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6E0" w:rsidRPr="00BE54DB" w:rsidRDefault="002F36E0" w:rsidP="00BE54DB">
      <w:pPr>
        <w:spacing w:after="0" w:line="240" w:lineRule="auto"/>
        <w:ind w:left="360"/>
        <w:jc w:val="center"/>
        <w:rPr>
          <w:rFonts w:ascii="Times New Roman" w:hAnsi="Times New Roman" w:cs="Times New Roman"/>
          <w:b/>
          <w:sz w:val="28"/>
          <w:szCs w:val="28"/>
        </w:rPr>
      </w:pPr>
      <w:r w:rsidRPr="00BE54DB">
        <w:rPr>
          <w:rFonts w:ascii="Times New Roman" w:hAnsi="Times New Roman" w:cs="Times New Roman"/>
          <w:b/>
          <w:sz w:val="28"/>
          <w:szCs w:val="28"/>
        </w:rPr>
        <w:t>АДМИНИСТРАЦИЯ МУНИЦИПАЛЬНОГО ОБРАЗОВАНИЯ –</w:t>
      </w:r>
    </w:p>
    <w:p w:rsidR="002F36E0" w:rsidRPr="00BE54DB" w:rsidRDefault="002F36E0" w:rsidP="00BE54DB">
      <w:pPr>
        <w:spacing w:after="0" w:line="240" w:lineRule="auto"/>
        <w:ind w:left="360"/>
        <w:jc w:val="center"/>
        <w:rPr>
          <w:rFonts w:ascii="Times New Roman" w:hAnsi="Times New Roman" w:cs="Times New Roman"/>
          <w:b/>
          <w:sz w:val="28"/>
          <w:szCs w:val="28"/>
        </w:rPr>
      </w:pPr>
      <w:r w:rsidRPr="00BE54DB">
        <w:rPr>
          <w:rFonts w:ascii="Times New Roman" w:hAnsi="Times New Roman" w:cs="Times New Roman"/>
          <w:b/>
          <w:sz w:val="28"/>
          <w:szCs w:val="28"/>
        </w:rPr>
        <w:t>СЕЛЬСКОГО ПОСЕЛЕНИЯ «БИЧУРСКОЕ» БИЧУРСКОГО РАЙОНА РЕСПУБЛИКИ БУРЯТИЯ</w:t>
      </w:r>
    </w:p>
    <w:p w:rsidR="002F36E0" w:rsidRPr="00657B5A" w:rsidRDefault="002F36E0" w:rsidP="00BE54DB">
      <w:pPr>
        <w:spacing w:after="0" w:line="240" w:lineRule="auto"/>
        <w:ind w:left="1"/>
        <w:jc w:val="center"/>
        <w:rPr>
          <w:rFonts w:ascii="Times New Roman" w:hAnsi="Times New Roman" w:cs="Times New Roman"/>
          <w:b/>
          <w:sz w:val="28"/>
          <w:szCs w:val="28"/>
        </w:rPr>
      </w:pPr>
    </w:p>
    <w:p w:rsidR="002F36E0" w:rsidRPr="00BE54DB" w:rsidRDefault="002F36E0" w:rsidP="00BE54DB">
      <w:pPr>
        <w:spacing w:after="0" w:line="240" w:lineRule="auto"/>
        <w:ind w:left="360"/>
        <w:jc w:val="center"/>
        <w:rPr>
          <w:rFonts w:ascii="Times New Roman" w:hAnsi="Times New Roman" w:cs="Times New Roman"/>
          <w:b/>
          <w:sz w:val="28"/>
          <w:szCs w:val="28"/>
          <w:lang w:val="mn-MN"/>
        </w:rPr>
      </w:pPr>
      <w:r w:rsidRPr="00BE54DB">
        <w:rPr>
          <w:rFonts w:ascii="Times New Roman" w:hAnsi="Times New Roman" w:cs="Times New Roman"/>
          <w:b/>
          <w:sz w:val="28"/>
          <w:szCs w:val="28"/>
          <w:lang w:val="mn-MN"/>
        </w:rPr>
        <w:t>БУРЯАД УЛАСАЙ</w:t>
      </w:r>
      <w:r w:rsidRPr="00BE54DB">
        <w:rPr>
          <w:rFonts w:ascii="Times New Roman" w:hAnsi="Times New Roman" w:cs="Times New Roman"/>
          <w:b/>
          <w:sz w:val="28"/>
          <w:szCs w:val="28"/>
        </w:rPr>
        <w:t xml:space="preserve"> </w:t>
      </w:r>
      <w:r w:rsidRPr="00BE54DB">
        <w:rPr>
          <w:rFonts w:ascii="Times New Roman" w:hAnsi="Times New Roman" w:cs="Times New Roman"/>
          <w:b/>
          <w:sz w:val="28"/>
          <w:szCs w:val="28"/>
          <w:lang w:val="mn-MN"/>
        </w:rPr>
        <w:t>БЭШҮҮРЭЙ АЙМАГАЙ</w:t>
      </w:r>
      <w:r w:rsidRPr="00BE54DB">
        <w:rPr>
          <w:rFonts w:ascii="Times New Roman" w:hAnsi="Times New Roman" w:cs="Times New Roman"/>
          <w:b/>
          <w:sz w:val="28"/>
          <w:szCs w:val="28"/>
        </w:rPr>
        <w:t xml:space="preserve"> </w:t>
      </w:r>
      <w:r w:rsidRPr="00BE54DB">
        <w:rPr>
          <w:rFonts w:ascii="Times New Roman" w:hAnsi="Times New Roman" w:cs="Times New Roman"/>
          <w:b/>
          <w:sz w:val="28"/>
          <w:szCs w:val="28"/>
          <w:lang w:val="mn-MN"/>
        </w:rPr>
        <w:t>БЭШҮҮРЭЙ СОМОНОЙ</w:t>
      </w:r>
    </w:p>
    <w:p w:rsidR="002F36E0" w:rsidRPr="00BE54DB" w:rsidRDefault="002F36E0" w:rsidP="00BE54DB">
      <w:pPr>
        <w:spacing w:after="0" w:line="240" w:lineRule="auto"/>
        <w:ind w:left="360"/>
        <w:jc w:val="center"/>
        <w:rPr>
          <w:rFonts w:ascii="Times New Roman" w:hAnsi="Times New Roman" w:cs="Times New Roman"/>
          <w:b/>
          <w:sz w:val="28"/>
          <w:szCs w:val="28"/>
          <w:lang w:val="mn-MN"/>
        </w:rPr>
      </w:pPr>
      <w:r w:rsidRPr="00BE54DB">
        <w:rPr>
          <w:rFonts w:ascii="Times New Roman" w:hAnsi="Times New Roman" w:cs="Times New Roman"/>
          <w:b/>
          <w:sz w:val="28"/>
          <w:szCs w:val="28"/>
          <w:lang w:val="mn-MN"/>
        </w:rPr>
        <w:t>НЮТАГАЙ ЗАСАГАЙ БАЙГУУЛАМЖЫН ЗАХИРГААН</w:t>
      </w:r>
    </w:p>
    <w:p w:rsidR="002F36E0" w:rsidRPr="00657B5A" w:rsidRDefault="002F36E0" w:rsidP="00BE54DB">
      <w:pPr>
        <w:widowControl w:val="0"/>
        <w:pBdr>
          <w:bottom w:val="single" w:sz="12" w:space="0" w:color="auto"/>
        </w:pBdr>
        <w:autoSpaceDE w:val="0"/>
        <w:autoSpaceDN w:val="0"/>
        <w:adjustRightInd w:val="0"/>
        <w:spacing w:after="0"/>
        <w:jc w:val="center"/>
        <w:rPr>
          <w:rFonts w:ascii="Times New Roman" w:eastAsia="Calibri" w:hAnsi="Times New Roman" w:cs="Times New Roman"/>
          <w:b/>
          <w:bCs/>
          <w:color w:val="000000"/>
          <w:sz w:val="10"/>
          <w:szCs w:val="10"/>
        </w:rPr>
      </w:pPr>
    </w:p>
    <w:p w:rsidR="002F36E0" w:rsidRPr="00657B5A" w:rsidRDefault="002F36E0" w:rsidP="002F36E0">
      <w:pPr>
        <w:widowControl w:val="0"/>
        <w:autoSpaceDE w:val="0"/>
        <w:autoSpaceDN w:val="0"/>
        <w:adjustRightInd w:val="0"/>
        <w:jc w:val="center"/>
        <w:rPr>
          <w:rFonts w:ascii="Times New Roman" w:eastAsia="Calibri" w:hAnsi="Times New Roman" w:cs="Times New Roman"/>
          <w:b/>
          <w:bCs/>
          <w:sz w:val="28"/>
        </w:rPr>
      </w:pPr>
    </w:p>
    <w:p w:rsidR="002F36E0" w:rsidRPr="00657B5A" w:rsidRDefault="002F36E0" w:rsidP="002F36E0">
      <w:pPr>
        <w:widowControl w:val="0"/>
        <w:autoSpaceDE w:val="0"/>
        <w:autoSpaceDN w:val="0"/>
        <w:adjustRightInd w:val="0"/>
        <w:jc w:val="center"/>
        <w:rPr>
          <w:rFonts w:ascii="Times New Roman" w:eastAsia="Calibri" w:hAnsi="Times New Roman" w:cs="Times New Roman"/>
          <w:b/>
          <w:sz w:val="28"/>
        </w:rPr>
      </w:pPr>
      <w:r w:rsidRPr="00657B5A">
        <w:rPr>
          <w:rFonts w:ascii="Times New Roman" w:eastAsia="Calibri" w:hAnsi="Times New Roman" w:cs="Times New Roman"/>
          <w:b/>
          <w:sz w:val="28"/>
        </w:rPr>
        <w:t>ПОСТАНОВЛЕНИЕ</w:t>
      </w:r>
    </w:p>
    <w:p w:rsidR="002F36E0" w:rsidRPr="00FF7AB1" w:rsidRDefault="002F36E0" w:rsidP="002F36E0">
      <w:pPr>
        <w:tabs>
          <w:tab w:val="left" w:pos="1260"/>
          <w:tab w:val="center" w:pos="4818"/>
        </w:tabs>
        <w:rPr>
          <w:rFonts w:ascii="Times New Roman" w:eastAsia="Calibri" w:hAnsi="Times New Roman" w:cs="Times New Roman"/>
          <w:b/>
          <w:sz w:val="28"/>
          <w:szCs w:val="28"/>
        </w:rPr>
      </w:pPr>
    </w:p>
    <w:p w:rsidR="002F36E0" w:rsidRPr="00FF7AB1" w:rsidRDefault="002F36E0" w:rsidP="002F36E0">
      <w:pPr>
        <w:rPr>
          <w:rFonts w:ascii="Times New Roman" w:eastAsia="Calibri" w:hAnsi="Times New Roman" w:cs="Times New Roman"/>
          <w:sz w:val="28"/>
          <w:szCs w:val="28"/>
        </w:rPr>
      </w:pPr>
      <w:r>
        <w:rPr>
          <w:rFonts w:ascii="Times New Roman" w:eastAsia="Calibri" w:hAnsi="Times New Roman" w:cs="Times New Roman"/>
          <w:sz w:val="28"/>
          <w:szCs w:val="28"/>
        </w:rPr>
        <w:t xml:space="preserve">от </w:t>
      </w:r>
      <w:proofErr w:type="gramStart"/>
      <w:r>
        <w:rPr>
          <w:rFonts w:ascii="Times New Roman" w:eastAsia="Calibri" w:hAnsi="Times New Roman" w:cs="Times New Roman"/>
          <w:sz w:val="28"/>
          <w:szCs w:val="28"/>
        </w:rPr>
        <w:t xml:space="preserve">« </w:t>
      </w:r>
      <w:r w:rsidR="00423881">
        <w:rPr>
          <w:rFonts w:ascii="Times New Roman" w:eastAsia="Calibri" w:hAnsi="Times New Roman" w:cs="Times New Roman"/>
          <w:sz w:val="28"/>
          <w:szCs w:val="28"/>
        </w:rPr>
        <w:t>17</w:t>
      </w:r>
      <w:proofErr w:type="gramEnd"/>
      <w:r>
        <w:rPr>
          <w:rFonts w:ascii="Times New Roman" w:eastAsia="Calibri" w:hAnsi="Times New Roman" w:cs="Times New Roman"/>
          <w:sz w:val="28"/>
          <w:szCs w:val="28"/>
        </w:rPr>
        <w:t>»</w:t>
      </w:r>
      <w:r w:rsidRPr="0054694A">
        <w:rPr>
          <w:rFonts w:ascii="Times New Roman" w:eastAsia="Calibri" w:hAnsi="Times New Roman" w:cs="Times New Roman"/>
          <w:sz w:val="28"/>
          <w:szCs w:val="28"/>
        </w:rPr>
        <w:t xml:space="preserve"> </w:t>
      </w:r>
      <w:r w:rsidR="00423881">
        <w:rPr>
          <w:rFonts w:ascii="Times New Roman" w:eastAsia="Calibri" w:hAnsi="Times New Roman" w:cs="Times New Roman"/>
          <w:sz w:val="28"/>
          <w:szCs w:val="28"/>
        </w:rPr>
        <w:t xml:space="preserve"> февраля </w:t>
      </w:r>
      <w:r w:rsidRPr="00FF7AB1">
        <w:rPr>
          <w:rFonts w:ascii="Times New Roman" w:eastAsia="Calibri" w:hAnsi="Times New Roman" w:cs="Times New Roman"/>
          <w:sz w:val="28"/>
          <w:szCs w:val="28"/>
        </w:rPr>
        <w:t xml:space="preserve">  202</w:t>
      </w:r>
      <w:r w:rsidR="00423881">
        <w:rPr>
          <w:rFonts w:ascii="Times New Roman" w:eastAsia="Calibri" w:hAnsi="Times New Roman" w:cs="Times New Roman"/>
          <w:sz w:val="28"/>
          <w:szCs w:val="28"/>
        </w:rPr>
        <w:t>5</w:t>
      </w:r>
      <w:r w:rsidRPr="00FF7AB1">
        <w:rPr>
          <w:rFonts w:ascii="Times New Roman" w:eastAsia="Calibri" w:hAnsi="Times New Roman" w:cs="Times New Roman"/>
          <w:sz w:val="28"/>
          <w:szCs w:val="28"/>
        </w:rPr>
        <w:t xml:space="preserve"> года                        </w:t>
      </w:r>
      <w:r>
        <w:rPr>
          <w:rFonts w:ascii="Times New Roman" w:eastAsia="Calibri" w:hAnsi="Times New Roman" w:cs="Times New Roman"/>
          <w:sz w:val="28"/>
          <w:szCs w:val="28"/>
        </w:rPr>
        <w:t xml:space="preserve">                           </w:t>
      </w:r>
      <w:r w:rsidRPr="00FF7AB1">
        <w:rPr>
          <w:rFonts w:ascii="Times New Roman" w:eastAsia="Calibri" w:hAnsi="Times New Roman" w:cs="Times New Roman"/>
          <w:sz w:val="28"/>
          <w:szCs w:val="28"/>
        </w:rPr>
        <w:t xml:space="preserve">                   № </w:t>
      </w:r>
      <w:r w:rsidR="00423881">
        <w:rPr>
          <w:rFonts w:ascii="Times New Roman" w:eastAsia="Calibri" w:hAnsi="Times New Roman" w:cs="Times New Roman"/>
          <w:sz w:val="28"/>
          <w:szCs w:val="28"/>
        </w:rPr>
        <w:t>7</w:t>
      </w:r>
      <w:r w:rsidRPr="00FF7AB1">
        <w:rPr>
          <w:rFonts w:ascii="Times New Roman" w:eastAsia="Calibri" w:hAnsi="Times New Roman" w:cs="Times New Roman"/>
          <w:sz w:val="28"/>
          <w:szCs w:val="28"/>
        </w:rPr>
        <w:t xml:space="preserve"> </w:t>
      </w:r>
    </w:p>
    <w:p w:rsidR="002F36E0" w:rsidRDefault="002F36E0" w:rsidP="002F36E0">
      <w:pPr>
        <w:ind w:left="-567" w:right="-28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 Бичура</w:t>
      </w:r>
    </w:p>
    <w:p w:rsidR="00A61A5D" w:rsidRPr="00D6097D" w:rsidRDefault="00A61A5D" w:rsidP="00A61A5D">
      <w:pPr>
        <w:keepNext/>
        <w:spacing w:after="0" w:line="240" w:lineRule="auto"/>
        <w:outlineLvl w:val="1"/>
        <w:rPr>
          <w:rFonts w:ascii="Times New Roman" w:eastAsia="Times New Roman" w:hAnsi="Times New Roman" w:cs="Times New Roman"/>
          <w:bCs/>
          <w:sz w:val="28"/>
          <w:szCs w:val="28"/>
          <w:lang w:eastAsia="ru-RU"/>
        </w:rPr>
      </w:pPr>
    </w:p>
    <w:p w:rsidR="00415D0F" w:rsidRPr="00076103" w:rsidRDefault="00E64848" w:rsidP="00B8767D">
      <w:pPr>
        <w:spacing w:after="0" w:line="240" w:lineRule="auto"/>
        <w:jc w:val="center"/>
        <w:rPr>
          <w:rFonts w:ascii="Times New Roman" w:eastAsia="Times New Roman" w:hAnsi="Times New Roman" w:cs="Times New Roman"/>
          <w:b/>
          <w:bCs/>
          <w:sz w:val="28"/>
          <w:szCs w:val="28"/>
          <w:lang w:eastAsia="ru-RU"/>
        </w:rPr>
      </w:pPr>
      <w:r w:rsidRPr="00076103">
        <w:rPr>
          <w:rFonts w:ascii="Times New Roman" w:eastAsia="Times New Roman" w:hAnsi="Times New Roman" w:cs="Times New Roman"/>
          <w:b/>
          <w:bCs/>
          <w:noProof/>
          <w:sz w:val="28"/>
          <w:szCs w:val="28"/>
          <w:lang w:eastAsia="ru-RU"/>
        </w:rPr>
        <w:t>«</w:t>
      </w:r>
      <w:r w:rsidR="000A143E" w:rsidRPr="00076103">
        <w:rPr>
          <w:rFonts w:ascii="Times New Roman" w:eastAsia="Times New Roman" w:hAnsi="Times New Roman" w:cs="Times New Roman"/>
          <w:b/>
          <w:bCs/>
          <w:noProof/>
          <w:sz w:val="28"/>
          <w:szCs w:val="28"/>
          <w:lang w:eastAsia="ru-RU"/>
        </w:rPr>
        <w:t>О внесении изменений в Постановление Администрация МО</w:t>
      </w:r>
      <w:r w:rsidR="00B90EA9">
        <w:rPr>
          <w:rFonts w:ascii="Times New Roman" w:eastAsia="Times New Roman" w:hAnsi="Times New Roman" w:cs="Times New Roman"/>
          <w:b/>
          <w:bCs/>
          <w:noProof/>
          <w:sz w:val="28"/>
          <w:szCs w:val="28"/>
          <w:lang w:eastAsia="ru-RU"/>
        </w:rPr>
        <w:t>-СП «Бичурское</w:t>
      </w:r>
      <w:r w:rsidR="000A143E" w:rsidRPr="00076103">
        <w:rPr>
          <w:rFonts w:ascii="Times New Roman" w:eastAsia="Times New Roman" w:hAnsi="Times New Roman" w:cs="Times New Roman"/>
          <w:b/>
          <w:bCs/>
          <w:noProof/>
          <w:sz w:val="28"/>
          <w:szCs w:val="28"/>
          <w:lang w:eastAsia="ru-RU"/>
        </w:rPr>
        <w:t>» №</w:t>
      </w:r>
      <w:r w:rsidR="00B90EA9">
        <w:rPr>
          <w:rFonts w:ascii="Times New Roman" w:eastAsia="Times New Roman" w:hAnsi="Times New Roman" w:cs="Times New Roman"/>
          <w:b/>
          <w:bCs/>
          <w:noProof/>
          <w:sz w:val="28"/>
          <w:szCs w:val="28"/>
          <w:lang w:eastAsia="ru-RU"/>
        </w:rPr>
        <w:t>58</w:t>
      </w:r>
      <w:r w:rsidRPr="00076103">
        <w:rPr>
          <w:rFonts w:ascii="Times New Roman" w:eastAsia="Times New Roman" w:hAnsi="Times New Roman" w:cs="Times New Roman"/>
          <w:b/>
          <w:bCs/>
          <w:noProof/>
          <w:sz w:val="28"/>
          <w:szCs w:val="28"/>
          <w:lang w:eastAsia="ru-RU"/>
        </w:rPr>
        <w:t xml:space="preserve"> от 2</w:t>
      </w:r>
      <w:r w:rsidR="00B90EA9">
        <w:rPr>
          <w:rFonts w:ascii="Times New Roman" w:eastAsia="Times New Roman" w:hAnsi="Times New Roman" w:cs="Times New Roman"/>
          <w:b/>
          <w:bCs/>
          <w:noProof/>
          <w:sz w:val="28"/>
          <w:szCs w:val="28"/>
          <w:lang w:eastAsia="ru-RU"/>
        </w:rPr>
        <w:t>2</w:t>
      </w:r>
      <w:r w:rsidRPr="00076103">
        <w:rPr>
          <w:rFonts w:ascii="Times New Roman" w:eastAsia="Times New Roman" w:hAnsi="Times New Roman" w:cs="Times New Roman"/>
          <w:b/>
          <w:bCs/>
          <w:noProof/>
          <w:sz w:val="28"/>
          <w:szCs w:val="28"/>
          <w:lang w:eastAsia="ru-RU"/>
        </w:rPr>
        <w:t>.12.2017 года</w:t>
      </w:r>
      <w:r w:rsidR="00727CC2">
        <w:rPr>
          <w:rFonts w:ascii="Times New Roman" w:eastAsia="Times New Roman" w:hAnsi="Times New Roman" w:cs="Times New Roman"/>
          <w:b/>
          <w:bCs/>
          <w:noProof/>
          <w:sz w:val="28"/>
          <w:szCs w:val="28"/>
          <w:lang w:eastAsia="ru-RU"/>
        </w:rPr>
        <w:t xml:space="preserve"> </w:t>
      </w:r>
      <w:r w:rsidR="00415D0F" w:rsidRPr="00076103">
        <w:rPr>
          <w:rFonts w:ascii="Times New Roman" w:eastAsia="Times New Roman" w:hAnsi="Times New Roman" w:cs="Times New Roman"/>
          <w:b/>
          <w:bCs/>
          <w:noProof/>
          <w:sz w:val="28"/>
          <w:szCs w:val="28"/>
          <w:lang w:eastAsia="ru-RU"/>
        </w:rPr>
        <w:t xml:space="preserve">«Об утверждении </w:t>
      </w:r>
      <w:r w:rsidR="00415D0F" w:rsidRPr="00076103">
        <w:rPr>
          <w:rFonts w:ascii="Times New Roman" w:eastAsia="Times New Roman" w:hAnsi="Times New Roman" w:cs="Times New Roman"/>
          <w:b/>
          <w:bCs/>
          <w:sz w:val="28"/>
          <w:szCs w:val="28"/>
          <w:lang w:eastAsia="ru-RU"/>
        </w:rPr>
        <w:t>муниципальной программы</w:t>
      </w:r>
      <w:r w:rsidR="00B8767D" w:rsidRPr="00076103">
        <w:rPr>
          <w:rFonts w:ascii="Times New Roman" w:eastAsia="Times New Roman" w:hAnsi="Times New Roman" w:cs="Times New Roman"/>
          <w:b/>
          <w:bCs/>
          <w:sz w:val="28"/>
          <w:szCs w:val="28"/>
          <w:lang w:eastAsia="ru-RU"/>
        </w:rPr>
        <w:t xml:space="preserve"> «</w:t>
      </w:r>
      <w:r w:rsidR="00415D0F" w:rsidRPr="00076103">
        <w:rPr>
          <w:rFonts w:ascii="Times New Roman" w:eastAsia="Times New Roman" w:hAnsi="Times New Roman" w:cs="Times New Roman"/>
          <w:b/>
          <w:bCs/>
          <w:sz w:val="28"/>
          <w:szCs w:val="28"/>
          <w:lang w:eastAsia="ru-RU"/>
        </w:rPr>
        <w:t>Формирование современной городской среды</w:t>
      </w:r>
      <w:r w:rsidR="00B8767D" w:rsidRPr="00076103">
        <w:rPr>
          <w:rFonts w:ascii="Times New Roman" w:eastAsia="Times New Roman" w:hAnsi="Times New Roman" w:cs="Times New Roman"/>
          <w:b/>
          <w:bCs/>
          <w:sz w:val="28"/>
          <w:szCs w:val="28"/>
          <w:lang w:eastAsia="ru-RU"/>
        </w:rPr>
        <w:t xml:space="preserve"> </w:t>
      </w:r>
      <w:r w:rsidR="00415D0F" w:rsidRPr="00076103">
        <w:rPr>
          <w:rFonts w:ascii="Times New Roman" w:eastAsia="Times New Roman" w:hAnsi="Times New Roman" w:cs="Times New Roman"/>
          <w:b/>
          <w:bCs/>
          <w:sz w:val="28"/>
          <w:szCs w:val="28"/>
          <w:lang w:eastAsia="ru-RU"/>
        </w:rPr>
        <w:t>на территории муниципального образования</w:t>
      </w:r>
      <w:r w:rsidR="00B8767D" w:rsidRPr="00076103">
        <w:rPr>
          <w:rFonts w:ascii="Times New Roman" w:eastAsia="Times New Roman" w:hAnsi="Times New Roman" w:cs="Times New Roman"/>
          <w:b/>
          <w:bCs/>
          <w:sz w:val="28"/>
          <w:szCs w:val="28"/>
          <w:lang w:eastAsia="ru-RU"/>
        </w:rPr>
        <w:t xml:space="preserve"> </w:t>
      </w:r>
      <w:r w:rsidR="00B90EA9">
        <w:rPr>
          <w:rFonts w:ascii="Times New Roman" w:eastAsia="Times New Roman" w:hAnsi="Times New Roman" w:cs="Times New Roman"/>
          <w:b/>
          <w:bCs/>
          <w:sz w:val="28"/>
          <w:szCs w:val="28"/>
          <w:lang w:eastAsia="ru-RU"/>
        </w:rPr>
        <w:t xml:space="preserve">сельское поселение </w:t>
      </w:r>
      <w:r w:rsidR="00415D0F" w:rsidRPr="00076103">
        <w:rPr>
          <w:rFonts w:ascii="Times New Roman" w:eastAsia="Times New Roman" w:hAnsi="Times New Roman" w:cs="Times New Roman"/>
          <w:b/>
          <w:bCs/>
          <w:sz w:val="28"/>
          <w:szCs w:val="28"/>
          <w:lang w:eastAsia="ru-RU"/>
        </w:rPr>
        <w:t>«</w:t>
      </w:r>
      <w:proofErr w:type="spellStart"/>
      <w:r w:rsidR="00415D0F" w:rsidRPr="00076103">
        <w:rPr>
          <w:rFonts w:ascii="Times New Roman" w:eastAsia="Times New Roman" w:hAnsi="Times New Roman" w:cs="Times New Roman"/>
          <w:b/>
          <w:bCs/>
          <w:sz w:val="28"/>
          <w:szCs w:val="28"/>
          <w:lang w:eastAsia="ru-RU"/>
        </w:rPr>
        <w:t>Би</w:t>
      </w:r>
      <w:r w:rsidR="00B90EA9">
        <w:rPr>
          <w:rFonts w:ascii="Times New Roman" w:eastAsia="Times New Roman" w:hAnsi="Times New Roman" w:cs="Times New Roman"/>
          <w:b/>
          <w:bCs/>
          <w:sz w:val="28"/>
          <w:szCs w:val="28"/>
          <w:lang w:eastAsia="ru-RU"/>
        </w:rPr>
        <w:t>чурское</w:t>
      </w:r>
      <w:proofErr w:type="spellEnd"/>
      <w:r w:rsidR="002E6866">
        <w:rPr>
          <w:rFonts w:ascii="Times New Roman" w:eastAsia="Times New Roman" w:hAnsi="Times New Roman" w:cs="Times New Roman"/>
          <w:b/>
          <w:bCs/>
          <w:sz w:val="28"/>
          <w:szCs w:val="28"/>
          <w:lang w:eastAsia="ru-RU"/>
        </w:rPr>
        <w:t>» на 2018-2030</w:t>
      </w:r>
      <w:r w:rsidR="00FF40F1" w:rsidRPr="00076103">
        <w:rPr>
          <w:rFonts w:ascii="Times New Roman" w:eastAsia="Times New Roman" w:hAnsi="Times New Roman" w:cs="Times New Roman"/>
          <w:b/>
          <w:bCs/>
          <w:sz w:val="28"/>
          <w:szCs w:val="28"/>
          <w:lang w:eastAsia="ru-RU"/>
        </w:rPr>
        <w:t xml:space="preserve"> годы</w:t>
      </w:r>
      <w:r w:rsidR="00415D0F" w:rsidRPr="00076103">
        <w:rPr>
          <w:rFonts w:ascii="Times New Roman" w:eastAsia="Times New Roman" w:hAnsi="Times New Roman" w:cs="Times New Roman"/>
          <w:b/>
          <w:bCs/>
          <w:sz w:val="28"/>
          <w:szCs w:val="28"/>
          <w:lang w:eastAsia="ru-RU"/>
        </w:rPr>
        <w:t>»</w:t>
      </w:r>
    </w:p>
    <w:p w:rsidR="00415D0F" w:rsidRPr="00076103" w:rsidRDefault="00415D0F" w:rsidP="00415D0F">
      <w:pPr>
        <w:spacing w:after="0" w:line="240" w:lineRule="auto"/>
        <w:jc w:val="both"/>
        <w:rPr>
          <w:rFonts w:ascii="Times New Roman" w:eastAsia="Times New Roman" w:hAnsi="Times New Roman" w:cs="Times New Roman"/>
          <w:b/>
          <w:bCs/>
          <w:noProof/>
          <w:sz w:val="28"/>
          <w:szCs w:val="28"/>
          <w:lang w:eastAsia="ru-RU"/>
        </w:rPr>
      </w:pPr>
    </w:p>
    <w:p w:rsidR="002F36E0" w:rsidRPr="00076103" w:rsidRDefault="002F36E0" w:rsidP="002F36E0">
      <w:pPr>
        <w:pStyle w:val="ab"/>
        <w:ind w:firstLine="709"/>
        <w:jc w:val="both"/>
        <w:rPr>
          <w:szCs w:val="28"/>
        </w:rPr>
      </w:pPr>
      <w:r w:rsidRPr="00B34177">
        <w:rPr>
          <w:rFonts w:eastAsia="Calibri"/>
          <w:bCs w:val="0"/>
          <w:szCs w:val="28"/>
          <w:lang w:eastAsia="en-US"/>
        </w:rPr>
        <w:t xml:space="preserve">В соответствии со статьей 179 Бюджетного кодекса Российской Федерации, решениями Совета депутатов муниципального образования </w:t>
      </w:r>
      <w:r>
        <w:rPr>
          <w:rFonts w:eastAsia="Calibri"/>
          <w:bCs w:val="0"/>
          <w:szCs w:val="28"/>
          <w:lang w:eastAsia="en-US"/>
        </w:rPr>
        <w:t xml:space="preserve"> сельское поселение «</w:t>
      </w:r>
      <w:proofErr w:type="spellStart"/>
      <w:r>
        <w:rPr>
          <w:rFonts w:eastAsia="Calibri"/>
          <w:bCs w:val="0"/>
          <w:szCs w:val="28"/>
          <w:lang w:eastAsia="en-US"/>
        </w:rPr>
        <w:t>Бичурское</w:t>
      </w:r>
      <w:proofErr w:type="spellEnd"/>
      <w:r w:rsidRPr="00B34177">
        <w:rPr>
          <w:rFonts w:eastAsia="Calibri"/>
          <w:bCs w:val="0"/>
          <w:szCs w:val="28"/>
          <w:lang w:eastAsia="en-US"/>
        </w:rPr>
        <w:t>»</w:t>
      </w:r>
      <w:r>
        <w:rPr>
          <w:rFonts w:eastAsia="Calibri"/>
          <w:bCs w:val="0"/>
          <w:szCs w:val="28"/>
          <w:lang w:eastAsia="en-US"/>
        </w:rPr>
        <w:t xml:space="preserve"> </w:t>
      </w:r>
      <w:proofErr w:type="spellStart"/>
      <w:r>
        <w:rPr>
          <w:rFonts w:eastAsia="Calibri"/>
          <w:bCs w:val="0"/>
          <w:szCs w:val="28"/>
          <w:lang w:eastAsia="en-US"/>
        </w:rPr>
        <w:t>Бичурского</w:t>
      </w:r>
      <w:proofErr w:type="spellEnd"/>
      <w:r>
        <w:rPr>
          <w:rFonts w:eastAsia="Calibri"/>
          <w:bCs w:val="0"/>
          <w:szCs w:val="28"/>
          <w:lang w:eastAsia="en-US"/>
        </w:rPr>
        <w:t xml:space="preserve"> района</w:t>
      </w:r>
      <w:r w:rsidRPr="00B34177">
        <w:rPr>
          <w:rFonts w:eastAsia="Calibri"/>
          <w:bCs w:val="0"/>
          <w:szCs w:val="28"/>
          <w:lang w:eastAsia="en-US"/>
        </w:rPr>
        <w:t xml:space="preserve"> Республики Бурятия от  </w:t>
      </w:r>
      <w:r w:rsidR="002E6866">
        <w:rPr>
          <w:rFonts w:eastAsia="Calibri"/>
          <w:bCs w:val="0"/>
          <w:szCs w:val="28"/>
          <w:lang w:eastAsia="en-US"/>
        </w:rPr>
        <w:t>27</w:t>
      </w:r>
      <w:r w:rsidRPr="00B34177">
        <w:rPr>
          <w:rFonts w:eastAsia="Calibri"/>
          <w:bCs w:val="0"/>
          <w:szCs w:val="28"/>
          <w:lang w:eastAsia="en-US"/>
        </w:rPr>
        <w:t>.</w:t>
      </w:r>
      <w:r w:rsidR="002E6866">
        <w:rPr>
          <w:rFonts w:eastAsia="Calibri"/>
          <w:bCs w:val="0"/>
          <w:szCs w:val="28"/>
          <w:lang w:eastAsia="en-US"/>
        </w:rPr>
        <w:t>1</w:t>
      </w:r>
      <w:r w:rsidRPr="00B34177">
        <w:rPr>
          <w:rFonts w:eastAsia="Calibri"/>
          <w:bCs w:val="0"/>
          <w:szCs w:val="28"/>
          <w:lang w:eastAsia="en-US"/>
        </w:rPr>
        <w:t>2.202</w:t>
      </w:r>
      <w:r w:rsidR="002E6866">
        <w:rPr>
          <w:rFonts w:eastAsia="Calibri"/>
          <w:bCs w:val="0"/>
          <w:szCs w:val="28"/>
          <w:lang w:eastAsia="en-US"/>
        </w:rPr>
        <w:t>4</w:t>
      </w:r>
      <w:r w:rsidRPr="00B34177">
        <w:rPr>
          <w:rFonts w:eastAsia="Calibri"/>
          <w:bCs w:val="0"/>
          <w:szCs w:val="28"/>
          <w:lang w:eastAsia="en-US"/>
        </w:rPr>
        <w:t xml:space="preserve"> № </w:t>
      </w:r>
      <w:r w:rsidR="002E6866">
        <w:rPr>
          <w:rFonts w:eastAsia="Calibri"/>
          <w:bCs w:val="0"/>
          <w:szCs w:val="28"/>
          <w:lang w:eastAsia="en-US"/>
        </w:rPr>
        <w:t>60</w:t>
      </w:r>
      <w:r w:rsidRPr="00B34177">
        <w:rPr>
          <w:rFonts w:eastAsia="Calibri"/>
          <w:bCs w:val="0"/>
          <w:szCs w:val="28"/>
          <w:lang w:eastAsia="en-US"/>
        </w:rPr>
        <w:t xml:space="preserve"> «О бюджете</w:t>
      </w:r>
      <w:r w:rsidR="002E6866">
        <w:rPr>
          <w:rFonts w:eastAsia="Calibri"/>
          <w:bCs w:val="0"/>
          <w:szCs w:val="28"/>
          <w:lang w:eastAsia="en-US"/>
        </w:rPr>
        <w:t xml:space="preserve"> М</w:t>
      </w:r>
      <w:r w:rsidR="002E6866" w:rsidRPr="00B34177">
        <w:rPr>
          <w:rFonts w:eastAsia="Calibri"/>
          <w:bCs w:val="0"/>
          <w:szCs w:val="28"/>
          <w:lang w:eastAsia="en-US"/>
        </w:rPr>
        <w:t xml:space="preserve">униципального образования </w:t>
      </w:r>
      <w:r w:rsidR="002E6866">
        <w:rPr>
          <w:rFonts w:eastAsia="Calibri"/>
          <w:bCs w:val="0"/>
          <w:szCs w:val="28"/>
          <w:lang w:eastAsia="en-US"/>
        </w:rPr>
        <w:t>сельское поселение «</w:t>
      </w:r>
      <w:proofErr w:type="spellStart"/>
      <w:r w:rsidR="002E6866">
        <w:rPr>
          <w:rFonts w:eastAsia="Calibri"/>
          <w:bCs w:val="0"/>
          <w:szCs w:val="28"/>
          <w:lang w:eastAsia="en-US"/>
        </w:rPr>
        <w:t>Бичурское</w:t>
      </w:r>
      <w:proofErr w:type="spellEnd"/>
      <w:r w:rsidR="002E6866" w:rsidRPr="00B34177">
        <w:rPr>
          <w:rFonts w:eastAsia="Calibri"/>
          <w:bCs w:val="0"/>
          <w:szCs w:val="28"/>
          <w:lang w:eastAsia="en-US"/>
        </w:rPr>
        <w:t>»</w:t>
      </w:r>
      <w:r w:rsidRPr="00B34177">
        <w:rPr>
          <w:rFonts w:eastAsia="Calibri"/>
          <w:bCs w:val="0"/>
          <w:szCs w:val="28"/>
          <w:lang w:eastAsia="en-US"/>
        </w:rPr>
        <w:t xml:space="preserve"> на 202</w:t>
      </w:r>
      <w:r w:rsidR="002E6866">
        <w:rPr>
          <w:rFonts w:eastAsia="Calibri"/>
          <w:bCs w:val="0"/>
          <w:szCs w:val="28"/>
          <w:lang w:eastAsia="en-US"/>
        </w:rPr>
        <w:t>5</w:t>
      </w:r>
      <w:r w:rsidRPr="00B34177">
        <w:rPr>
          <w:rFonts w:eastAsia="Calibri"/>
          <w:bCs w:val="0"/>
          <w:szCs w:val="28"/>
          <w:lang w:eastAsia="en-US"/>
        </w:rPr>
        <w:t xml:space="preserve"> год и плановый период 202</w:t>
      </w:r>
      <w:r w:rsidR="002E6866">
        <w:rPr>
          <w:rFonts w:eastAsia="Calibri"/>
          <w:bCs w:val="0"/>
          <w:szCs w:val="28"/>
          <w:lang w:eastAsia="en-US"/>
        </w:rPr>
        <w:t>6</w:t>
      </w:r>
      <w:r w:rsidRPr="00B34177">
        <w:rPr>
          <w:rFonts w:eastAsia="Calibri"/>
          <w:bCs w:val="0"/>
          <w:szCs w:val="28"/>
          <w:lang w:eastAsia="en-US"/>
        </w:rPr>
        <w:t xml:space="preserve"> и 202</w:t>
      </w:r>
      <w:r w:rsidR="002E6866">
        <w:rPr>
          <w:rFonts w:eastAsia="Calibri"/>
          <w:bCs w:val="0"/>
          <w:szCs w:val="28"/>
          <w:lang w:eastAsia="en-US"/>
        </w:rPr>
        <w:t>7</w:t>
      </w:r>
      <w:r w:rsidRPr="00B34177">
        <w:rPr>
          <w:rFonts w:eastAsia="Calibri"/>
          <w:bCs w:val="0"/>
          <w:szCs w:val="28"/>
          <w:lang w:eastAsia="en-US"/>
        </w:rPr>
        <w:t xml:space="preserve"> годов»</w:t>
      </w:r>
      <w:r w:rsidR="00E44E73">
        <w:rPr>
          <w:rFonts w:eastAsia="Calibri"/>
          <w:bCs w:val="0"/>
          <w:szCs w:val="28"/>
          <w:lang w:eastAsia="en-US"/>
        </w:rPr>
        <w:t>,</w:t>
      </w:r>
      <w:r w:rsidRPr="00B34177">
        <w:rPr>
          <w:rFonts w:eastAsia="Calibri"/>
          <w:bCs w:val="0"/>
          <w:szCs w:val="28"/>
          <w:lang w:eastAsia="en-US"/>
        </w:rPr>
        <w:t xml:space="preserve"> постановлением </w:t>
      </w:r>
      <w:r>
        <w:rPr>
          <w:rFonts w:eastAsia="Calibri"/>
          <w:bCs w:val="0"/>
          <w:szCs w:val="28"/>
          <w:lang w:eastAsia="en-US"/>
        </w:rPr>
        <w:t xml:space="preserve"> </w:t>
      </w:r>
      <w:r w:rsidRPr="00B34177">
        <w:rPr>
          <w:rFonts w:eastAsia="Calibri"/>
          <w:bCs w:val="0"/>
          <w:szCs w:val="28"/>
          <w:lang w:eastAsia="en-US"/>
        </w:rPr>
        <w:t xml:space="preserve"> Администраци</w:t>
      </w:r>
      <w:r>
        <w:rPr>
          <w:rFonts w:eastAsia="Calibri"/>
          <w:bCs w:val="0"/>
          <w:szCs w:val="28"/>
          <w:lang w:eastAsia="en-US"/>
        </w:rPr>
        <w:t>и</w:t>
      </w:r>
      <w:r w:rsidRPr="00B34177">
        <w:rPr>
          <w:rFonts w:eastAsia="Calibri"/>
          <w:bCs w:val="0"/>
          <w:szCs w:val="28"/>
          <w:lang w:eastAsia="en-US"/>
        </w:rPr>
        <w:t xml:space="preserve"> муниципального образования </w:t>
      </w:r>
      <w:r>
        <w:rPr>
          <w:rFonts w:eastAsia="Calibri"/>
          <w:bCs w:val="0"/>
          <w:szCs w:val="28"/>
          <w:lang w:eastAsia="en-US"/>
        </w:rPr>
        <w:t>сельское поселение «</w:t>
      </w:r>
      <w:proofErr w:type="spellStart"/>
      <w:r>
        <w:rPr>
          <w:rFonts w:eastAsia="Calibri"/>
          <w:bCs w:val="0"/>
          <w:szCs w:val="28"/>
          <w:lang w:eastAsia="en-US"/>
        </w:rPr>
        <w:t>Бичурское</w:t>
      </w:r>
      <w:proofErr w:type="spellEnd"/>
      <w:r w:rsidRPr="00B34177">
        <w:rPr>
          <w:rFonts w:eastAsia="Calibri"/>
          <w:bCs w:val="0"/>
          <w:szCs w:val="28"/>
          <w:lang w:eastAsia="en-US"/>
        </w:rPr>
        <w:t>»</w:t>
      </w:r>
      <w:r>
        <w:rPr>
          <w:rFonts w:eastAsia="Calibri"/>
          <w:bCs w:val="0"/>
          <w:szCs w:val="28"/>
          <w:lang w:eastAsia="en-US"/>
        </w:rPr>
        <w:t xml:space="preserve"> </w:t>
      </w:r>
      <w:proofErr w:type="spellStart"/>
      <w:r>
        <w:rPr>
          <w:rFonts w:eastAsia="Calibri"/>
          <w:bCs w:val="0"/>
          <w:szCs w:val="28"/>
          <w:lang w:eastAsia="en-US"/>
        </w:rPr>
        <w:t>Бичурского</w:t>
      </w:r>
      <w:proofErr w:type="spellEnd"/>
      <w:r>
        <w:rPr>
          <w:rFonts w:eastAsia="Calibri"/>
          <w:bCs w:val="0"/>
          <w:szCs w:val="28"/>
          <w:lang w:eastAsia="en-US"/>
        </w:rPr>
        <w:t xml:space="preserve"> района</w:t>
      </w:r>
      <w:r w:rsidRPr="00B34177">
        <w:rPr>
          <w:rFonts w:eastAsia="Calibri"/>
          <w:bCs w:val="0"/>
          <w:szCs w:val="28"/>
          <w:lang w:eastAsia="en-US"/>
        </w:rPr>
        <w:t xml:space="preserve"> Республики Бурятия от 1</w:t>
      </w:r>
      <w:r>
        <w:rPr>
          <w:rFonts w:eastAsia="Calibri"/>
          <w:bCs w:val="0"/>
          <w:szCs w:val="28"/>
          <w:lang w:eastAsia="en-US"/>
        </w:rPr>
        <w:t>1</w:t>
      </w:r>
      <w:r w:rsidRPr="00B34177">
        <w:rPr>
          <w:rFonts w:eastAsia="Calibri"/>
          <w:bCs w:val="0"/>
          <w:szCs w:val="28"/>
          <w:lang w:eastAsia="en-US"/>
        </w:rPr>
        <w:t>.0</w:t>
      </w:r>
      <w:r>
        <w:rPr>
          <w:rFonts w:eastAsia="Calibri"/>
          <w:bCs w:val="0"/>
          <w:szCs w:val="28"/>
          <w:lang w:eastAsia="en-US"/>
        </w:rPr>
        <w:t>3</w:t>
      </w:r>
      <w:r w:rsidRPr="00B34177">
        <w:rPr>
          <w:rFonts w:eastAsia="Calibri"/>
          <w:bCs w:val="0"/>
          <w:szCs w:val="28"/>
          <w:lang w:eastAsia="en-US"/>
        </w:rPr>
        <w:t>.201</w:t>
      </w:r>
      <w:r>
        <w:rPr>
          <w:rFonts w:eastAsia="Calibri"/>
          <w:bCs w:val="0"/>
          <w:szCs w:val="28"/>
          <w:lang w:eastAsia="en-US"/>
        </w:rPr>
        <w:t>9</w:t>
      </w:r>
      <w:r w:rsidRPr="00B34177">
        <w:rPr>
          <w:rFonts w:eastAsia="Calibri"/>
          <w:bCs w:val="0"/>
          <w:szCs w:val="28"/>
          <w:lang w:eastAsia="en-US"/>
        </w:rPr>
        <w:t xml:space="preserve"> № </w:t>
      </w:r>
      <w:r>
        <w:rPr>
          <w:rFonts w:eastAsia="Calibri"/>
          <w:bCs w:val="0"/>
          <w:szCs w:val="28"/>
          <w:lang w:eastAsia="en-US"/>
        </w:rPr>
        <w:t>9</w:t>
      </w:r>
      <w:r w:rsidRPr="00B34177">
        <w:rPr>
          <w:rFonts w:eastAsia="Calibri"/>
          <w:bCs w:val="0"/>
          <w:szCs w:val="28"/>
          <w:lang w:eastAsia="en-US"/>
        </w:rPr>
        <w:t xml:space="preserve"> «Об утверждении Порядка разработки, реализации и оценки эффективности муниципальных программ муниципального образования </w:t>
      </w:r>
      <w:r>
        <w:rPr>
          <w:rFonts w:eastAsia="Calibri"/>
          <w:bCs w:val="0"/>
          <w:szCs w:val="28"/>
          <w:lang w:eastAsia="en-US"/>
        </w:rPr>
        <w:t>сельское поселение «</w:t>
      </w:r>
      <w:proofErr w:type="spellStart"/>
      <w:r>
        <w:rPr>
          <w:rFonts w:eastAsia="Calibri"/>
          <w:bCs w:val="0"/>
          <w:szCs w:val="28"/>
          <w:lang w:eastAsia="en-US"/>
        </w:rPr>
        <w:t>Бичурское</w:t>
      </w:r>
      <w:proofErr w:type="spellEnd"/>
      <w:r w:rsidRPr="00B34177">
        <w:rPr>
          <w:rFonts w:eastAsia="Calibri"/>
          <w:bCs w:val="0"/>
          <w:szCs w:val="28"/>
          <w:lang w:eastAsia="en-US"/>
        </w:rPr>
        <w:t>»</w:t>
      </w:r>
      <w:r>
        <w:rPr>
          <w:rFonts w:eastAsia="Calibri"/>
          <w:bCs w:val="0"/>
          <w:szCs w:val="28"/>
          <w:lang w:eastAsia="en-US"/>
        </w:rPr>
        <w:t xml:space="preserve"> </w:t>
      </w:r>
      <w:proofErr w:type="spellStart"/>
      <w:r>
        <w:rPr>
          <w:rFonts w:eastAsia="Calibri"/>
          <w:bCs w:val="0"/>
          <w:szCs w:val="28"/>
          <w:lang w:eastAsia="en-US"/>
        </w:rPr>
        <w:t>Бичурского</w:t>
      </w:r>
      <w:proofErr w:type="spellEnd"/>
      <w:r>
        <w:rPr>
          <w:rFonts w:eastAsia="Calibri"/>
          <w:bCs w:val="0"/>
          <w:szCs w:val="28"/>
          <w:lang w:eastAsia="en-US"/>
        </w:rPr>
        <w:t xml:space="preserve"> района</w:t>
      </w:r>
      <w:r w:rsidRPr="00B34177">
        <w:rPr>
          <w:rFonts w:eastAsia="Calibri"/>
          <w:bCs w:val="0"/>
          <w:szCs w:val="28"/>
          <w:lang w:eastAsia="en-US"/>
        </w:rPr>
        <w:t xml:space="preserve">, Уставом муниципального образования </w:t>
      </w:r>
      <w:r>
        <w:rPr>
          <w:rFonts w:eastAsia="Calibri"/>
          <w:bCs w:val="0"/>
          <w:szCs w:val="28"/>
          <w:lang w:eastAsia="en-US"/>
        </w:rPr>
        <w:t>сельское поселение «</w:t>
      </w:r>
      <w:proofErr w:type="spellStart"/>
      <w:r>
        <w:rPr>
          <w:rFonts w:eastAsia="Calibri"/>
          <w:bCs w:val="0"/>
          <w:szCs w:val="28"/>
          <w:lang w:eastAsia="en-US"/>
        </w:rPr>
        <w:t>Бичурское</w:t>
      </w:r>
      <w:proofErr w:type="spellEnd"/>
      <w:r w:rsidRPr="00B34177">
        <w:rPr>
          <w:rFonts w:eastAsia="Calibri"/>
          <w:bCs w:val="0"/>
          <w:szCs w:val="28"/>
          <w:lang w:eastAsia="en-US"/>
        </w:rPr>
        <w:t>»</w:t>
      </w:r>
      <w:r>
        <w:rPr>
          <w:rFonts w:eastAsia="Calibri"/>
          <w:bCs w:val="0"/>
          <w:szCs w:val="28"/>
          <w:lang w:eastAsia="en-US"/>
        </w:rPr>
        <w:t xml:space="preserve"> </w:t>
      </w:r>
      <w:proofErr w:type="spellStart"/>
      <w:r>
        <w:rPr>
          <w:rFonts w:eastAsia="Calibri"/>
          <w:bCs w:val="0"/>
          <w:szCs w:val="28"/>
          <w:lang w:eastAsia="en-US"/>
        </w:rPr>
        <w:t>Бичурского</w:t>
      </w:r>
      <w:proofErr w:type="spellEnd"/>
      <w:r>
        <w:rPr>
          <w:rFonts w:eastAsia="Calibri"/>
          <w:bCs w:val="0"/>
          <w:szCs w:val="28"/>
          <w:lang w:eastAsia="en-US"/>
        </w:rPr>
        <w:t xml:space="preserve"> района</w:t>
      </w:r>
      <w:r w:rsidRPr="00B34177">
        <w:rPr>
          <w:rFonts w:eastAsia="Calibri"/>
          <w:bCs w:val="0"/>
          <w:szCs w:val="28"/>
          <w:lang w:eastAsia="en-US"/>
        </w:rPr>
        <w:t xml:space="preserve"> Администрация муниципального образования </w:t>
      </w:r>
      <w:r>
        <w:rPr>
          <w:rFonts w:eastAsia="Calibri"/>
          <w:bCs w:val="0"/>
          <w:szCs w:val="28"/>
          <w:lang w:eastAsia="en-US"/>
        </w:rPr>
        <w:t>сельское поселение «</w:t>
      </w:r>
      <w:proofErr w:type="spellStart"/>
      <w:r>
        <w:rPr>
          <w:rFonts w:eastAsia="Calibri"/>
          <w:bCs w:val="0"/>
          <w:szCs w:val="28"/>
          <w:lang w:eastAsia="en-US"/>
        </w:rPr>
        <w:t>Бичурское</w:t>
      </w:r>
      <w:proofErr w:type="spellEnd"/>
      <w:r w:rsidRPr="00B34177">
        <w:rPr>
          <w:rFonts w:eastAsia="Calibri"/>
          <w:bCs w:val="0"/>
          <w:szCs w:val="28"/>
          <w:lang w:eastAsia="en-US"/>
        </w:rPr>
        <w:t>»</w:t>
      </w:r>
      <w:r>
        <w:rPr>
          <w:rFonts w:eastAsia="Calibri"/>
          <w:bCs w:val="0"/>
          <w:szCs w:val="28"/>
          <w:lang w:eastAsia="en-US"/>
        </w:rPr>
        <w:t xml:space="preserve"> </w:t>
      </w:r>
      <w:r w:rsidRPr="00B34177">
        <w:rPr>
          <w:rFonts w:eastAsia="Calibri"/>
          <w:bCs w:val="0"/>
          <w:szCs w:val="28"/>
          <w:lang w:eastAsia="en-US"/>
        </w:rPr>
        <w:t>постановляет:</w:t>
      </w:r>
      <w:r>
        <w:rPr>
          <w:szCs w:val="28"/>
        </w:rPr>
        <w:t xml:space="preserve"> </w:t>
      </w:r>
    </w:p>
    <w:p w:rsidR="00415D0F" w:rsidRPr="00076103" w:rsidRDefault="005F5B7E" w:rsidP="00B90EA9">
      <w:pPr>
        <w:pStyle w:val="ab"/>
        <w:ind w:left="2" w:firstLine="707"/>
        <w:jc w:val="both"/>
        <w:rPr>
          <w:szCs w:val="28"/>
        </w:rPr>
      </w:pPr>
      <w:r>
        <w:rPr>
          <w:szCs w:val="28"/>
        </w:rPr>
        <w:t xml:space="preserve">1. </w:t>
      </w:r>
      <w:r w:rsidRPr="005F5B7E">
        <w:rPr>
          <w:szCs w:val="28"/>
        </w:rPr>
        <w:t xml:space="preserve">Утвердить прилагаемые изменения, которые вносятся в </w:t>
      </w:r>
      <w:r w:rsidR="00727CC2">
        <w:rPr>
          <w:szCs w:val="28"/>
        </w:rPr>
        <w:t xml:space="preserve">постановление </w:t>
      </w:r>
      <w:r w:rsidR="00B90EA9">
        <w:rPr>
          <w:szCs w:val="28"/>
        </w:rPr>
        <w:t xml:space="preserve"> </w:t>
      </w:r>
      <w:r w:rsidR="00443826">
        <w:rPr>
          <w:szCs w:val="28"/>
        </w:rPr>
        <w:t xml:space="preserve"> Администраци</w:t>
      </w:r>
      <w:r w:rsidR="00B90EA9">
        <w:rPr>
          <w:szCs w:val="28"/>
        </w:rPr>
        <w:t>и</w:t>
      </w:r>
      <w:r w:rsidR="00443826" w:rsidRPr="00727CC2">
        <w:rPr>
          <w:szCs w:val="28"/>
        </w:rPr>
        <w:t xml:space="preserve"> Муниципального образования </w:t>
      </w:r>
      <w:r w:rsidR="00B90EA9">
        <w:rPr>
          <w:szCs w:val="28"/>
        </w:rPr>
        <w:t xml:space="preserve">сельское поселение </w:t>
      </w:r>
      <w:proofErr w:type="spellStart"/>
      <w:r w:rsidR="00B90EA9" w:rsidRPr="00AB421A">
        <w:rPr>
          <w:szCs w:val="28"/>
        </w:rPr>
        <w:t>Бичурск</w:t>
      </w:r>
      <w:r w:rsidR="00B90EA9">
        <w:rPr>
          <w:szCs w:val="28"/>
        </w:rPr>
        <w:t>ое</w:t>
      </w:r>
      <w:proofErr w:type="spellEnd"/>
      <w:r w:rsidR="00B90EA9" w:rsidRPr="00AB421A">
        <w:rPr>
          <w:szCs w:val="28"/>
        </w:rPr>
        <w:t>»</w:t>
      </w:r>
      <w:r w:rsidR="00443826" w:rsidRPr="00727CC2">
        <w:rPr>
          <w:szCs w:val="28"/>
        </w:rPr>
        <w:t xml:space="preserve"> от 2</w:t>
      </w:r>
      <w:r w:rsidR="00B90EA9">
        <w:rPr>
          <w:szCs w:val="28"/>
        </w:rPr>
        <w:t>2</w:t>
      </w:r>
      <w:r w:rsidR="00443826" w:rsidRPr="00727CC2">
        <w:rPr>
          <w:szCs w:val="28"/>
        </w:rPr>
        <w:t>.12.2017 года</w:t>
      </w:r>
      <w:r w:rsidR="00443826">
        <w:rPr>
          <w:szCs w:val="28"/>
        </w:rPr>
        <w:t xml:space="preserve"> </w:t>
      </w:r>
      <w:r w:rsidR="00727CC2" w:rsidRPr="00727CC2">
        <w:rPr>
          <w:szCs w:val="28"/>
        </w:rPr>
        <w:t>№</w:t>
      </w:r>
      <w:r w:rsidR="00B90EA9">
        <w:rPr>
          <w:szCs w:val="28"/>
        </w:rPr>
        <w:t>58</w:t>
      </w:r>
      <w:r w:rsidR="00727CC2" w:rsidRPr="00727CC2">
        <w:rPr>
          <w:szCs w:val="28"/>
        </w:rPr>
        <w:t xml:space="preserve"> «Об утверждении муниципальной программы «Формирование современной городской среды на территории муниципального образования </w:t>
      </w:r>
      <w:r w:rsidR="00B90EA9">
        <w:rPr>
          <w:szCs w:val="28"/>
        </w:rPr>
        <w:t xml:space="preserve">сельское поселение </w:t>
      </w:r>
      <w:proofErr w:type="spellStart"/>
      <w:r w:rsidR="00B90EA9" w:rsidRPr="00AB421A">
        <w:rPr>
          <w:szCs w:val="28"/>
        </w:rPr>
        <w:t>Бичурск</w:t>
      </w:r>
      <w:r w:rsidR="00B90EA9">
        <w:rPr>
          <w:szCs w:val="28"/>
        </w:rPr>
        <w:t>ое</w:t>
      </w:r>
      <w:proofErr w:type="spellEnd"/>
      <w:r w:rsidR="00B90EA9" w:rsidRPr="00AB421A">
        <w:rPr>
          <w:szCs w:val="28"/>
        </w:rPr>
        <w:t>»</w:t>
      </w:r>
      <w:r w:rsidR="00727CC2" w:rsidRPr="00727CC2">
        <w:rPr>
          <w:szCs w:val="28"/>
        </w:rPr>
        <w:t xml:space="preserve"> на 2018-20</w:t>
      </w:r>
      <w:r w:rsidR="002E6866">
        <w:rPr>
          <w:szCs w:val="28"/>
        </w:rPr>
        <w:t>30</w:t>
      </w:r>
      <w:r w:rsidR="00727CC2" w:rsidRPr="00727CC2">
        <w:rPr>
          <w:szCs w:val="28"/>
        </w:rPr>
        <w:t xml:space="preserve"> годы»</w:t>
      </w:r>
      <w:r w:rsidR="00443826">
        <w:rPr>
          <w:szCs w:val="28"/>
        </w:rPr>
        <w:t xml:space="preserve"> </w:t>
      </w:r>
      <w:r w:rsidR="005311C6" w:rsidRPr="00727CC2">
        <w:rPr>
          <w:szCs w:val="28"/>
        </w:rPr>
        <w:t>(в редакции от</w:t>
      </w:r>
      <w:r w:rsidR="005311C6">
        <w:rPr>
          <w:szCs w:val="28"/>
        </w:rPr>
        <w:t xml:space="preserve"> 2</w:t>
      </w:r>
      <w:r w:rsidR="00B90EA9">
        <w:rPr>
          <w:szCs w:val="28"/>
        </w:rPr>
        <w:t>3</w:t>
      </w:r>
      <w:r w:rsidR="005311C6">
        <w:rPr>
          <w:szCs w:val="28"/>
        </w:rPr>
        <w:t>.03.2018 года № 1</w:t>
      </w:r>
      <w:r w:rsidR="00B90EA9">
        <w:rPr>
          <w:szCs w:val="28"/>
        </w:rPr>
        <w:t>0</w:t>
      </w:r>
      <w:r w:rsidR="005311C6">
        <w:rPr>
          <w:szCs w:val="28"/>
        </w:rPr>
        <w:t xml:space="preserve">, от </w:t>
      </w:r>
      <w:r w:rsidR="00B90EA9">
        <w:rPr>
          <w:szCs w:val="28"/>
        </w:rPr>
        <w:t>24</w:t>
      </w:r>
      <w:r w:rsidR="005311C6">
        <w:rPr>
          <w:szCs w:val="28"/>
        </w:rPr>
        <w:t>.0</w:t>
      </w:r>
      <w:r w:rsidR="00B90EA9">
        <w:rPr>
          <w:szCs w:val="28"/>
        </w:rPr>
        <w:t>1</w:t>
      </w:r>
      <w:r w:rsidR="005311C6">
        <w:rPr>
          <w:szCs w:val="28"/>
        </w:rPr>
        <w:t xml:space="preserve">.2019 года № </w:t>
      </w:r>
      <w:r w:rsidR="00B90EA9">
        <w:rPr>
          <w:szCs w:val="28"/>
        </w:rPr>
        <w:t>2</w:t>
      </w:r>
      <w:r w:rsidR="005311C6">
        <w:rPr>
          <w:szCs w:val="28"/>
        </w:rPr>
        <w:t>, от 1</w:t>
      </w:r>
      <w:r w:rsidR="00B90EA9">
        <w:rPr>
          <w:szCs w:val="28"/>
        </w:rPr>
        <w:t>0</w:t>
      </w:r>
      <w:r w:rsidR="005311C6">
        <w:rPr>
          <w:szCs w:val="28"/>
        </w:rPr>
        <w:t xml:space="preserve">.03.2020 года № </w:t>
      </w:r>
      <w:r w:rsidR="00B90EA9">
        <w:rPr>
          <w:szCs w:val="28"/>
        </w:rPr>
        <w:t>6</w:t>
      </w:r>
      <w:r w:rsidR="005311C6">
        <w:rPr>
          <w:szCs w:val="28"/>
        </w:rPr>
        <w:t xml:space="preserve">, от </w:t>
      </w:r>
      <w:r w:rsidR="0073235B">
        <w:rPr>
          <w:szCs w:val="28"/>
        </w:rPr>
        <w:t>0</w:t>
      </w:r>
      <w:r w:rsidR="005311C6">
        <w:rPr>
          <w:szCs w:val="28"/>
        </w:rPr>
        <w:t>6.</w:t>
      </w:r>
      <w:r w:rsidR="0073235B">
        <w:rPr>
          <w:szCs w:val="28"/>
        </w:rPr>
        <w:t xml:space="preserve"> 07</w:t>
      </w:r>
      <w:r w:rsidR="005311C6">
        <w:rPr>
          <w:szCs w:val="28"/>
        </w:rPr>
        <w:t>.2020 года №</w:t>
      </w:r>
      <w:r w:rsidR="0073235B">
        <w:rPr>
          <w:szCs w:val="28"/>
        </w:rPr>
        <w:t>19</w:t>
      </w:r>
      <w:r w:rsidR="00DC3D30">
        <w:rPr>
          <w:szCs w:val="28"/>
        </w:rPr>
        <w:t xml:space="preserve">, от </w:t>
      </w:r>
      <w:r w:rsidR="0073235B">
        <w:rPr>
          <w:szCs w:val="28"/>
        </w:rPr>
        <w:t>15</w:t>
      </w:r>
      <w:r w:rsidR="00DC3D30">
        <w:rPr>
          <w:szCs w:val="28"/>
        </w:rPr>
        <w:t>.0</w:t>
      </w:r>
      <w:r w:rsidR="0073235B">
        <w:rPr>
          <w:szCs w:val="28"/>
        </w:rPr>
        <w:t>9</w:t>
      </w:r>
      <w:r w:rsidR="00DC3D30">
        <w:rPr>
          <w:szCs w:val="28"/>
        </w:rPr>
        <w:t>.202</w:t>
      </w:r>
      <w:r w:rsidR="0073235B">
        <w:rPr>
          <w:szCs w:val="28"/>
        </w:rPr>
        <w:t>0 года №</w:t>
      </w:r>
      <w:r w:rsidR="00DC3D30">
        <w:rPr>
          <w:szCs w:val="28"/>
        </w:rPr>
        <w:t>22</w:t>
      </w:r>
      <w:r w:rsidR="008F4F9F">
        <w:rPr>
          <w:szCs w:val="28"/>
        </w:rPr>
        <w:t>, от 22.10.2021 года № 42</w:t>
      </w:r>
      <w:r w:rsidR="005901BD">
        <w:rPr>
          <w:szCs w:val="28"/>
        </w:rPr>
        <w:t xml:space="preserve"> и от30.12.2021года №35</w:t>
      </w:r>
      <w:r w:rsidR="002F36E0">
        <w:rPr>
          <w:szCs w:val="28"/>
        </w:rPr>
        <w:t>,</w:t>
      </w:r>
      <w:r w:rsidR="00D35073">
        <w:rPr>
          <w:szCs w:val="28"/>
        </w:rPr>
        <w:t xml:space="preserve"> №5 </w:t>
      </w:r>
      <w:r w:rsidR="00D35073">
        <w:rPr>
          <w:szCs w:val="28"/>
        </w:rPr>
        <w:lastRenderedPageBreak/>
        <w:t>от 28.01.2022 года</w:t>
      </w:r>
      <w:r w:rsidR="00AB063E">
        <w:rPr>
          <w:szCs w:val="28"/>
        </w:rPr>
        <w:t xml:space="preserve">, </w:t>
      </w:r>
      <w:r w:rsidR="002F36E0">
        <w:rPr>
          <w:szCs w:val="28"/>
        </w:rPr>
        <w:t>№11 от 22.03.2022 года</w:t>
      </w:r>
      <w:r w:rsidR="002E6866">
        <w:rPr>
          <w:szCs w:val="28"/>
        </w:rPr>
        <w:t>,</w:t>
      </w:r>
      <w:r w:rsidR="00AB063E">
        <w:rPr>
          <w:szCs w:val="28"/>
        </w:rPr>
        <w:t xml:space="preserve"> №14 от 20.02.2023 года</w:t>
      </w:r>
      <w:r w:rsidR="002E6866">
        <w:rPr>
          <w:szCs w:val="28"/>
        </w:rPr>
        <w:t xml:space="preserve"> и №14 от </w:t>
      </w:r>
      <w:proofErr w:type="gramStart"/>
      <w:r w:rsidR="002E6866">
        <w:rPr>
          <w:szCs w:val="28"/>
        </w:rPr>
        <w:t>06.03.2024года</w:t>
      </w:r>
      <w:r w:rsidR="00AB063E">
        <w:rPr>
          <w:szCs w:val="28"/>
        </w:rPr>
        <w:t xml:space="preserve"> </w:t>
      </w:r>
      <w:r w:rsidR="002F36E0">
        <w:rPr>
          <w:szCs w:val="28"/>
        </w:rPr>
        <w:t>.</w:t>
      </w:r>
      <w:proofErr w:type="gramEnd"/>
      <w:r w:rsidR="005311C6">
        <w:rPr>
          <w:szCs w:val="28"/>
        </w:rPr>
        <w:t xml:space="preserve">) </w:t>
      </w:r>
    </w:p>
    <w:p w:rsidR="00821AC7" w:rsidRPr="00821AC7" w:rsidRDefault="00443826" w:rsidP="0013224D">
      <w:pPr>
        <w:tabs>
          <w:tab w:val="left" w:pos="0"/>
        </w:tabs>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sz w:val="28"/>
          <w:szCs w:val="28"/>
          <w:lang w:eastAsia="ru-RU"/>
        </w:rPr>
        <w:tab/>
      </w:r>
      <w:r w:rsidR="00665A87" w:rsidRPr="00076103">
        <w:rPr>
          <w:rFonts w:ascii="Times New Roman" w:eastAsia="Times New Roman" w:hAnsi="Times New Roman" w:cs="Times New Roman"/>
          <w:sz w:val="28"/>
          <w:szCs w:val="28"/>
          <w:lang w:eastAsia="ru-RU"/>
        </w:rPr>
        <w:t>2</w:t>
      </w:r>
      <w:r w:rsidR="00415D0F" w:rsidRPr="00076103">
        <w:rPr>
          <w:rFonts w:ascii="Times New Roman" w:eastAsia="Times New Roman" w:hAnsi="Times New Roman" w:cs="Times New Roman"/>
          <w:sz w:val="28"/>
          <w:szCs w:val="28"/>
          <w:lang w:eastAsia="ru-RU"/>
        </w:rPr>
        <w:t xml:space="preserve">. </w:t>
      </w:r>
      <w:r w:rsidR="00423881" w:rsidRPr="00CA734A">
        <w:rPr>
          <w:rFonts w:ascii="Times New Roman" w:eastAsia="Times New Roman" w:hAnsi="Times New Roman" w:cs="Times New Roman"/>
          <w:sz w:val="28"/>
          <w:szCs w:val="28"/>
          <w:lang w:eastAsia="ru-RU"/>
        </w:rPr>
        <w:tab/>
        <w:t>Опубликовать (обнародовать) настоящее постановление в официальном сетевом издании – сайт ПРАВОВАЯ БИЧУРА (</w:t>
      </w:r>
      <w:hyperlink r:id="rId8" w:history="1">
        <w:r w:rsidR="00423881" w:rsidRPr="00104EF1">
          <w:rPr>
            <w:rStyle w:val="a9"/>
            <w:rFonts w:ascii="Times New Roman" w:eastAsia="Times New Roman" w:hAnsi="Times New Roman" w:cs="Times New Roman"/>
            <w:sz w:val="28"/>
            <w:szCs w:val="28"/>
            <w:lang w:eastAsia="ru-RU"/>
          </w:rPr>
          <w:t>http://правоваябичура.рф</w:t>
        </w:r>
      </w:hyperlink>
      <w:r w:rsidR="00423881" w:rsidRPr="00CA734A">
        <w:rPr>
          <w:rFonts w:ascii="Times New Roman" w:eastAsia="Times New Roman" w:hAnsi="Times New Roman" w:cs="Times New Roman"/>
          <w:sz w:val="28"/>
          <w:szCs w:val="28"/>
          <w:lang w:eastAsia="ru-RU"/>
        </w:rPr>
        <w:t>)</w:t>
      </w:r>
      <w:r w:rsidR="00423881">
        <w:rPr>
          <w:rFonts w:ascii="Times New Roman" w:eastAsia="Times New Roman" w:hAnsi="Times New Roman" w:cs="Times New Roman"/>
          <w:sz w:val="28"/>
          <w:szCs w:val="28"/>
          <w:lang w:eastAsia="ru-RU"/>
        </w:rPr>
        <w:t xml:space="preserve">, </w:t>
      </w:r>
      <w:r w:rsidR="00821AC7" w:rsidRPr="00821AC7">
        <w:rPr>
          <w:rFonts w:ascii="Times New Roman" w:eastAsia="Times New Roman" w:hAnsi="Times New Roman" w:cs="Times New Roman"/>
          <w:noProof/>
          <w:sz w:val="28"/>
          <w:szCs w:val="28"/>
          <w:lang w:eastAsia="ru-RU"/>
        </w:rPr>
        <w:t>на информационном стенде Администраци</w:t>
      </w:r>
      <w:r w:rsidR="0073235B">
        <w:rPr>
          <w:rFonts w:ascii="Times New Roman" w:eastAsia="Times New Roman" w:hAnsi="Times New Roman" w:cs="Times New Roman"/>
          <w:noProof/>
          <w:sz w:val="28"/>
          <w:szCs w:val="28"/>
          <w:lang w:eastAsia="ru-RU"/>
        </w:rPr>
        <w:t>и</w:t>
      </w:r>
      <w:r w:rsidR="00821AC7" w:rsidRPr="00821AC7">
        <w:rPr>
          <w:rFonts w:ascii="Times New Roman" w:eastAsia="Times New Roman" w:hAnsi="Times New Roman" w:cs="Times New Roman"/>
          <w:noProof/>
          <w:sz w:val="28"/>
          <w:szCs w:val="28"/>
          <w:lang w:eastAsia="ru-RU"/>
        </w:rPr>
        <w:t xml:space="preserve"> муниципального образования </w:t>
      </w:r>
      <w:r w:rsidR="0073235B" w:rsidRPr="0073235B">
        <w:rPr>
          <w:rFonts w:ascii="Times New Roman" w:hAnsi="Times New Roman" w:cs="Times New Roman"/>
          <w:sz w:val="28"/>
          <w:szCs w:val="28"/>
        </w:rPr>
        <w:t xml:space="preserve">сельское поселение </w:t>
      </w:r>
      <w:proofErr w:type="spellStart"/>
      <w:r w:rsidR="0073235B" w:rsidRPr="0073235B">
        <w:rPr>
          <w:rFonts w:ascii="Times New Roman" w:hAnsi="Times New Roman" w:cs="Times New Roman"/>
          <w:sz w:val="28"/>
          <w:szCs w:val="28"/>
        </w:rPr>
        <w:t>Бичурское</w:t>
      </w:r>
      <w:proofErr w:type="spellEnd"/>
      <w:r w:rsidR="0073235B" w:rsidRPr="0073235B">
        <w:rPr>
          <w:rFonts w:ascii="Times New Roman" w:hAnsi="Times New Roman" w:cs="Times New Roman"/>
          <w:sz w:val="28"/>
          <w:szCs w:val="28"/>
        </w:rPr>
        <w:t>»</w:t>
      </w:r>
      <w:r w:rsidR="00821AC7" w:rsidRPr="00821AC7">
        <w:rPr>
          <w:rFonts w:ascii="Times New Roman" w:eastAsia="Times New Roman" w:hAnsi="Times New Roman" w:cs="Times New Roman"/>
          <w:noProof/>
          <w:sz w:val="28"/>
          <w:szCs w:val="28"/>
          <w:lang w:eastAsia="ru-RU"/>
        </w:rPr>
        <w:t xml:space="preserve"> и  разместить на официальном сайте МО</w:t>
      </w:r>
      <w:r w:rsidR="0073235B">
        <w:rPr>
          <w:rFonts w:ascii="Times New Roman" w:eastAsia="Times New Roman" w:hAnsi="Times New Roman" w:cs="Times New Roman"/>
          <w:noProof/>
          <w:sz w:val="28"/>
          <w:szCs w:val="28"/>
          <w:lang w:eastAsia="ru-RU"/>
        </w:rPr>
        <w:t>-СП «Бичурское</w:t>
      </w:r>
      <w:r w:rsidR="00821AC7" w:rsidRPr="00821AC7">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 xml:space="preserve"> </w:t>
      </w:r>
      <w:r w:rsidR="00821AC7" w:rsidRPr="00821AC7">
        <w:rPr>
          <w:rFonts w:ascii="Times New Roman" w:eastAsia="Times New Roman" w:hAnsi="Times New Roman" w:cs="Times New Roman"/>
          <w:noProof/>
          <w:sz w:val="28"/>
          <w:szCs w:val="28"/>
          <w:lang w:eastAsia="ru-RU"/>
        </w:rPr>
        <w:t>в сети Интернет</w:t>
      </w:r>
      <w:r>
        <w:rPr>
          <w:rFonts w:ascii="Times New Roman" w:eastAsia="Times New Roman" w:hAnsi="Times New Roman" w:cs="Times New Roman"/>
          <w:noProof/>
          <w:sz w:val="28"/>
          <w:szCs w:val="28"/>
          <w:lang w:eastAsia="ru-RU"/>
        </w:rPr>
        <w:t>.</w:t>
      </w:r>
    </w:p>
    <w:p w:rsidR="00821AC7" w:rsidRDefault="00443826" w:rsidP="0013224D">
      <w:pPr>
        <w:tabs>
          <w:tab w:val="left" w:pos="0"/>
        </w:tabs>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ab/>
      </w:r>
      <w:r w:rsidR="00821AC7" w:rsidRPr="00821AC7">
        <w:rPr>
          <w:rFonts w:ascii="Times New Roman" w:eastAsia="Times New Roman" w:hAnsi="Times New Roman" w:cs="Times New Roman"/>
          <w:noProof/>
          <w:sz w:val="28"/>
          <w:szCs w:val="28"/>
          <w:lang w:eastAsia="ru-RU"/>
        </w:rPr>
        <w:t>3.</w:t>
      </w:r>
      <w:r w:rsidR="00821AC7" w:rsidRPr="00821AC7">
        <w:rPr>
          <w:rFonts w:ascii="Times New Roman" w:eastAsia="Times New Roman" w:hAnsi="Times New Roman" w:cs="Times New Roman"/>
          <w:noProof/>
          <w:sz w:val="28"/>
          <w:szCs w:val="28"/>
          <w:lang w:eastAsia="ru-RU"/>
        </w:rPr>
        <w:tab/>
      </w:r>
      <w:r w:rsidR="005311C6">
        <w:rPr>
          <w:rFonts w:ascii="Times New Roman" w:eastAsia="Times New Roman" w:hAnsi="Times New Roman" w:cs="Times New Roman"/>
          <w:noProof/>
          <w:sz w:val="28"/>
          <w:szCs w:val="28"/>
          <w:lang w:eastAsia="ru-RU"/>
        </w:rPr>
        <w:t xml:space="preserve">  </w:t>
      </w:r>
      <w:r w:rsidR="00821AC7" w:rsidRPr="00821AC7">
        <w:rPr>
          <w:rFonts w:ascii="Times New Roman" w:eastAsia="Times New Roman" w:hAnsi="Times New Roman" w:cs="Times New Roman"/>
          <w:noProof/>
          <w:sz w:val="28"/>
          <w:szCs w:val="28"/>
          <w:lang w:eastAsia="ru-RU"/>
        </w:rPr>
        <w:t>Настоящее  постановление вступает в силу с момента его подписания.</w:t>
      </w:r>
    </w:p>
    <w:p w:rsidR="00415D0F" w:rsidRDefault="00443826" w:rsidP="0013224D">
      <w:pPr>
        <w:tabs>
          <w:tab w:val="left" w:pos="0"/>
        </w:tabs>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ab/>
      </w:r>
      <w:r w:rsidR="00821AC7">
        <w:rPr>
          <w:rFonts w:ascii="Times New Roman" w:eastAsia="Times New Roman" w:hAnsi="Times New Roman" w:cs="Times New Roman"/>
          <w:noProof/>
          <w:sz w:val="28"/>
          <w:szCs w:val="28"/>
          <w:lang w:eastAsia="ru-RU"/>
        </w:rPr>
        <w:t>4</w:t>
      </w:r>
      <w:r w:rsidR="00415D0F" w:rsidRPr="00076103">
        <w:rPr>
          <w:rFonts w:ascii="Times New Roman" w:eastAsia="Times New Roman" w:hAnsi="Times New Roman" w:cs="Times New Roman"/>
          <w:noProof/>
          <w:sz w:val="28"/>
          <w:szCs w:val="28"/>
          <w:lang w:eastAsia="ru-RU"/>
        </w:rPr>
        <w:t xml:space="preserve">. </w:t>
      </w:r>
      <w:r w:rsidR="001940E4" w:rsidRPr="00076103">
        <w:rPr>
          <w:rFonts w:ascii="Times New Roman" w:eastAsia="Times New Roman" w:hAnsi="Times New Roman" w:cs="Times New Roman"/>
          <w:noProof/>
          <w:sz w:val="28"/>
          <w:szCs w:val="28"/>
          <w:lang w:eastAsia="ru-RU"/>
        </w:rPr>
        <w:t xml:space="preserve"> </w:t>
      </w:r>
      <w:r w:rsidR="00821AC7" w:rsidRPr="00821AC7">
        <w:rPr>
          <w:rFonts w:ascii="Times New Roman" w:eastAsia="Times New Roman" w:hAnsi="Times New Roman" w:cs="Times New Roman"/>
          <w:noProof/>
          <w:sz w:val="28"/>
          <w:szCs w:val="28"/>
          <w:lang w:eastAsia="ru-RU"/>
        </w:rPr>
        <w:tab/>
        <w:t xml:space="preserve">Контроль  за исполнением настоящего постановления </w:t>
      </w:r>
      <w:r w:rsidR="0073235B">
        <w:rPr>
          <w:rFonts w:ascii="Times New Roman" w:eastAsia="Times New Roman" w:hAnsi="Times New Roman" w:cs="Times New Roman"/>
          <w:noProof/>
          <w:sz w:val="28"/>
          <w:szCs w:val="28"/>
          <w:lang w:eastAsia="ru-RU"/>
        </w:rPr>
        <w:t>оставляю за собой.</w:t>
      </w:r>
    </w:p>
    <w:p w:rsidR="00821AC7" w:rsidRDefault="00821AC7" w:rsidP="00821AC7">
      <w:pPr>
        <w:tabs>
          <w:tab w:val="left" w:pos="0"/>
        </w:tabs>
        <w:spacing w:after="0" w:line="240" w:lineRule="auto"/>
        <w:ind w:firstLine="26"/>
        <w:jc w:val="both"/>
        <w:rPr>
          <w:rFonts w:ascii="Times New Roman" w:eastAsia="Times New Roman" w:hAnsi="Times New Roman" w:cs="Times New Roman"/>
          <w:noProof/>
          <w:sz w:val="28"/>
          <w:szCs w:val="28"/>
          <w:lang w:eastAsia="ru-RU"/>
        </w:rPr>
      </w:pPr>
    </w:p>
    <w:p w:rsidR="00821AC7" w:rsidRPr="00B308CD" w:rsidRDefault="00821AC7" w:rsidP="00821AC7">
      <w:pPr>
        <w:tabs>
          <w:tab w:val="left" w:pos="0"/>
        </w:tabs>
        <w:spacing w:after="0" w:line="240" w:lineRule="auto"/>
        <w:ind w:firstLine="26"/>
        <w:jc w:val="both"/>
        <w:rPr>
          <w:rFonts w:ascii="Times New Roman" w:eastAsia="Times New Roman" w:hAnsi="Times New Roman" w:cs="Times New Roman"/>
          <w:noProof/>
          <w:sz w:val="28"/>
          <w:szCs w:val="28"/>
          <w:lang w:eastAsia="ru-RU"/>
        </w:rPr>
      </w:pPr>
    </w:p>
    <w:p w:rsidR="0073235B" w:rsidRDefault="0073235B" w:rsidP="0073235B">
      <w:pPr>
        <w:spacing w:after="0" w:line="240" w:lineRule="auto"/>
        <w:rPr>
          <w:rFonts w:ascii="Times New Roman" w:hAnsi="Times New Roman" w:cs="Times New Roman"/>
          <w:b/>
          <w:sz w:val="28"/>
          <w:szCs w:val="28"/>
        </w:rPr>
      </w:pPr>
    </w:p>
    <w:p w:rsidR="0073235B" w:rsidRDefault="0073235B" w:rsidP="0073235B">
      <w:pPr>
        <w:spacing w:after="0" w:line="240" w:lineRule="auto"/>
        <w:rPr>
          <w:rFonts w:ascii="Times New Roman" w:hAnsi="Times New Roman" w:cs="Times New Roman"/>
          <w:b/>
          <w:sz w:val="28"/>
          <w:szCs w:val="28"/>
        </w:rPr>
      </w:pPr>
      <w:r>
        <w:rPr>
          <w:rFonts w:ascii="Times New Roman" w:hAnsi="Times New Roman" w:cs="Times New Roman"/>
          <w:b/>
          <w:sz w:val="28"/>
          <w:szCs w:val="28"/>
        </w:rPr>
        <w:t>Глава муниципального образования</w:t>
      </w:r>
    </w:p>
    <w:p w:rsidR="0073235B" w:rsidRDefault="0073235B" w:rsidP="0073235B">
      <w:pPr>
        <w:spacing w:after="0" w:line="240" w:lineRule="auto"/>
        <w:rPr>
          <w:rFonts w:ascii="Times New Roman" w:hAnsi="Times New Roman" w:cs="Times New Roman"/>
          <w:sz w:val="24"/>
          <w:szCs w:val="24"/>
        </w:rPr>
      </w:pPr>
      <w:r>
        <w:rPr>
          <w:rFonts w:ascii="Times New Roman" w:hAnsi="Times New Roman" w:cs="Times New Roman"/>
          <w:b/>
          <w:sz w:val="28"/>
          <w:szCs w:val="28"/>
        </w:rPr>
        <w:t>сельское поселение «</w:t>
      </w:r>
      <w:proofErr w:type="spellStart"/>
      <w:proofErr w:type="gramStart"/>
      <w:r>
        <w:rPr>
          <w:rFonts w:ascii="Times New Roman" w:hAnsi="Times New Roman" w:cs="Times New Roman"/>
          <w:b/>
          <w:sz w:val="28"/>
          <w:szCs w:val="28"/>
        </w:rPr>
        <w:t>Бичурское</w:t>
      </w:r>
      <w:proofErr w:type="spellEnd"/>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sidR="00AB063E">
        <w:rPr>
          <w:rFonts w:ascii="Times New Roman" w:hAnsi="Times New Roman" w:cs="Times New Roman"/>
          <w:b/>
          <w:sz w:val="28"/>
          <w:szCs w:val="28"/>
        </w:rPr>
        <w:t>А.Ю.</w:t>
      </w:r>
      <w:r w:rsidR="002E6866">
        <w:rPr>
          <w:rFonts w:ascii="Times New Roman" w:hAnsi="Times New Roman" w:cs="Times New Roman"/>
          <w:b/>
          <w:sz w:val="28"/>
          <w:szCs w:val="28"/>
        </w:rPr>
        <w:t xml:space="preserve"> </w:t>
      </w:r>
      <w:r w:rsidR="00AB063E">
        <w:rPr>
          <w:rFonts w:ascii="Times New Roman" w:hAnsi="Times New Roman" w:cs="Times New Roman"/>
          <w:b/>
          <w:sz w:val="28"/>
          <w:szCs w:val="28"/>
        </w:rPr>
        <w:t>Воронцов</w:t>
      </w:r>
    </w:p>
    <w:p w:rsidR="0073235B" w:rsidRDefault="0073235B" w:rsidP="0073235B">
      <w:pPr>
        <w:autoSpaceDE w:val="0"/>
        <w:autoSpaceDN w:val="0"/>
        <w:adjustRightInd w:val="0"/>
        <w:spacing w:after="0" w:line="240" w:lineRule="auto"/>
        <w:ind w:left="6096"/>
        <w:jc w:val="right"/>
        <w:rPr>
          <w:rFonts w:ascii="Times New Roman" w:hAnsi="Times New Roman"/>
          <w:b/>
          <w:bCs/>
          <w:sz w:val="24"/>
          <w:szCs w:val="24"/>
        </w:rPr>
      </w:pPr>
    </w:p>
    <w:p w:rsidR="0073235B" w:rsidRDefault="0073235B" w:rsidP="0073235B">
      <w:pPr>
        <w:spacing w:after="160" w:line="256" w:lineRule="auto"/>
        <w:rPr>
          <w:rFonts w:ascii="Times New Roman" w:eastAsia="Times New Roman" w:hAnsi="Times New Roman" w:cs="Times New Roman"/>
          <w:sz w:val="18"/>
          <w:szCs w:val="18"/>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106682" w:rsidRDefault="00106682"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106682" w:rsidRDefault="00106682"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106682" w:rsidRDefault="00106682"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106682" w:rsidRDefault="00106682"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106682" w:rsidRDefault="00106682"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106682" w:rsidRDefault="00106682"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2E6866" w:rsidRDefault="002E6866"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106682" w:rsidRDefault="00106682"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106682" w:rsidRDefault="00106682"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106682" w:rsidRDefault="00106682"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106682" w:rsidP="0073235B">
      <w:pPr>
        <w:widowControl w:val="0"/>
        <w:autoSpaceDE w:val="0"/>
        <w:autoSpaceDN w:val="0"/>
        <w:adjustRightInd w:val="0"/>
        <w:spacing w:after="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И</w:t>
      </w:r>
      <w:r w:rsidR="0073235B">
        <w:rPr>
          <w:rFonts w:ascii="Times New Roman" w:eastAsia="Times New Roman" w:hAnsi="Times New Roman" w:cs="Times New Roman"/>
          <w:lang w:eastAsia="ru-RU"/>
        </w:rPr>
        <w:t xml:space="preserve">сполнитель: главный специалист администрации </w:t>
      </w: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Тюрюханова</w:t>
      </w:r>
      <w:proofErr w:type="spellEnd"/>
      <w:r>
        <w:rPr>
          <w:rFonts w:ascii="Times New Roman" w:eastAsia="Times New Roman" w:hAnsi="Times New Roman" w:cs="Times New Roman"/>
          <w:lang w:eastAsia="ru-RU"/>
        </w:rPr>
        <w:t xml:space="preserve"> Е.А..тел.42-6-65</w:t>
      </w:r>
    </w:p>
    <w:p w:rsidR="00BE54DB" w:rsidRDefault="00BE54D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BE54DB" w:rsidRDefault="00BE54D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BE54DB" w:rsidRDefault="00BE54D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BE54DB" w:rsidRDefault="00BE54D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BE54DB" w:rsidRDefault="00BE54D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BE54DB" w:rsidRDefault="00BE54D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BE54DB" w:rsidRDefault="00BE54D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BE54DB" w:rsidRDefault="00BE54D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415D0F" w:rsidRPr="00415D0F" w:rsidRDefault="005311C6"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УТВЕРЖДЕНЫ</w:t>
      </w:r>
      <w:r w:rsidR="00415D0F" w:rsidRPr="00415D0F">
        <w:rPr>
          <w:rFonts w:ascii="Times New Roman" w:eastAsia="Times New Roman" w:hAnsi="Times New Roman" w:cs="Times New Roman"/>
          <w:sz w:val="24"/>
          <w:szCs w:val="24"/>
          <w:lang w:eastAsia="ru-RU"/>
        </w:rPr>
        <w:t xml:space="preserve"> </w:t>
      </w:r>
    </w:p>
    <w:p w:rsidR="009F1440" w:rsidRDefault="00415D0F"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постановлени</w:t>
      </w:r>
      <w:r w:rsidR="005311C6">
        <w:rPr>
          <w:rFonts w:ascii="Times New Roman" w:eastAsia="Times New Roman" w:hAnsi="Times New Roman" w:cs="Times New Roman"/>
          <w:sz w:val="24"/>
          <w:szCs w:val="24"/>
          <w:lang w:eastAsia="ru-RU"/>
        </w:rPr>
        <w:t>ем</w:t>
      </w:r>
      <w:r w:rsidRPr="00415D0F">
        <w:rPr>
          <w:rFonts w:ascii="Times New Roman" w:eastAsia="Times New Roman" w:hAnsi="Times New Roman" w:cs="Times New Roman"/>
          <w:sz w:val="24"/>
          <w:szCs w:val="24"/>
          <w:lang w:eastAsia="ru-RU"/>
        </w:rPr>
        <w:t xml:space="preserve"> </w:t>
      </w:r>
    </w:p>
    <w:p w:rsidR="009F1440" w:rsidRDefault="00415D0F"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Администраци</w:t>
      </w:r>
      <w:r w:rsidR="0073235B">
        <w:rPr>
          <w:rFonts w:ascii="Times New Roman" w:eastAsia="Times New Roman" w:hAnsi="Times New Roman" w:cs="Times New Roman"/>
          <w:sz w:val="24"/>
          <w:szCs w:val="24"/>
          <w:lang w:eastAsia="ru-RU"/>
        </w:rPr>
        <w:t>и</w:t>
      </w:r>
      <w:r w:rsidR="009F1440">
        <w:rPr>
          <w:rFonts w:ascii="Times New Roman" w:eastAsia="Times New Roman" w:hAnsi="Times New Roman" w:cs="Times New Roman"/>
          <w:sz w:val="24"/>
          <w:szCs w:val="24"/>
          <w:lang w:eastAsia="ru-RU"/>
        </w:rPr>
        <w:t xml:space="preserve"> </w:t>
      </w:r>
    </w:p>
    <w:p w:rsidR="00415D0F" w:rsidRPr="00415D0F" w:rsidRDefault="00415D0F"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МО</w:t>
      </w:r>
      <w:r w:rsidR="0073235B">
        <w:rPr>
          <w:rFonts w:ascii="Times New Roman" w:eastAsia="Times New Roman" w:hAnsi="Times New Roman" w:cs="Times New Roman"/>
          <w:sz w:val="24"/>
          <w:szCs w:val="24"/>
          <w:lang w:eastAsia="ru-RU"/>
        </w:rPr>
        <w:t>-СП</w:t>
      </w:r>
      <w:r w:rsidRPr="00415D0F">
        <w:rPr>
          <w:rFonts w:ascii="Times New Roman" w:eastAsia="Times New Roman" w:hAnsi="Times New Roman" w:cs="Times New Roman"/>
          <w:sz w:val="24"/>
          <w:szCs w:val="24"/>
          <w:lang w:eastAsia="ru-RU"/>
        </w:rPr>
        <w:t xml:space="preserve"> «</w:t>
      </w:r>
      <w:proofErr w:type="spellStart"/>
      <w:r w:rsidR="0073235B">
        <w:rPr>
          <w:rFonts w:ascii="Times New Roman" w:eastAsia="Times New Roman" w:hAnsi="Times New Roman" w:cs="Times New Roman"/>
          <w:sz w:val="24"/>
          <w:szCs w:val="24"/>
          <w:lang w:eastAsia="ru-RU"/>
        </w:rPr>
        <w:t>Бичурское</w:t>
      </w:r>
      <w:proofErr w:type="spellEnd"/>
      <w:r w:rsidRPr="00415D0F">
        <w:rPr>
          <w:rFonts w:ascii="Times New Roman" w:eastAsia="Times New Roman" w:hAnsi="Times New Roman" w:cs="Times New Roman"/>
          <w:sz w:val="24"/>
          <w:szCs w:val="24"/>
          <w:lang w:eastAsia="ru-RU"/>
        </w:rPr>
        <w:t xml:space="preserve">» </w:t>
      </w:r>
    </w:p>
    <w:p w:rsidR="00415D0F" w:rsidRPr="005311C6" w:rsidRDefault="00415D0F"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8"/>
          <w:szCs w:val="28"/>
          <w:lang w:eastAsia="ru-RU"/>
        </w:rPr>
      </w:pPr>
      <w:r w:rsidRPr="005311C6">
        <w:rPr>
          <w:rFonts w:ascii="Times New Roman" w:eastAsia="Times New Roman" w:hAnsi="Times New Roman" w:cs="Times New Roman"/>
          <w:sz w:val="28"/>
          <w:szCs w:val="28"/>
          <w:lang w:eastAsia="ru-RU"/>
        </w:rPr>
        <w:t>от  «</w:t>
      </w:r>
      <w:r w:rsidR="00D35073">
        <w:rPr>
          <w:rFonts w:ascii="Times New Roman" w:eastAsia="Times New Roman" w:hAnsi="Times New Roman" w:cs="Times New Roman"/>
          <w:sz w:val="28"/>
          <w:szCs w:val="28"/>
          <w:lang w:eastAsia="ru-RU"/>
        </w:rPr>
        <w:t xml:space="preserve"> </w:t>
      </w:r>
      <w:r w:rsidR="00BE220D">
        <w:rPr>
          <w:rFonts w:ascii="Times New Roman" w:eastAsia="Times New Roman" w:hAnsi="Times New Roman" w:cs="Times New Roman"/>
          <w:sz w:val="28"/>
          <w:szCs w:val="28"/>
          <w:lang w:eastAsia="ru-RU"/>
        </w:rPr>
        <w:t>17</w:t>
      </w:r>
      <w:r w:rsidR="00D35073">
        <w:rPr>
          <w:rFonts w:ascii="Times New Roman" w:eastAsia="Times New Roman" w:hAnsi="Times New Roman" w:cs="Times New Roman"/>
          <w:sz w:val="28"/>
          <w:szCs w:val="28"/>
          <w:lang w:eastAsia="ru-RU"/>
        </w:rPr>
        <w:t xml:space="preserve"> </w:t>
      </w:r>
      <w:r w:rsidRPr="005311C6">
        <w:rPr>
          <w:rFonts w:ascii="Times New Roman" w:eastAsia="Times New Roman" w:hAnsi="Times New Roman" w:cs="Times New Roman"/>
          <w:sz w:val="28"/>
          <w:szCs w:val="28"/>
          <w:lang w:eastAsia="ru-RU"/>
        </w:rPr>
        <w:t xml:space="preserve">» </w:t>
      </w:r>
      <w:r w:rsidR="002E6866">
        <w:rPr>
          <w:rFonts w:ascii="Times New Roman" w:eastAsia="Times New Roman" w:hAnsi="Times New Roman" w:cs="Times New Roman"/>
          <w:sz w:val="28"/>
          <w:szCs w:val="28"/>
          <w:u w:val="single"/>
          <w:lang w:eastAsia="ru-RU"/>
        </w:rPr>
        <w:t>февраля</w:t>
      </w:r>
      <w:r w:rsidR="00E62C61">
        <w:rPr>
          <w:rFonts w:ascii="Times New Roman" w:eastAsia="Times New Roman" w:hAnsi="Times New Roman" w:cs="Times New Roman"/>
          <w:sz w:val="28"/>
          <w:szCs w:val="28"/>
          <w:u w:val="single"/>
          <w:lang w:eastAsia="ru-RU"/>
        </w:rPr>
        <w:t xml:space="preserve"> </w:t>
      </w:r>
      <w:r w:rsidR="005311C6" w:rsidRPr="005311C6">
        <w:rPr>
          <w:rFonts w:ascii="Times New Roman" w:eastAsia="Times New Roman" w:hAnsi="Times New Roman" w:cs="Times New Roman"/>
          <w:sz w:val="28"/>
          <w:szCs w:val="28"/>
          <w:lang w:eastAsia="ru-RU"/>
        </w:rPr>
        <w:t>202</w:t>
      </w:r>
      <w:r w:rsidR="002E6866">
        <w:rPr>
          <w:rFonts w:ascii="Times New Roman" w:eastAsia="Times New Roman" w:hAnsi="Times New Roman" w:cs="Times New Roman"/>
          <w:sz w:val="28"/>
          <w:szCs w:val="28"/>
          <w:lang w:eastAsia="ru-RU"/>
        </w:rPr>
        <w:t>5</w:t>
      </w:r>
      <w:r w:rsidRPr="005311C6">
        <w:rPr>
          <w:rFonts w:ascii="Times New Roman" w:eastAsia="Times New Roman" w:hAnsi="Times New Roman" w:cs="Times New Roman"/>
          <w:sz w:val="28"/>
          <w:szCs w:val="28"/>
          <w:lang w:eastAsia="ru-RU"/>
        </w:rPr>
        <w:t xml:space="preserve"> г  №</w:t>
      </w:r>
      <w:r w:rsidR="00AB063E">
        <w:rPr>
          <w:rFonts w:ascii="Times New Roman" w:eastAsia="Times New Roman" w:hAnsi="Times New Roman" w:cs="Times New Roman"/>
          <w:sz w:val="28"/>
          <w:szCs w:val="28"/>
          <w:lang w:eastAsia="ru-RU"/>
        </w:rPr>
        <w:t xml:space="preserve"> </w:t>
      </w:r>
      <w:r w:rsidR="00BE220D">
        <w:rPr>
          <w:rFonts w:ascii="Times New Roman" w:eastAsia="Times New Roman" w:hAnsi="Times New Roman" w:cs="Times New Roman"/>
          <w:sz w:val="28"/>
          <w:szCs w:val="28"/>
          <w:lang w:eastAsia="ru-RU"/>
        </w:rPr>
        <w:t>7</w:t>
      </w:r>
      <w:r w:rsidR="00AB063E">
        <w:rPr>
          <w:rFonts w:ascii="Times New Roman" w:eastAsia="Times New Roman" w:hAnsi="Times New Roman" w:cs="Times New Roman"/>
          <w:sz w:val="28"/>
          <w:szCs w:val="28"/>
          <w:lang w:eastAsia="ru-RU"/>
        </w:rPr>
        <w:t xml:space="preserve"> </w:t>
      </w:r>
      <w:r w:rsidR="002E6866">
        <w:rPr>
          <w:rFonts w:ascii="Times New Roman" w:eastAsia="Times New Roman" w:hAnsi="Times New Roman" w:cs="Times New Roman"/>
          <w:sz w:val="28"/>
          <w:szCs w:val="28"/>
          <w:lang w:eastAsia="ru-RU"/>
        </w:rPr>
        <w:t xml:space="preserve"> </w:t>
      </w:r>
      <w:r w:rsidR="00106682">
        <w:rPr>
          <w:rFonts w:ascii="Times New Roman" w:eastAsia="Times New Roman" w:hAnsi="Times New Roman" w:cs="Times New Roman"/>
          <w:sz w:val="28"/>
          <w:szCs w:val="28"/>
          <w:lang w:eastAsia="ru-RU"/>
        </w:rPr>
        <w:t xml:space="preserve"> </w:t>
      </w:r>
      <w:r w:rsidRPr="005311C6">
        <w:rPr>
          <w:rFonts w:ascii="Times New Roman" w:eastAsia="Times New Roman" w:hAnsi="Times New Roman" w:cs="Times New Roman"/>
          <w:sz w:val="28"/>
          <w:szCs w:val="28"/>
          <w:lang w:eastAsia="ru-RU"/>
        </w:rPr>
        <w:t xml:space="preserve"> </w:t>
      </w:r>
      <w:r w:rsidR="00DC3D30">
        <w:rPr>
          <w:rFonts w:ascii="Times New Roman" w:eastAsia="Times New Roman" w:hAnsi="Times New Roman" w:cs="Times New Roman"/>
          <w:sz w:val="28"/>
          <w:szCs w:val="28"/>
          <w:lang w:eastAsia="ru-RU"/>
        </w:rPr>
        <w:t>_</w:t>
      </w:r>
      <w:r w:rsidR="00D35073">
        <w:rPr>
          <w:rFonts w:ascii="Times New Roman" w:eastAsia="Times New Roman" w:hAnsi="Times New Roman" w:cs="Times New Roman"/>
          <w:sz w:val="28"/>
          <w:szCs w:val="28"/>
          <w:lang w:eastAsia="ru-RU"/>
        </w:rPr>
        <w:t xml:space="preserve"> </w:t>
      </w:r>
    </w:p>
    <w:p w:rsidR="005311C6" w:rsidRPr="005311C6" w:rsidRDefault="005311C6" w:rsidP="005311C6">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5311C6" w:rsidRPr="005311C6" w:rsidRDefault="005311C6" w:rsidP="005311C6">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5311C6">
        <w:rPr>
          <w:rFonts w:ascii="Times New Roman" w:eastAsia="Times New Roman" w:hAnsi="Times New Roman" w:cs="Times New Roman"/>
          <w:sz w:val="28"/>
          <w:szCs w:val="28"/>
          <w:lang w:eastAsia="ru-RU"/>
        </w:rPr>
        <w:t>ИЗМЕНЕНИЯ,</w:t>
      </w:r>
    </w:p>
    <w:p w:rsidR="005311C6" w:rsidRPr="005311C6" w:rsidRDefault="005311C6" w:rsidP="005311C6">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5311C6" w:rsidRPr="005311C6" w:rsidRDefault="005311C6" w:rsidP="0073235B">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5311C6">
        <w:rPr>
          <w:rFonts w:ascii="Times New Roman" w:eastAsia="Times New Roman" w:hAnsi="Times New Roman" w:cs="Times New Roman"/>
          <w:sz w:val="28"/>
          <w:szCs w:val="28"/>
          <w:lang w:eastAsia="ru-RU"/>
        </w:rPr>
        <w:t xml:space="preserve"> которые вносятся в постановление </w:t>
      </w:r>
      <w:r w:rsidR="0073235B">
        <w:rPr>
          <w:rFonts w:ascii="Times New Roman" w:eastAsia="Times New Roman" w:hAnsi="Times New Roman" w:cs="Times New Roman"/>
          <w:sz w:val="28"/>
          <w:szCs w:val="28"/>
          <w:lang w:eastAsia="ru-RU"/>
        </w:rPr>
        <w:t xml:space="preserve"> </w:t>
      </w:r>
      <w:r w:rsidRPr="005311C6">
        <w:rPr>
          <w:rFonts w:ascii="Times New Roman" w:eastAsia="Times New Roman" w:hAnsi="Times New Roman" w:cs="Times New Roman"/>
          <w:sz w:val="28"/>
          <w:szCs w:val="28"/>
          <w:lang w:eastAsia="ru-RU"/>
        </w:rPr>
        <w:t xml:space="preserve"> Администрация Муниципального образования </w:t>
      </w:r>
      <w:r w:rsidR="0073235B" w:rsidRPr="0073235B">
        <w:rPr>
          <w:rFonts w:ascii="Times New Roman" w:hAnsi="Times New Roman" w:cs="Times New Roman"/>
          <w:sz w:val="28"/>
          <w:szCs w:val="28"/>
        </w:rPr>
        <w:t xml:space="preserve">сельское поселение </w:t>
      </w:r>
      <w:proofErr w:type="spellStart"/>
      <w:r w:rsidR="0073235B" w:rsidRPr="0073235B">
        <w:rPr>
          <w:rFonts w:ascii="Times New Roman" w:hAnsi="Times New Roman" w:cs="Times New Roman"/>
          <w:sz w:val="28"/>
          <w:szCs w:val="28"/>
        </w:rPr>
        <w:t>Бичурское</w:t>
      </w:r>
      <w:proofErr w:type="spellEnd"/>
      <w:r w:rsidR="0073235B" w:rsidRPr="0073235B">
        <w:rPr>
          <w:rFonts w:ascii="Times New Roman" w:hAnsi="Times New Roman" w:cs="Times New Roman"/>
          <w:sz w:val="28"/>
          <w:szCs w:val="28"/>
        </w:rPr>
        <w:t>»</w:t>
      </w:r>
      <w:r w:rsidR="0073235B">
        <w:rPr>
          <w:rFonts w:ascii="Times New Roman" w:hAnsi="Times New Roman" w:cs="Times New Roman"/>
          <w:sz w:val="28"/>
          <w:szCs w:val="28"/>
        </w:rPr>
        <w:t xml:space="preserve"> </w:t>
      </w:r>
      <w:r w:rsidRPr="005311C6">
        <w:rPr>
          <w:rFonts w:ascii="Times New Roman" w:eastAsia="Times New Roman" w:hAnsi="Times New Roman" w:cs="Times New Roman"/>
          <w:sz w:val="28"/>
          <w:szCs w:val="28"/>
          <w:lang w:eastAsia="ru-RU"/>
        </w:rPr>
        <w:t>от 2</w:t>
      </w:r>
      <w:r w:rsidR="0073235B">
        <w:rPr>
          <w:rFonts w:ascii="Times New Roman" w:eastAsia="Times New Roman" w:hAnsi="Times New Roman" w:cs="Times New Roman"/>
          <w:sz w:val="28"/>
          <w:szCs w:val="28"/>
          <w:lang w:eastAsia="ru-RU"/>
        </w:rPr>
        <w:t>2</w:t>
      </w:r>
      <w:r w:rsidRPr="005311C6">
        <w:rPr>
          <w:rFonts w:ascii="Times New Roman" w:eastAsia="Times New Roman" w:hAnsi="Times New Roman" w:cs="Times New Roman"/>
          <w:sz w:val="28"/>
          <w:szCs w:val="28"/>
          <w:lang w:eastAsia="ru-RU"/>
        </w:rPr>
        <w:t>.12.2017 года №</w:t>
      </w:r>
      <w:r w:rsidR="0073235B">
        <w:rPr>
          <w:rFonts w:ascii="Times New Roman" w:eastAsia="Times New Roman" w:hAnsi="Times New Roman" w:cs="Times New Roman"/>
          <w:sz w:val="28"/>
          <w:szCs w:val="28"/>
          <w:lang w:eastAsia="ru-RU"/>
        </w:rPr>
        <w:t>58</w:t>
      </w:r>
      <w:r w:rsidRPr="005311C6">
        <w:rPr>
          <w:rFonts w:ascii="Times New Roman" w:eastAsia="Times New Roman" w:hAnsi="Times New Roman" w:cs="Times New Roman"/>
          <w:sz w:val="28"/>
          <w:szCs w:val="28"/>
          <w:lang w:eastAsia="ru-RU"/>
        </w:rPr>
        <w:t xml:space="preserve"> «Об утверждении муниципальной программы «Формирование современной городской среды на территории муниципального образования </w:t>
      </w:r>
      <w:r w:rsidR="0073235B" w:rsidRPr="0073235B">
        <w:rPr>
          <w:rFonts w:ascii="Times New Roman" w:hAnsi="Times New Roman" w:cs="Times New Roman"/>
          <w:sz w:val="28"/>
          <w:szCs w:val="28"/>
        </w:rPr>
        <w:t xml:space="preserve">сельское поселение </w:t>
      </w:r>
      <w:proofErr w:type="spellStart"/>
      <w:r w:rsidR="0073235B" w:rsidRPr="0073235B">
        <w:rPr>
          <w:rFonts w:ascii="Times New Roman" w:hAnsi="Times New Roman" w:cs="Times New Roman"/>
          <w:sz w:val="28"/>
          <w:szCs w:val="28"/>
        </w:rPr>
        <w:t>Бичурское</w:t>
      </w:r>
      <w:proofErr w:type="spellEnd"/>
      <w:r w:rsidR="0073235B" w:rsidRPr="0073235B">
        <w:rPr>
          <w:rFonts w:ascii="Times New Roman" w:hAnsi="Times New Roman" w:cs="Times New Roman"/>
          <w:sz w:val="28"/>
          <w:szCs w:val="28"/>
        </w:rPr>
        <w:t>»</w:t>
      </w:r>
      <w:r w:rsidRPr="005311C6">
        <w:rPr>
          <w:rFonts w:ascii="Times New Roman" w:eastAsia="Times New Roman" w:hAnsi="Times New Roman" w:cs="Times New Roman"/>
          <w:sz w:val="28"/>
          <w:szCs w:val="28"/>
          <w:lang w:eastAsia="ru-RU"/>
        </w:rPr>
        <w:t xml:space="preserve"> на 2018-20</w:t>
      </w:r>
      <w:r w:rsidR="002E6866">
        <w:rPr>
          <w:rFonts w:ascii="Times New Roman" w:eastAsia="Times New Roman" w:hAnsi="Times New Roman" w:cs="Times New Roman"/>
          <w:sz w:val="28"/>
          <w:szCs w:val="28"/>
          <w:lang w:eastAsia="ru-RU"/>
        </w:rPr>
        <w:t>30</w:t>
      </w:r>
      <w:r w:rsidRPr="005311C6">
        <w:rPr>
          <w:rFonts w:ascii="Times New Roman" w:eastAsia="Times New Roman" w:hAnsi="Times New Roman" w:cs="Times New Roman"/>
          <w:sz w:val="28"/>
          <w:szCs w:val="28"/>
          <w:lang w:eastAsia="ru-RU"/>
        </w:rPr>
        <w:t xml:space="preserve"> годы» (в редакции </w:t>
      </w:r>
      <w:r w:rsidR="0073235B" w:rsidRPr="0073235B">
        <w:rPr>
          <w:rFonts w:ascii="Times New Roman" w:hAnsi="Times New Roman" w:cs="Times New Roman"/>
          <w:sz w:val="28"/>
          <w:szCs w:val="28"/>
        </w:rPr>
        <w:t>от 23.03.2018 года № 10, от 24.01.2019 года № 2, от 10.03.2020 года № 6, от 06. 07.2020 года №19, от 15.09.2020 года №22</w:t>
      </w:r>
      <w:r w:rsidR="008F4F9F">
        <w:rPr>
          <w:rFonts w:ascii="Times New Roman" w:hAnsi="Times New Roman" w:cs="Times New Roman"/>
          <w:sz w:val="28"/>
          <w:szCs w:val="28"/>
        </w:rPr>
        <w:t>, от 22.10.2021 года</w:t>
      </w:r>
      <w:r w:rsidR="00D35073">
        <w:rPr>
          <w:rFonts w:ascii="Times New Roman" w:hAnsi="Times New Roman" w:cs="Times New Roman"/>
          <w:sz w:val="28"/>
          <w:szCs w:val="28"/>
        </w:rPr>
        <w:t>,</w:t>
      </w:r>
      <w:r w:rsidR="005901BD">
        <w:rPr>
          <w:rFonts w:ascii="Times New Roman" w:hAnsi="Times New Roman" w:cs="Times New Roman"/>
          <w:sz w:val="28"/>
          <w:szCs w:val="28"/>
        </w:rPr>
        <w:t xml:space="preserve"> от 30.12.2021 года №35</w:t>
      </w:r>
      <w:r w:rsidR="002F36E0">
        <w:rPr>
          <w:rFonts w:ascii="Times New Roman" w:hAnsi="Times New Roman" w:cs="Times New Roman"/>
          <w:sz w:val="28"/>
          <w:szCs w:val="28"/>
        </w:rPr>
        <w:t>,</w:t>
      </w:r>
      <w:r w:rsidR="00D35073">
        <w:rPr>
          <w:rFonts w:ascii="Times New Roman" w:hAnsi="Times New Roman" w:cs="Times New Roman"/>
          <w:sz w:val="28"/>
          <w:szCs w:val="28"/>
        </w:rPr>
        <w:t xml:space="preserve"> от 28.01.2022 года №</w:t>
      </w:r>
      <w:proofErr w:type="gramStart"/>
      <w:r w:rsidR="00D35073">
        <w:rPr>
          <w:rFonts w:ascii="Times New Roman" w:hAnsi="Times New Roman" w:cs="Times New Roman"/>
          <w:sz w:val="28"/>
          <w:szCs w:val="28"/>
        </w:rPr>
        <w:t>5</w:t>
      </w:r>
      <w:r w:rsidR="00AB063E">
        <w:rPr>
          <w:rFonts w:ascii="Times New Roman" w:hAnsi="Times New Roman" w:cs="Times New Roman"/>
          <w:sz w:val="28"/>
          <w:szCs w:val="28"/>
        </w:rPr>
        <w:t>,</w:t>
      </w:r>
      <w:r w:rsidR="002F36E0">
        <w:rPr>
          <w:rFonts w:ascii="Times New Roman" w:hAnsi="Times New Roman" w:cs="Times New Roman"/>
          <w:sz w:val="28"/>
          <w:szCs w:val="28"/>
        </w:rPr>
        <w:t xml:space="preserve">  №</w:t>
      </w:r>
      <w:proofErr w:type="gramEnd"/>
      <w:r w:rsidR="002F36E0">
        <w:rPr>
          <w:rFonts w:ascii="Times New Roman" w:hAnsi="Times New Roman" w:cs="Times New Roman"/>
          <w:sz w:val="28"/>
          <w:szCs w:val="28"/>
        </w:rPr>
        <w:t xml:space="preserve"> 11 от 22.03.2022года</w:t>
      </w:r>
      <w:r w:rsidR="002E6866">
        <w:rPr>
          <w:rFonts w:ascii="Times New Roman" w:hAnsi="Times New Roman" w:cs="Times New Roman"/>
          <w:sz w:val="28"/>
          <w:szCs w:val="28"/>
        </w:rPr>
        <w:t xml:space="preserve">, </w:t>
      </w:r>
      <w:r w:rsidR="00AB063E">
        <w:rPr>
          <w:rFonts w:ascii="Times New Roman" w:hAnsi="Times New Roman" w:cs="Times New Roman"/>
          <w:sz w:val="28"/>
          <w:szCs w:val="28"/>
        </w:rPr>
        <w:t xml:space="preserve"> №14 от 20.02.2023 года</w:t>
      </w:r>
      <w:r w:rsidR="002E6866">
        <w:rPr>
          <w:rFonts w:ascii="Times New Roman" w:hAnsi="Times New Roman" w:cs="Times New Roman"/>
          <w:sz w:val="28"/>
          <w:szCs w:val="28"/>
        </w:rPr>
        <w:t xml:space="preserve"> и №14 от 05.03.2024 года</w:t>
      </w:r>
      <w:r w:rsidR="002F36E0">
        <w:rPr>
          <w:rFonts w:ascii="Times New Roman" w:hAnsi="Times New Roman" w:cs="Times New Roman"/>
          <w:sz w:val="28"/>
          <w:szCs w:val="28"/>
        </w:rPr>
        <w:t>.</w:t>
      </w:r>
      <w:r w:rsidR="0073235B" w:rsidRPr="0073235B">
        <w:rPr>
          <w:rFonts w:ascii="Times New Roman" w:hAnsi="Times New Roman" w:cs="Times New Roman"/>
          <w:sz w:val="28"/>
          <w:szCs w:val="28"/>
        </w:rPr>
        <w:t>)</w:t>
      </w:r>
    </w:p>
    <w:p w:rsidR="005311C6" w:rsidRPr="005311C6" w:rsidRDefault="005311C6" w:rsidP="005311C6">
      <w:pPr>
        <w:pStyle w:val="aa"/>
        <w:numPr>
          <w:ilvl w:val="0"/>
          <w:numId w:val="38"/>
        </w:numPr>
        <w:ind w:left="0" w:firstLine="360"/>
        <w:contextualSpacing w:val="0"/>
        <w:jc w:val="both"/>
        <w:rPr>
          <w:rFonts w:ascii="Times New Roman" w:hAnsi="Times New Roman"/>
          <w:sz w:val="28"/>
          <w:szCs w:val="28"/>
        </w:rPr>
      </w:pPr>
      <w:r w:rsidRPr="005311C6">
        <w:rPr>
          <w:rFonts w:ascii="Times New Roman" w:hAnsi="Times New Roman"/>
          <w:sz w:val="28"/>
          <w:szCs w:val="28"/>
        </w:rPr>
        <w:t>Приложение к постановлению Администрации МО</w:t>
      </w:r>
      <w:r w:rsidR="0073235B">
        <w:rPr>
          <w:rFonts w:ascii="Times New Roman" w:hAnsi="Times New Roman"/>
          <w:sz w:val="28"/>
          <w:szCs w:val="28"/>
        </w:rPr>
        <w:t>-СП «</w:t>
      </w:r>
      <w:proofErr w:type="spellStart"/>
      <w:r w:rsidR="0073235B">
        <w:rPr>
          <w:rFonts w:ascii="Times New Roman" w:hAnsi="Times New Roman"/>
          <w:sz w:val="28"/>
          <w:szCs w:val="28"/>
        </w:rPr>
        <w:t>Бичурское</w:t>
      </w:r>
      <w:proofErr w:type="spellEnd"/>
      <w:r w:rsidRPr="005311C6">
        <w:rPr>
          <w:rFonts w:ascii="Times New Roman" w:hAnsi="Times New Roman"/>
          <w:sz w:val="28"/>
          <w:szCs w:val="28"/>
        </w:rPr>
        <w:t>»</w:t>
      </w:r>
      <w:r w:rsidRPr="005311C6">
        <w:rPr>
          <w:sz w:val="28"/>
          <w:szCs w:val="28"/>
        </w:rPr>
        <w:t xml:space="preserve"> </w:t>
      </w:r>
      <w:r w:rsidRPr="005311C6">
        <w:rPr>
          <w:rFonts w:ascii="Times New Roman" w:hAnsi="Times New Roman"/>
          <w:sz w:val="28"/>
          <w:szCs w:val="28"/>
        </w:rPr>
        <w:t>№</w:t>
      </w:r>
      <w:r w:rsidR="0073235B">
        <w:rPr>
          <w:rFonts w:ascii="Times New Roman" w:hAnsi="Times New Roman"/>
          <w:sz w:val="28"/>
          <w:szCs w:val="28"/>
        </w:rPr>
        <w:t>58</w:t>
      </w:r>
      <w:r w:rsidRPr="005311C6">
        <w:rPr>
          <w:rFonts w:ascii="Times New Roman" w:hAnsi="Times New Roman"/>
          <w:sz w:val="28"/>
          <w:szCs w:val="28"/>
        </w:rPr>
        <w:t xml:space="preserve"> от 2</w:t>
      </w:r>
      <w:r w:rsidR="0073235B">
        <w:rPr>
          <w:rFonts w:ascii="Times New Roman" w:hAnsi="Times New Roman"/>
          <w:sz w:val="28"/>
          <w:szCs w:val="28"/>
        </w:rPr>
        <w:t>2</w:t>
      </w:r>
      <w:r w:rsidRPr="005311C6">
        <w:rPr>
          <w:rFonts w:ascii="Times New Roman" w:hAnsi="Times New Roman"/>
          <w:sz w:val="28"/>
          <w:szCs w:val="28"/>
        </w:rPr>
        <w:t xml:space="preserve">.12.2017 года «Об утверждении муниципальной программы «Формирование современной городской среды на территории муниципального образования </w:t>
      </w:r>
      <w:r w:rsidR="00291F19" w:rsidRPr="0073235B">
        <w:rPr>
          <w:rFonts w:ascii="Times New Roman" w:hAnsi="Times New Roman" w:cs="Times New Roman"/>
          <w:sz w:val="28"/>
          <w:szCs w:val="28"/>
        </w:rPr>
        <w:t xml:space="preserve">сельское поселение </w:t>
      </w:r>
      <w:proofErr w:type="spellStart"/>
      <w:r w:rsidR="00291F19" w:rsidRPr="0073235B">
        <w:rPr>
          <w:rFonts w:ascii="Times New Roman" w:hAnsi="Times New Roman" w:cs="Times New Roman"/>
          <w:sz w:val="28"/>
          <w:szCs w:val="28"/>
        </w:rPr>
        <w:t>Бичурское</w:t>
      </w:r>
      <w:proofErr w:type="spellEnd"/>
      <w:r w:rsidR="00291F19" w:rsidRPr="0073235B">
        <w:rPr>
          <w:rFonts w:ascii="Times New Roman" w:hAnsi="Times New Roman" w:cs="Times New Roman"/>
          <w:sz w:val="28"/>
          <w:szCs w:val="28"/>
        </w:rPr>
        <w:t>»</w:t>
      </w:r>
      <w:r w:rsidRPr="005311C6">
        <w:rPr>
          <w:rFonts w:ascii="Times New Roman" w:hAnsi="Times New Roman"/>
          <w:sz w:val="28"/>
          <w:szCs w:val="28"/>
        </w:rPr>
        <w:t xml:space="preserve"> на 2018-20</w:t>
      </w:r>
      <w:r w:rsidR="002E6866">
        <w:rPr>
          <w:rFonts w:ascii="Times New Roman" w:hAnsi="Times New Roman"/>
          <w:sz w:val="28"/>
          <w:szCs w:val="28"/>
        </w:rPr>
        <w:t xml:space="preserve">30 </w:t>
      </w:r>
      <w:r w:rsidRPr="005311C6">
        <w:rPr>
          <w:rFonts w:ascii="Times New Roman" w:hAnsi="Times New Roman"/>
          <w:sz w:val="28"/>
          <w:szCs w:val="28"/>
        </w:rPr>
        <w:t>годы» изложить в следующей редакции:</w:t>
      </w:r>
    </w:p>
    <w:p w:rsidR="005311C6" w:rsidRPr="005311C6" w:rsidRDefault="005311C6" w:rsidP="005311C6">
      <w:pPr>
        <w:pStyle w:val="aa"/>
        <w:ind w:left="360"/>
        <w:jc w:val="right"/>
        <w:rPr>
          <w:rFonts w:ascii="Times New Roman" w:hAnsi="Times New Roman"/>
          <w:sz w:val="24"/>
          <w:szCs w:val="24"/>
        </w:rPr>
      </w:pPr>
      <w:r w:rsidRPr="005311C6">
        <w:rPr>
          <w:rFonts w:ascii="Times New Roman" w:hAnsi="Times New Roman"/>
          <w:sz w:val="24"/>
          <w:szCs w:val="24"/>
        </w:rPr>
        <w:t xml:space="preserve">«Приложение </w:t>
      </w:r>
    </w:p>
    <w:p w:rsidR="005311C6" w:rsidRPr="005311C6" w:rsidRDefault="005311C6" w:rsidP="005311C6">
      <w:pPr>
        <w:pStyle w:val="aa"/>
        <w:ind w:left="360"/>
        <w:jc w:val="right"/>
        <w:rPr>
          <w:rFonts w:ascii="Times New Roman" w:hAnsi="Times New Roman"/>
          <w:sz w:val="24"/>
          <w:szCs w:val="24"/>
        </w:rPr>
      </w:pPr>
      <w:r w:rsidRPr="005311C6">
        <w:rPr>
          <w:rFonts w:ascii="Times New Roman" w:hAnsi="Times New Roman"/>
          <w:sz w:val="24"/>
          <w:szCs w:val="24"/>
        </w:rPr>
        <w:t xml:space="preserve"> к постановлению </w:t>
      </w:r>
    </w:p>
    <w:p w:rsidR="005311C6" w:rsidRDefault="005311C6" w:rsidP="005311C6">
      <w:pPr>
        <w:pStyle w:val="aa"/>
        <w:ind w:left="360"/>
        <w:contextualSpacing w:val="0"/>
        <w:jc w:val="right"/>
        <w:rPr>
          <w:rFonts w:ascii="Times New Roman" w:hAnsi="Times New Roman"/>
          <w:sz w:val="24"/>
          <w:szCs w:val="24"/>
        </w:rPr>
      </w:pPr>
      <w:r w:rsidRPr="005311C6">
        <w:rPr>
          <w:rFonts w:ascii="Times New Roman" w:hAnsi="Times New Roman"/>
          <w:sz w:val="24"/>
          <w:szCs w:val="24"/>
        </w:rPr>
        <w:t>Администрации МО</w:t>
      </w:r>
      <w:r w:rsidR="00291F19">
        <w:rPr>
          <w:rFonts w:ascii="Times New Roman" w:hAnsi="Times New Roman"/>
          <w:sz w:val="24"/>
          <w:szCs w:val="24"/>
        </w:rPr>
        <w:t>-СП «</w:t>
      </w:r>
      <w:proofErr w:type="spellStart"/>
      <w:r w:rsidR="00291F19">
        <w:rPr>
          <w:rFonts w:ascii="Times New Roman" w:hAnsi="Times New Roman"/>
          <w:sz w:val="24"/>
          <w:szCs w:val="24"/>
        </w:rPr>
        <w:t>Бичурское</w:t>
      </w:r>
      <w:proofErr w:type="spellEnd"/>
      <w:r w:rsidRPr="005311C6">
        <w:rPr>
          <w:rFonts w:ascii="Times New Roman" w:hAnsi="Times New Roman"/>
          <w:sz w:val="24"/>
          <w:szCs w:val="24"/>
        </w:rPr>
        <w:t>»</w:t>
      </w:r>
    </w:p>
    <w:p w:rsidR="00EC754C" w:rsidRPr="005311C6" w:rsidRDefault="00EC754C" w:rsidP="005311C6">
      <w:pPr>
        <w:pStyle w:val="aa"/>
        <w:ind w:left="360"/>
        <w:contextualSpacing w:val="0"/>
        <w:jc w:val="right"/>
        <w:rPr>
          <w:rFonts w:ascii="Times New Roman" w:hAnsi="Times New Roman"/>
          <w:sz w:val="24"/>
          <w:szCs w:val="24"/>
        </w:rPr>
      </w:pPr>
      <w:proofErr w:type="gramStart"/>
      <w:r w:rsidRPr="00EC754C">
        <w:rPr>
          <w:rFonts w:ascii="Times New Roman" w:hAnsi="Times New Roman"/>
          <w:sz w:val="24"/>
          <w:szCs w:val="24"/>
        </w:rPr>
        <w:t xml:space="preserve">от </w:t>
      </w:r>
      <w:r w:rsidR="00291F19">
        <w:rPr>
          <w:rFonts w:ascii="Times New Roman" w:hAnsi="Times New Roman"/>
          <w:sz w:val="24"/>
          <w:szCs w:val="24"/>
        </w:rPr>
        <w:t xml:space="preserve"> </w:t>
      </w:r>
      <w:r w:rsidR="00261C10">
        <w:rPr>
          <w:rFonts w:ascii="Times New Roman" w:hAnsi="Times New Roman"/>
          <w:sz w:val="24"/>
          <w:szCs w:val="24"/>
        </w:rPr>
        <w:t>22</w:t>
      </w:r>
      <w:r w:rsidRPr="00EC754C">
        <w:rPr>
          <w:rFonts w:ascii="Times New Roman" w:hAnsi="Times New Roman"/>
          <w:sz w:val="24"/>
          <w:szCs w:val="24"/>
        </w:rPr>
        <w:t>.1</w:t>
      </w:r>
      <w:r w:rsidR="00261C10">
        <w:rPr>
          <w:rFonts w:ascii="Times New Roman" w:hAnsi="Times New Roman"/>
          <w:sz w:val="24"/>
          <w:szCs w:val="24"/>
        </w:rPr>
        <w:t>2</w:t>
      </w:r>
      <w:r w:rsidRPr="00EC754C">
        <w:rPr>
          <w:rFonts w:ascii="Times New Roman" w:hAnsi="Times New Roman"/>
          <w:sz w:val="24"/>
          <w:szCs w:val="24"/>
        </w:rPr>
        <w:t>.20</w:t>
      </w:r>
      <w:r w:rsidR="00261C10">
        <w:rPr>
          <w:rFonts w:ascii="Times New Roman" w:hAnsi="Times New Roman"/>
          <w:sz w:val="24"/>
          <w:szCs w:val="24"/>
        </w:rPr>
        <w:t>17</w:t>
      </w:r>
      <w:proofErr w:type="gramEnd"/>
      <w:r w:rsidRPr="00EC754C">
        <w:rPr>
          <w:rFonts w:ascii="Times New Roman" w:hAnsi="Times New Roman"/>
          <w:sz w:val="24"/>
          <w:szCs w:val="24"/>
        </w:rPr>
        <w:t xml:space="preserve"> года</w:t>
      </w:r>
      <w:r>
        <w:rPr>
          <w:rFonts w:ascii="Times New Roman" w:hAnsi="Times New Roman"/>
          <w:sz w:val="24"/>
          <w:szCs w:val="24"/>
        </w:rPr>
        <w:t xml:space="preserve"> №</w:t>
      </w:r>
      <w:r w:rsidR="00261C10">
        <w:rPr>
          <w:rFonts w:ascii="Times New Roman" w:hAnsi="Times New Roman"/>
          <w:sz w:val="24"/>
          <w:szCs w:val="24"/>
        </w:rPr>
        <w:t>58</w:t>
      </w:r>
      <w:r>
        <w:rPr>
          <w:rFonts w:ascii="Times New Roman" w:hAnsi="Times New Roman"/>
          <w:sz w:val="24"/>
          <w:szCs w:val="24"/>
        </w:rPr>
        <w:t xml:space="preserve"> </w:t>
      </w:r>
      <w:r w:rsidR="00291F19">
        <w:rPr>
          <w:rFonts w:ascii="Times New Roman" w:hAnsi="Times New Roman"/>
          <w:sz w:val="24"/>
          <w:szCs w:val="24"/>
        </w:rPr>
        <w:t xml:space="preserve">  </w:t>
      </w:r>
    </w:p>
    <w:p w:rsidR="00415D0F" w:rsidRPr="00415D0F" w:rsidRDefault="00415D0F" w:rsidP="00580355">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bookmarkStart w:id="0" w:name="Par46"/>
      <w:bookmarkEnd w:id="0"/>
      <w:r w:rsidRPr="00415D0F">
        <w:rPr>
          <w:rFonts w:ascii="Times New Roman" w:eastAsia="Times New Roman" w:hAnsi="Times New Roman" w:cs="Times New Roman"/>
          <w:b/>
          <w:bCs/>
          <w:sz w:val="24"/>
          <w:szCs w:val="24"/>
          <w:lang w:eastAsia="ru-RU"/>
        </w:rPr>
        <w:t>Паспорт</w:t>
      </w:r>
    </w:p>
    <w:p w:rsidR="00415D0F" w:rsidRDefault="00415D0F" w:rsidP="00415D0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415D0F">
        <w:rPr>
          <w:rFonts w:ascii="Times New Roman" w:eastAsia="Times New Roman" w:hAnsi="Times New Roman" w:cs="Times New Roman"/>
          <w:b/>
          <w:bCs/>
          <w:sz w:val="24"/>
          <w:szCs w:val="24"/>
          <w:lang w:eastAsia="ru-RU"/>
        </w:rPr>
        <w:t>Муниципальной  программы</w:t>
      </w:r>
      <w:proofErr w:type="gramEnd"/>
      <w:r w:rsidRPr="00415D0F">
        <w:rPr>
          <w:rFonts w:ascii="Times New Roman" w:eastAsia="Times New Roman" w:hAnsi="Times New Roman" w:cs="Times New Roman"/>
          <w:b/>
          <w:bCs/>
          <w:sz w:val="24"/>
          <w:szCs w:val="24"/>
          <w:lang w:eastAsia="ru-RU"/>
        </w:rPr>
        <w:t xml:space="preserve">  </w:t>
      </w:r>
    </w:p>
    <w:p w:rsidR="00EC754C" w:rsidRPr="00415D0F" w:rsidRDefault="00EC754C" w:rsidP="00415D0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963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7086"/>
      </w:tblGrid>
      <w:tr w:rsidR="00415D0F" w:rsidRPr="00415D0F" w:rsidTr="00546A94">
        <w:tc>
          <w:tcPr>
            <w:tcW w:w="2552" w:type="dxa"/>
          </w:tcPr>
          <w:p w:rsidR="00415D0F" w:rsidRPr="00415D0F" w:rsidRDefault="00415D0F" w:rsidP="00B308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Наименование </w:t>
            </w:r>
            <w:r w:rsidR="00B308CD">
              <w:rPr>
                <w:rFonts w:ascii="Times New Roman" w:eastAsia="Times New Roman" w:hAnsi="Times New Roman" w:cs="Times New Roman"/>
                <w:sz w:val="24"/>
                <w:szCs w:val="24"/>
                <w:lang w:eastAsia="ru-RU"/>
              </w:rPr>
              <w:t>муниципальной п</w:t>
            </w:r>
            <w:r w:rsidRPr="00415D0F">
              <w:rPr>
                <w:rFonts w:ascii="Times New Roman" w:eastAsia="Times New Roman" w:hAnsi="Times New Roman" w:cs="Times New Roman"/>
                <w:sz w:val="24"/>
                <w:szCs w:val="24"/>
                <w:lang w:eastAsia="ru-RU"/>
              </w:rPr>
              <w:t>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hAnsi="Times New Roman" w:cs="Times New Roman"/>
              </w:rPr>
              <w:t>(</w:t>
            </w:r>
            <w:proofErr w:type="gramStart"/>
            <w:r w:rsidR="004F63BC" w:rsidRPr="004F63BC">
              <w:rPr>
                <w:rFonts w:ascii="Times New Roman" w:hAnsi="Times New Roman" w:cs="Times New Roman"/>
              </w:rPr>
              <w:t>подпрограммы)</w:t>
            </w:r>
            <w:r w:rsidR="004F63BC" w:rsidRPr="004F63BC">
              <w:rPr>
                <w:b/>
              </w:rPr>
              <w:t xml:space="preserve">   </w:t>
            </w:r>
            <w:proofErr w:type="gramEnd"/>
          </w:p>
        </w:tc>
        <w:tc>
          <w:tcPr>
            <w:tcW w:w="7086" w:type="dxa"/>
          </w:tcPr>
          <w:p w:rsidR="00415D0F" w:rsidRPr="00415D0F" w:rsidRDefault="00415D0F" w:rsidP="002E68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w:t>
            </w:r>
            <w:proofErr w:type="gramStart"/>
            <w:r w:rsidRPr="00415D0F">
              <w:rPr>
                <w:rFonts w:ascii="Times New Roman" w:eastAsia="Times New Roman" w:hAnsi="Times New Roman" w:cs="Times New Roman"/>
                <w:sz w:val="24"/>
                <w:szCs w:val="24"/>
                <w:lang w:eastAsia="ru-RU"/>
              </w:rPr>
              <w:t xml:space="preserve">образования  </w:t>
            </w:r>
            <w:r w:rsidR="00291F19" w:rsidRPr="00291F19">
              <w:rPr>
                <w:rFonts w:ascii="Times New Roman" w:hAnsi="Times New Roman" w:cs="Times New Roman"/>
                <w:sz w:val="24"/>
                <w:szCs w:val="24"/>
              </w:rPr>
              <w:t>сельское</w:t>
            </w:r>
            <w:proofErr w:type="gramEnd"/>
            <w:r w:rsidR="00291F19" w:rsidRPr="00291F19">
              <w:rPr>
                <w:rFonts w:ascii="Times New Roman" w:hAnsi="Times New Roman" w:cs="Times New Roman"/>
                <w:sz w:val="24"/>
                <w:szCs w:val="24"/>
              </w:rPr>
              <w:t xml:space="preserve"> поселение </w:t>
            </w:r>
            <w:proofErr w:type="spellStart"/>
            <w:r w:rsidR="00291F19" w:rsidRPr="00291F19">
              <w:rPr>
                <w:rFonts w:ascii="Times New Roman" w:hAnsi="Times New Roman" w:cs="Times New Roman"/>
                <w:sz w:val="24"/>
                <w:szCs w:val="24"/>
              </w:rPr>
              <w:t>Бичурское</w:t>
            </w:r>
            <w:proofErr w:type="spellEnd"/>
            <w:r w:rsidR="00291F19" w:rsidRPr="00291F19">
              <w:rPr>
                <w:rFonts w:ascii="Times New Roman" w:hAnsi="Times New Roman" w:cs="Times New Roman"/>
                <w:sz w:val="24"/>
                <w:szCs w:val="24"/>
              </w:rPr>
              <w:t>»</w:t>
            </w:r>
            <w:r w:rsidRPr="00415D0F">
              <w:rPr>
                <w:rFonts w:ascii="Times New Roman" w:eastAsia="Times New Roman" w:hAnsi="Times New Roman" w:cs="Times New Roman"/>
                <w:sz w:val="24"/>
                <w:szCs w:val="24"/>
                <w:lang w:eastAsia="ru-RU"/>
              </w:rPr>
              <w:t xml:space="preserve"> на </w:t>
            </w:r>
            <w:r w:rsidR="00986576">
              <w:rPr>
                <w:rFonts w:ascii="Times New Roman" w:eastAsia="Times New Roman" w:hAnsi="Times New Roman" w:cs="Times New Roman"/>
                <w:sz w:val="24"/>
                <w:szCs w:val="24"/>
                <w:lang w:eastAsia="ru-RU"/>
              </w:rPr>
              <w:t xml:space="preserve">период </w:t>
            </w:r>
            <w:r w:rsidRPr="00415D0F">
              <w:rPr>
                <w:rFonts w:ascii="Times New Roman" w:eastAsia="Times New Roman" w:hAnsi="Times New Roman" w:cs="Times New Roman"/>
                <w:sz w:val="24"/>
                <w:szCs w:val="24"/>
                <w:lang w:eastAsia="ru-RU"/>
              </w:rPr>
              <w:t>2018-20</w:t>
            </w:r>
            <w:r w:rsidR="002E6866">
              <w:rPr>
                <w:rFonts w:ascii="Times New Roman" w:eastAsia="Times New Roman" w:hAnsi="Times New Roman" w:cs="Times New Roman"/>
                <w:sz w:val="24"/>
                <w:szCs w:val="24"/>
                <w:lang w:eastAsia="ru-RU"/>
              </w:rPr>
              <w:t>30</w:t>
            </w:r>
            <w:r w:rsidRPr="00415D0F">
              <w:rPr>
                <w:rFonts w:ascii="Times New Roman" w:eastAsia="Times New Roman" w:hAnsi="Times New Roman" w:cs="Times New Roman"/>
                <w:sz w:val="24"/>
                <w:szCs w:val="24"/>
                <w:lang w:eastAsia="ru-RU"/>
              </w:rPr>
              <w:t xml:space="preserve"> год</w:t>
            </w:r>
            <w:r w:rsidR="00986576">
              <w:rPr>
                <w:rFonts w:ascii="Times New Roman" w:eastAsia="Times New Roman" w:hAnsi="Times New Roman" w:cs="Times New Roman"/>
                <w:sz w:val="24"/>
                <w:szCs w:val="24"/>
                <w:lang w:eastAsia="ru-RU"/>
              </w:rPr>
              <w:t>ы</w:t>
            </w:r>
            <w:r w:rsidRPr="00415D0F">
              <w:rPr>
                <w:rFonts w:ascii="Times New Roman" w:eastAsia="Times New Roman" w:hAnsi="Times New Roman" w:cs="Times New Roman"/>
                <w:sz w:val="24"/>
                <w:szCs w:val="24"/>
                <w:lang w:eastAsia="ru-RU"/>
              </w:rPr>
              <w:t>»  (далее - Программа)</w:t>
            </w:r>
          </w:p>
        </w:tc>
      </w:tr>
      <w:tr w:rsidR="00415D0F" w:rsidRPr="00415D0F" w:rsidTr="00546A94">
        <w:trPr>
          <w:trHeight w:val="515"/>
        </w:trPr>
        <w:tc>
          <w:tcPr>
            <w:tcW w:w="2552" w:type="dxa"/>
          </w:tcPr>
          <w:p w:rsidR="00415D0F" w:rsidRPr="00415D0F" w:rsidRDefault="00415D0F" w:rsidP="00415D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Ответственный исполнитель </w:t>
            </w:r>
            <w:r w:rsidR="00B308CD">
              <w:rPr>
                <w:rFonts w:ascii="Times New Roman" w:eastAsia="Times New Roman" w:hAnsi="Times New Roman" w:cs="Times New Roman"/>
                <w:sz w:val="24"/>
                <w:szCs w:val="24"/>
                <w:lang w:eastAsia="ru-RU"/>
              </w:rPr>
              <w:t>муниципальной п</w:t>
            </w:r>
            <w:r w:rsidR="00B308CD" w:rsidRPr="00415D0F">
              <w:rPr>
                <w:rFonts w:ascii="Times New Roman" w:eastAsia="Times New Roman" w:hAnsi="Times New Roman" w:cs="Times New Roman"/>
                <w:sz w:val="24"/>
                <w:szCs w:val="24"/>
                <w:lang w:eastAsia="ru-RU"/>
              </w:rPr>
              <w:t>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w:t>
            </w:r>
            <w:proofErr w:type="gramStart"/>
            <w:r w:rsidR="004F63BC" w:rsidRPr="004F63BC">
              <w:rPr>
                <w:rFonts w:ascii="Times New Roman" w:eastAsia="Times New Roman" w:hAnsi="Times New Roman" w:cs="Times New Roman"/>
                <w:sz w:val="24"/>
                <w:szCs w:val="24"/>
                <w:lang w:eastAsia="ru-RU"/>
              </w:rPr>
              <w:t xml:space="preserve">подпрограммы)   </w:t>
            </w:r>
            <w:proofErr w:type="gramEnd"/>
          </w:p>
        </w:tc>
        <w:tc>
          <w:tcPr>
            <w:tcW w:w="7086" w:type="dxa"/>
          </w:tcPr>
          <w:p w:rsidR="00415D0F" w:rsidRPr="00415D0F" w:rsidRDefault="00564783" w:rsidP="00291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Администрация МО</w:t>
            </w:r>
            <w:r w:rsidR="00291F19">
              <w:rPr>
                <w:rFonts w:ascii="Times New Roman" w:eastAsia="Times New Roman" w:hAnsi="Times New Roman" w:cs="Times New Roman"/>
                <w:sz w:val="24"/>
                <w:szCs w:val="24"/>
                <w:lang w:eastAsia="ru-RU"/>
              </w:rPr>
              <w:t>-СП</w:t>
            </w:r>
            <w:r w:rsidR="00415D0F" w:rsidRPr="00415D0F">
              <w:rPr>
                <w:rFonts w:ascii="Times New Roman" w:eastAsia="Times New Roman" w:hAnsi="Times New Roman" w:cs="Times New Roman"/>
                <w:sz w:val="24"/>
                <w:szCs w:val="24"/>
                <w:lang w:eastAsia="ru-RU"/>
              </w:rPr>
              <w:t xml:space="preserve"> «</w:t>
            </w:r>
            <w:proofErr w:type="spellStart"/>
            <w:r w:rsidR="007200BF">
              <w:rPr>
                <w:rFonts w:ascii="Times New Roman" w:eastAsia="Times New Roman" w:hAnsi="Times New Roman" w:cs="Times New Roman"/>
                <w:sz w:val="24"/>
                <w:szCs w:val="24"/>
                <w:lang w:eastAsia="ru-RU"/>
              </w:rPr>
              <w:t>Бичур</w:t>
            </w:r>
            <w:r w:rsidR="00291F19">
              <w:rPr>
                <w:rFonts w:ascii="Times New Roman" w:eastAsia="Times New Roman" w:hAnsi="Times New Roman" w:cs="Times New Roman"/>
                <w:sz w:val="24"/>
                <w:szCs w:val="24"/>
                <w:lang w:eastAsia="ru-RU"/>
              </w:rPr>
              <w:t>ское</w:t>
            </w:r>
            <w:proofErr w:type="spellEnd"/>
            <w:r w:rsidR="00415D0F" w:rsidRPr="00415D0F">
              <w:rPr>
                <w:rFonts w:ascii="Times New Roman" w:eastAsia="Times New Roman" w:hAnsi="Times New Roman" w:cs="Times New Roman"/>
                <w:sz w:val="24"/>
                <w:szCs w:val="24"/>
                <w:lang w:eastAsia="ru-RU"/>
              </w:rPr>
              <w:t>»</w:t>
            </w:r>
            <w:r w:rsidR="004E693A">
              <w:rPr>
                <w:rFonts w:ascii="Times New Roman" w:eastAsia="Times New Roman" w:hAnsi="Times New Roman" w:cs="Times New Roman"/>
                <w:sz w:val="24"/>
                <w:szCs w:val="24"/>
                <w:lang w:eastAsia="ru-RU"/>
              </w:rPr>
              <w:t xml:space="preserve"> </w:t>
            </w:r>
          </w:p>
        </w:tc>
      </w:tr>
      <w:tr w:rsidR="00415D0F" w:rsidRPr="00415D0F" w:rsidTr="00546A94">
        <w:trPr>
          <w:trHeight w:val="975"/>
        </w:trPr>
        <w:tc>
          <w:tcPr>
            <w:tcW w:w="2552" w:type="dxa"/>
          </w:tcPr>
          <w:p w:rsidR="00415D0F" w:rsidRPr="00415D0F" w:rsidRDefault="00415D0F" w:rsidP="00415D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Соисполнители </w:t>
            </w:r>
            <w:r w:rsidR="00B308CD">
              <w:rPr>
                <w:rFonts w:ascii="Times New Roman" w:eastAsia="Times New Roman" w:hAnsi="Times New Roman" w:cs="Times New Roman"/>
                <w:sz w:val="24"/>
                <w:szCs w:val="24"/>
                <w:lang w:eastAsia="ru-RU"/>
              </w:rPr>
              <w:t>муниципальной п</w:t>
            </w:r>
            <w:r w:rsidR="00B308CD" w:rsidRPr="00415D0F">
              <w:rPr>
                <w:rFonts w:ascii="Times New Roman" w:eastAsia="Times New Roman" w:hAnsi="Times New Roman" w:cs="Times New Roman"/>
                <w:sz w:val="24"/>
                <w:szCs w:val="24"/>
                <w:lang w:eastAsia="ru-RU"/>
              </w:rPr>
              <w:t>рограммы</w:t>
            </w:r>
            <w:r w:rsidRPr="00415D0F">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w:t>
            </w:r>
            <w:proofErr w:type="gramStart"/>
            <w:r w:rsidR="004F63BC" w:rsidRPr="004F63BC">
              <w:rPr>
                <w:rFonts w:ascii="Times New Roman" w:eastAsia="Times New Roman" w:hAnsi="Times New Roman" w:cs="Times New Roman"/>
                <w:sz w:val="24"/>
                <w:szCs w:val="24"/>
                <w:lang w:eastAsia="ru-RU"/>
              </w:rPr>
              <w:t xml:space="preserve">подпрограммы)   </w:t>
            </w:r>
            <w:proofErr w:type="gramEnd"/>
          </w:p>
        </w:tc>
        <w:tc>
          <w:tcPr>
            <w:tcW w:w="7086" w:type="dxa"/>
          </w:tcPr>
          <w:p w:rsidR="00B8767D" w:rsidRDefault="00415D0F" w:rsidP="00415D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Муниципальн</w:t>
            </w:r>
            <w:r w:rsidR="00FF5E1D">
              <w:rPr>
                <w:rFonts w:ascii="Times New Roman" w:eastAsia="Times New Roman" w:hAnsi="Times New Roman" w:cs="Times New Roman"/>
                <w:sz w:val="24"/>
                <w:szCs w:val="24"/>
                <w:lang w:eastAsia="ru-RU"/>
              </w:rPr>
              <w:t>ое</w:t>
            </w:r>
            <w:r w:rsidRPr="00415D0F">
              <w:rPr>
                <w:rFonts w:ascii="Times New Roman" w:eastAsia="Times New Roman" w:hAnsi="Times New Roman" w:cs="Times New Roman"/>
                <w:sz w:val="24"/>
                <w:szCs w:val="24"/>
                <w:lang w:eastAsia="ru-RU"/>
              </w:rPr>
              <w:t xml:space="preserve"> образовани</w:t>
            </w:r>
            <w:r w:rsidR="00FF5E1D">
              <w:rPr>
                <w:rFonts w:ascii="Times New Roman" w:eastAsia="Times New Roman" w:hAnsi="Times New Roman" w:cs="Times New Roman"/>
                <w:sz w:val="24"/>
                <w:szCs w:val="24"/>
                <w:lang w:eastAsia="ru-RU"/>
              </w:rPr>
              <w:t>е</w:t>
            </w:r>
            <w:r w:rsidRPr="00415D0F">
              <w:rPr>
                <w:rFonts w:ascii="Times New Roman" w:eastAsia="Times New Roman" w:hAnsi="Times New Roman" w:cs="Times New Roman"/>
                <w:sz w:val="24"/>
                <w:szCs w:val="24"/>
                <w:lang w:eastAsia="ru-RU"/>
              </w:rPr>
              <w:t xml:space="preserve"> сельск</w:t>
            </w:r>
            <w:r w:rsidR="00FF5E1D">
              <w:rPr>
                <w:rFonts w:ascii="Times New Roman" w:eastAsia="Times New Roman" w:hAnsi="Times New Roman" w:cs="Times New Roman"/>
                <w:sz w:val="24"/>
                <w:szCs w:val="24"/>
                <w:lang w:eastAsia="ru-RU"/>
              </w:rPr>
              <w:t>о</w:t>
            </w:r>
            <w:r w:rsidR="005103F0">
              <w:rPr>
                <w:rFonts w:ascii="Times New Roman" w:eastAsia="Times New Roman" w:hAnsi="Times New Roman" w:cs="Times New Roman"/>
                <w:sz w:val="24"/>
                <w:szCs w:val="24"/>
                <w:lang w:eastAsia="ru-RU"/>
              </w:rPr>
              <w:t xml:space="preserve">е </w:t>
            </w:r>
            <w:proofErr w:type="gramStart"/>
            <w:r w:rsidR="005103F0">
              <w:rPr>
                <w:rFonts w:ascii="Times New Roman" w:eastAsia="Times New Roman" w:hAnsi="Times New Roman" w:cs="Times New Roman"/>
                <w:sz w:val="24"/>
                <w:szCs w:val="24"/>
                <w:lang w:eastAsia="ru-RU"/>
              </w:rPr>
              <w:t>поселени</w:t>
            </w:r>
            <w:r w:rsidR="00FF5E1D">
              <w:rPr>
                <w:rFonts w:ascii="Times New Roman" w:eastAsia="Times New Roman" w:hAnsi="Times New Roman" w:cs="Times New Roman"/>
                <w:sz w:val="24"/>
                <w:szCs w:val="24"/>
                <w:lang w:eastAsia="ru-RU"/>
              </w:rPr>
              <w:t>е</w:t>
            </w:r>
            <w:r w:rsidRPr="00415D0F">
              <w:rPr>
                <w:rFonts w:ascii="Times New Roman" w:eastAsia="Times New Roman" w:hAnsi="Times New Roman" w:cs="Times New Roman"/>
                <w:sz w:val="24"/>
                <w:szCs w:val="24"/>
                <w:lang w:eastAsia="ru-RU"/>
              </w:rPr>
              <w:t xml:space="preserve">  </w:t>
            </w:r>
            <w:r w:rsidR="00B8767D">
              <w:rPr>
                <w:rFonts w:ascii="Times New Roman" w:eastAsia="Times New Roman" w:hAnsi="Times New Roman" w:cs="Times New Roman"/>
                <w:sz w:val="24"/>
                <w:szCs w:val="24"/>
                <w:lang w:eastAsia="ru-RU"/>
              </w:rPr>
              <w:t>«</w:t>
            </w:r>
            <w:proofErr w:type="spellStart"/>
            <w:proofErr w:type="gramEnd"/>
            <w:r w:rsidR="00B8767D">
              <w:rPr>
                <w:rFonts w:ascii="Times New Roman" w:eastAsia="Times New Roman" w:hAnsi="Times New Roman" w:cs="Times New Roman"/>
                <w:sz w:val="24"/>
                <w:szCs w:val="24"/>
                <w:lang w:eastAsia="ru-RU"/>
              </w:rPr>
              <w:t>Бичурское</w:t>
            </w:r>
            <w:proofErr w:type="spellEnd"/>
            <w:r w:rsidR="00B8767D">
              <w:rPr>
                <w:rFonts w:ascii="Times New Roman" w:eastAsia="Times New Roman" w:hAnsi="Times New Roman" w:cs="Times New Roman"/>
                <w:sz w:val="24"/>
                <w:szCs w:val="24"/>
                <w:lang w:eastAsia="ru-RU"/>
              </w:rPr>
              <w:t>»</w:t>
            </w:r>
          </w:p>
          <w:p w:rsidR="00415D0F" w:rsidRDefault="00415D0F" w:rsidP="00415D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Собственники помещений многоквартирных жилых домов</w:t>
            </w:r>
            <w:r w:rsidR="005103F0">
              <w:rPr>
                <w:rFonts w:ascii="Times New Roman" w:eastAsia="Times New Roman" w:hAnsi="Times New Roman" w:cs="Times New Roman"/>
                <w:sz w:val="24"/>
                <w:szCs w:val="24"/>
                <w:lang w:eastAsia="ru-RU"/>
              </w:rPr>
              <w:t>, далее по тексту МКД</w:t>
            </w:r>
            <w:r w:rsidRPr="00415D0F">
              <w:rPr>
                <w:rFonts w:ascii="Times New Roman" w:eastAsia="Times New Roman" w:hAnsi="Times New Roman" w:cs="Times New Roman"/>
                <w:sz w:val="24"/>
                <w:szCs w:val="24"/>
                <w:lang w:eastAsia="ru-RU"/>
              </w:rPr>
              <w:t xml:space="preserve"> (по согласованию)</w:t>
            </w:r>
          </w:p>
          <w:p w:rsidR="00580355" w:rsidRPr="00415D0F" w:rsidRDefault="00580355" w:rsidP="00415D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Заинтересованные лица</w:t>
            </w:r>
            <w:r w:rsidR="003B59EF">
              <w:rPr>
                <w:rFonts w:ascii="Times New Roman" w:eastAsia="Times New Roman" w:hAnsi="Times New Roman" w:cs="Times New Roman"/>
                <w:sz w:val="24"/>
                <w:szCs w:val="24"/>
                <w:lang w:eastAsia="ru-RU"/>
              </w:rPr>
              <w:t xml:space="preserve"> (физические лица, юридические лица)</w:t>
            </w:r>
          </w:p>
        </w:tc>
      </w:tr>
      <w:tr w:rsidR="00564783" w:rsidRPr="00415D0F" w:rsidTr="00546A94">
        <w:trPr>
          <w:trHeight w:val="975"/>
        </w:trPr>
        <w:tc>
          <w:tcPr>
            <w:tcW w:w="2552" w:type="dxa"/>
          </w:tcPr>
          <w:p w:rsidR="00564783" w:rsidRPr="00415D0F" w:rsidRDefault="00564783" w:rsidP="00415D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Подпрограммы муниципальной программы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w:t>
            </w:r>
            <w:proofErr w:type="gramStart"/>
            <w:r w:rsidR="004F63BC" w:rsidRPr="004F63BC">
              <w:rPr>
                <w:rFonts w:ascii="Times New Roman" w:eastAsia="Times New Roman" w:hAnsi="Times New Roman" w:cs="Times New Roman"/>
                <w:sz w:val="24"/>
                <w:szCs w:val="24"/>
                <w:lang w:eastAsia="ru-RU"/>
              </w:rPr>
              <w:t xml:space="preserve">подпрограммы)   </w:t>
            </w:r>
            <w:proofErr w:type="gramEnd"/>
          </w:p>
        </w:tc>
        <w:tc>
          <w:tcPr>
            <w:tcW w:w="7086" w:type="dxa"/>
          </w:tcPr>
          <w:p w:rsidR="00564783" w:rsidRPr="00197303" w:rsidRDefault="00564783" w:rsidP="00A947BF">
            <w:pPr>
              <w:pStyle w:val="aa"/>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97303">
              <w:rPr>
                <w:rFonts w:ascii="Times New Roman" w:eastAsia="Times New Roman" w:hAnsi="Times New Roman" w:cs="Times New Roman"/>
                <w:sz w:val="24"/>
                <w:szCs w:val="24"/>
                <w:lang w:eastAsia="ru-RU"/>
              </w:rPr>
              <w:t>Благоустройство дворовых территорий</w:t>
            </w:r>
            <w:r w:rsidR="00580355" w:rsidRPr="00197303">
              <w:rPr>
                <w:rFonts w:ascii="Times New Roman" w:eastAsia="Times New Roman" w:hAnsi="Times New Roman" w:cs="Times New Roman"/>
                <w:sz w:val="24"/>
                <w:szCs w:val="24"/>
                <w:lang w:eastAsia="ru-RU"/>
              </w:rPr>
              <w:t xml:space="preserve"> МО</w:t>
            </w:r>
            <w:r w:rsidR="00291F19">
              <w:rPr>
                <w:rFonts w:ascii="Times New Roman" w:eastAsia="Times New Roman" w:hAnsi="Times New Roman" w:cs="Times New Roman"/>
                <w:sz w:val="24"/>
                <w:szCs w:val="24"/>
                <w:lang w:eastAsia="ru-RU"/>
              </w:rPr>
              <w:t>-СП</w:t>
            </w:r>
            <w:r w:rsidR="00580355" w:rsidRPr="00197303">
              <w:rPr>
                <w:rFonts w:ascii="Times New Roman" w:eastAsia="Times New Roman" w:hAnsi="Times New Roman" w:cs="Times New Roman"/>
                <w:sz w:val="24"/>
                <w:szCs w:val="24"/>
                <w:lang w:eastAsia="ru-RU"/>
              </w:rPr>
              <w:t xml:space="preserve"> «</w:t>
            </w:r>
            <w:proofErr w:type="spellStart"/>
            <w:r w:rsidR="00580355" w:rsidRPr="00197303">
              <w:rPr>
                <w:rFonts w:ascii="Times New Roman" w:eastAsia="Times New Roman" w:hAnsi="Times New Roman" w:cs="Times New Roman"/>
                <w:sz w:val="24"/>
                <w:szCs w:val="24"/>
                <w:lang w:eastAsia="ru-RU"/>
              </w:rPr>
              <w:t>Бичурск</w:t>
            </w:r>
            <w:r w:rsidR="00291F19">
              <w:rPr>
                <w:rFonts w:ascii="Times New Roman" w:eastAsia="Times New Roman" w:hAnsi="Times New Roman" w:cs="Times New Roman"/>
                <w:sz w:val="24"/>
                <w:szCs w:val="24"/>
                <w:lang w:eastAsia="ru-RU"/>
              </w:rPr>
              <w:t>ое</w:t>
            </w:r>
            <w:proofErr w:type="spellEnd"/>
            <w:r w:rsidR="00580355" w:rsidRPr="00197303">
              <w:rPr>
                <w:rFonts w:ascii="Times New Roman" w:eastAsia="Times New Roman" w:hAnsi="Times New Roman" w:cs="Times New Roman"/>
                <w:sz w:val="24"/>
                <w:szCs w:val="24"/>
                <w:lang w:eastAsia="ru-RU"/>
              </w:rPr>
              <w:t>»</w:t>
            </w:r>
          </w:p>
          <w:p w:rsidR="00564783" w:rsidRPr="00197303" w:rsidRDefault="00564783" w:rsidP="00927370">
            <w:pPr>
              <w:pStyle w:val="aa"/>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97303">
              <w:rPr>
                <w:rFonts w:ascii="Times New Roman" w:eastAsia="Times New Roman" w:hAnsi="Times New Roman" w:cs="Times New Roman"/>
                <w:sz w:val="24"/>
                <w:szCs w:val="24"/>
                <w:lang w:eastAsia="ru-RU"/>
              </w:rPr>
              <w:t>Благоустройство общественных территорий</w:t>
            </w:r>
            <w:r w:rsidR="00580355" w:rsidRPr="00197303">
              <w:rPr>
                <w:rFonts w:ascii="Times New Roman" w:eastAsia="Times New Roman" w:hAnsi="Times New Roman" w:cs="Times New Roman"/>
                <w:sz w:val="24"/>
                <w:szCs w:val="24"/>
                <w:lang w:eastAsia="ru-RU"/>
              </w:rPr>
              <w:t xml:space="preserve"> МО</w:t>
            </w:r>
            <w:r w:rsidR="00291F19">
              <w:rPr>
                <w:rFonts w:ascii="Times New Roman" w:eastAsia="Times New Roman" w:hAnsi="Times New Roman" w:cs="Times New Roman"/>
                <w:sz w:val="24"/>
                <w:szCs w:val="24"/>
                <w:lang w:eastAsia="ru-RU"/>
              </w:rPr>
              <w:t>-СП «</w:t>
            </w:r>
            <w:proofErr w:type="spellStart"/>
            <w:r w:rsidR="00291F19">
              <w:rPr>
                <w:rFonts w:ascii="Times New Roman" w:eastAsia="Times New Roman" w:hAnsi="Times New Roman" w:cs="Times New Roman"/>
                <w:sz w:val="24"/>
                <w:szCs w:val="24"/>
                <w:lang w:eastAsia="ru-RU"/>
              </w:rPr>
              <w:t>Бичурское</w:t>
            </w:r>
            <w:proofErr w:type="spellEnd"/>
            <w:r w:rsidR="00580355" w:rsidRPr="00197303">
              <w:rPr>
                <w:rFonts w:ascii="Times New Roman" w:eastAsia="Times New Roman" w:hAnsi="Times New Roman" w:cs="Times New Roman"/>
                <w:sz w:val="24"/>
                <w:szCs w:val="24"/>
                <w:lang w:eastAsia="ru-RU"/>
              </w:rPr>
              <w:t>»</w:t>
            </w:r>
          </w:p>
          <w:p w:rsidR="00234C1C" w:rsidRPr="008205DF" w:rsidRDefault="00234C1C" w:rsidP="00234C1C">
            <w:pPr>
              <w:pStyle w:val="aa"/>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97303">
              <w:rPr>
                <w:rFonts w:ascii="Times New Roman" w:hAnsi="Times New Roman" w:cs="Times New Roman"/>
                <w:bCs/>
                <w:color w:val="22272F"/>
                <w:sz w:val="24"/>
                <w:szCs w:val="24"/>
                <w:shd w:val="clear" w:color="auto" w:fill="FFFFFF"/>
              </w:rPr>
              <w:t>Восстановление (ремонт, реставрация, благоустройство) воинских захоронений на территории МО</w:t>
            </w:r>
            <w:r w:rsidR="00291F19">
              <w:rPr>
                <w:rFonts w:ascii="Times New Roman" w:hAnsi="Times New Roman" w:cs="Times New Roman"/>
                <w:bCs/>
                <w:color w:val="22272F"/>
                <w:sz w:val="24"/>
                <w:szCs w:val="24"/>
                <w:shd w:val="clear" w:color="auto" w:fill="FFFFFF"/>
              </w:rPr>
              <w:t>-СП «</w:t>
            </w:r>
            <w:proofErr w:type="spellStart"/>
            <w:r w:rsidR="00291F19">
              <w:rPr>
                <w:rFonts w:ascii="Times New Roman" w:hAnsi="Times New Roman" w:cs="Times New Roman"/>
                <w:bCs/>
                <w:color w:val="22272F"/>
                <w:sz w:val="24"/>
                <w:szCs w:val="24"/>
                <w:shd w:val="clear" w:color="auto" w:fill="FFFFFF"/>
              </w:rPr>
              <w:t>Бичурское</w:t>
            </w:r>
            <w:proofErr w:type="spellEnd"/>
            <w:r w:rsidRPr="00197303">
              <w:rPr>
                <w:rFonts w:ascii="Times New Roman" w:hAnsi="Times New Roman" w:cs="Times New Roman"/>
                <w:bCs/>
                <w:color w:val="22272F"/>
                <w:sz w:val="24"/>
                <w:szCs w:val="24"/>
                <w:shd w:val="clear" w:color="auto" w:fill="FFFFFF"/>
              </w:rPr>
              <w:t>»</w:t>
            </w:r>
          </w:p>
          <w:p w:rsidR="008205DF" w:rsidRPr="00197303" w:rsidRDefault="00BF6C4B" w:rsidP="00234C1C">
            <w:pPr>
              <w:pStyle w:val="aa"/>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Pr>
                <w:rFonts w:ascii="Times New Roman" w:hAnsi="Times New Roman" w:cs="Times New Roman"/>
                <w:bCs/>
                <w:color w:val="22272F"/>
                <w:sz w:val="24"/>
                <w:szCs w:val="24"/>
                <w:shd w:val="clear" w:color="auto" w:fill="FFFFFF"/>
              </w:rPr>
              <w:t>Развитие благоустройства населенных пунктов МО</w:t>
            </w:r>
            <w:r w:rsidR="00AB063E">
              <w:rPr>
                <w:rFonts w:ascii="Times New Roman" w:hAnsi="Times New Roman" w:cs="Times New Roman"/>
                <w:bCs/>
                <w:color w:val="22272F"/>
                <w:sz w:val="24"/>
                <w:szCs w:val="24"/>
                <w:shd w:val="clear" w:color="auto" w:fill="FFFFFF"/>
              </w:rPr>
              <w:t>-СП «</w:t>
            </w:r>
            <w:proofErr w:type="spellStart"/>
            <w:r w:rsidR="00AB063E">
              <w:rPr>
                <w:rFonts w:ascii="Times New Roman" w:hAnsi="Times New Roman" w:cs="Times New Roman"/>
                <w:bCs/>
                <w:color w:val="22272F"/>
                <w:sz w:val="24"/>
                <w:szCs w:val="24"/>
                <w:shd w:val="clear" w:color="auto" w:fill="FFFFFF"/>
              </w:rPr>
              <w:t>Бичурское</w:t>
            </w:r>
            <w:proofErr w:type="spellEnd"/>
            <w:r>
              <w:rPr>
                <w:rFonts w:ascii="Times New Roman" w:hAnsi="Times New Roman" w:cs="Times New Roman"/>
                <w:bCs/>
                <w:color w:val="22272F"/>
                <w:sz w:val="24"/>
                <w:szCs w:val="24"/>
                <w:shd w:val="clear" w:color="auto" w:fill="FFFFFF"/>
              </w:rPr>
              <w:t>»</w:t>
            </w:r>
          </w:p>
        </w:tc>
      </w:tr>
      <w:tr w:rsidR="00415D0F" w:rsidRPr="00415D0F" w:rsidTr="00546A94">
        <w:trPr>
          <w:trHeight w:val="872"/>
        </w:trPr>
        <w:tc>
          <w:tcPr>
            <w:tcW w:w="2552" w:type="dxa"/>
          </w:tcPr>
          <w:p w:rsidR="00415D0F" w:rsidRPr="00415D0F" w:rsidRDefault="00564783" w:rsidP="005647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w:t>
            </w:r>
            <w:r w:rsidR="00415D0F" w:rsidRPr="00415D0F">
              <w:rPr>
                <w:rFonts w:ascii="Times New Roman" w:eastAsia="Times New Roman" w:hAnsi="Times New Roman" w:cs="Times New Roman"/>
                <w:sz w:val="24"/>
                <w:szCs w:val="24"/>
                <w:lang w:eastAsia="ru-RU"/>
              </w:rPr>
              <w:t xml:space="preserve">ель </w:t>
            </w:r>
            <w:r w:rsidR="00DC1738">
              <w:rPr>
                <w:rFonts w:ascii="Times New Roman" w:eastAsia="Times New Roman" w:hAnsi="Times New Roman" w:cs="Times New Roman"/>
                <w:sz w:val="24"/>
                <w:szCs w:val="24"/>
                <w:lang w:eastAsia="ru-RU"/>
              </w:rPr>
              <w:t xml:space="preserve">и задачи </w:t>
            </w:r>
            <w:r>
              <w:rPr>
                <w:rFonts w:ascii="Times New Roman" w:eastAsia="Times New Roman" w:hAnsi="Times New Roman" w:cs="Times New Roman"/>
                <w:sz w:val="24"/>
                <w:szCs w:val="24"/>
                <w:lang w:eastAsia="ru-RU"/>
              </w:rPr>
              <w:t>муниципальной программы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w:t>
            </w:r>
            <w:proofErr w:type="gramStart"/>
            <w:r w:rsidR="004F63BC" w:rsidRPr="004F63BC">
              <w:rPr>
                <w:rFonts w:ascii="Times New Roman" w:eastAsia="Times New Roman" w:hAnsi="Times New Roman" w:cs="Times New Roman"/>
                <w:sz w:val="24"/>
                <w:szCs w:val="24"/>
                <w:lang w:eastAsia="ru-RU"/>
              </w:rPr>
              <w:t xml:space="preserve">подпрограммы)   </w:t>
            </w:r>
            <w:proofErr w:type="gramEnd"/>
          </w:p>
        </w:tc>
        <w:tc>
          <w:tcPr>
            <w:tcW w:w="7086" w:type="dxa"/>
          </w:tcPr>
          <w:p w:rsidR="00E112F6" w:rsidRDefault="00DC1738" w:rsidP="003B5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w:t>
            </w:r>
            <w:r w:rsidR="00710FE9">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 </w:t>
            </w:r>
          </w:p>
          <w:p w:rsidR="00415D0F" w:rsidRDefault="00E112F6" w:rsidP="003B5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05A67">
              <w:rPr>
                <w:rFonts w:ascii="Times New Roman" w:eastAsia="Times New Roman" w:hAnsi="Times New Roman" w:cs="Times New Roman"/>
                <w:sz w:val="24"/>
                <w:szCs w:val="24"/>
                <w:lang w:eastAsia="ru-RU"/>
              </w:rPr>
              <w:t>Повышение качества и комфорта</w:t>
            </w:r>
            <w:r w:rsidR="00BB6D19" w:rsidRPr="00415D0F">
              <w:rPr>
                <w:rFonts w:ascii="Times New Roman" w:eastAsia="Times New Roman" w:hAnsi="Times New Roman" w:cs="Times New Roman"/>
                <w:sz w:val="24"/>
                <w:szCs w:val="24"/>
                <w:lang w:eastAsia="ru-RU"/>
              </w:rPr>
              <w:t xml:space="preserve"> в местах постоянного проживания</w:t>
            </w:r>
            <w:r w:rsidR="00D2350C">
              <w:rPr>
                <w:rFonts w:ascii="Times New Roman" w:eastAsia="Times New Roman" w:hAnsi="Times New Roman" w:cs="Times New Roman"/>
                <w:sz w:val="24"/>
                <w:szCs w:val="24"/>
                <w:lang w:eastAsia="ru-RU"/>
              </w:rPr>
              <w:t xml:space="preserve"> граждан</w:t>
            </w:r>
            <w:r w:rsidR="00BB6D19" w:rsidRPr="00415D0F">
              <w:rPr>
                <w:rFonts w:ascii="Times New Roman" w:eastAsia="Times New Roman" w:hAnsi="Times New Roman" w:cs="Times New Roman"/>
                <w:sz w:val="24"/>
                <w:szCs w:val="24"/>
                <w:lang w:eastAsia="ru-RU"/>
              </w:rPr>
              <w:t>, и в местах общего пользования жителей</w:t>
            </w:r>
            <w:r>
              <w:rPr>
                <w:rFonts w:ascii="Times New Roman" w:eastAsia="Times New Roman" w:hAnsi="Times New Roman" w:cs="Times New Roman"/>
                <w:sz w:val="24"/>
                <w:szCs w:val="24"/>
                <w:lang w:eastAsia="ru-RU"/>
              </w:rPr>
              <w:t xml:space="preserve"> на территории МО </w:t>
            </w:r>
            <w:r w:rsidR="00291F19">
              <w:rPr>
                <w:rFonts w:ascii="Times New Roman" w:eastAsia="Times New Roman" w:hAnsi="Times New Roman" w:cs="Times New Roman"/>
                <w:sz w:val="24"/>
                <w:szCs w:val="24"/>
                <w:lang w:eastAsia="ru-RU"/>
              </w:rPr>
              <w:t>–СП «</w:t>
            </w:r>
            <w:proofErr w:type="spellStart"/>
            <w:r w:rsidR="00291F19">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r w:rsidR="00BB6D19" w:rsidRPr="00415D0F">
              <w:rPr>
                <w:rFonts w:ascii="Times New Roman" w:eastAsia="Times New Roman" w:hAnsi="Times New Roman" w:cs="Times New Roman"/>
                <w:sz w:val="24"/>
                <w:szCs w:val="24"/>
                <w:lang w:eastAsia="ru-RU"/>
              </w:rPr>
              <w:t>.</w:t>
            </w:r>
          </w:p>
          <w:p w:rsidR="00BF6C4B" w:rsidRDefault="00BF6C4B" w:rsidP="003B5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A595A">
              <w:rPr>
                <w:rFonts w:ascii="Times New Roman" w:hAnsi="Times New Roman" w:cs="Times New Roman"/>
                <w:sz w:val="24"/>
                <w:szCs w:val="24"/>
              </w:rPr>
              <w:t xml:space="preserve"> Повышение качества и комфорта</w:t>
            </w:r>
            <w:r w:rsidRPr="00415D0F">
              <w:rPr>
                <w:rFonts w:ascii="Times New Roman" w:hAnsi="Times New Roman" w:cs="Times New Roman"/>
                <w:sz w:val="24"/>
                <w:szCs w:val="24"/>
              </w:rPr>
              <w:t xml:space="preserve"> мест общего пользования жителей</w:t>
            </w:r>
            <w:r>
              <w:t xml:space="preserve"> </w:t>
            </w:r>
            <w:r w:rsidRPr="00EA595A">
              <w:rPr>
                <w:rFonts w:ascii="Times New Roman" w:hAnsi="Times New Roman" w:cs="Times New Roman"/>
                <w:sz w:val="24"/>
                <w:szCs w:val="24"/>
              </w:rPr>
              <w:t>на территории МО</w:t>
            </w:r>
            <w:r w:rsidR="00AB063E">
              <w:rPr>
                <w:rFonts w:ascii="Times New Roman" w:hAnsi="Times New Roman" w:cs="Times New Roman"/>
                <w:sz w:val="24"/>
                <w:szCs w:val="24"/>
              </w:rPr>
              <w:t>-СП «</w:t>
            </w:r>
            <w:proofErr w:type="spellStart"/>
            <w:r w:rsidR="00AB063E">
              <w:rPr>
                <w:rFonts w:ascii="Times New Roman" w:hAnsi="Times New Roman" w:cs="Times New Roman"/>
                <w:sz w:val="24"/>
                <w:szCs w:val="24"/>
              </w:rPr>
              <w:t>Бичурское</w:t>
            </w:r>
            <w:proofErr w:type="spellEnd"/>
            <w:r w:rsidRPr="00EA595A">
              <w:rPr>
                <w:rFonts w:ascii="Times New Roman" w:hAnsi="Times New Roman" w:cs="Times New Roman"/>
                <w:sz w:val="24"/>
                <w:szCs w:val="24"/>
              </w:rPr>
              <w:t>».</w:t>
            </w:r>
          </w:p>
          <w:p w:rsidR="002F17D1" w:rsidRDefault="002F17D1" w:rsidP="003B5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w:t>
            </w:r>
            <w:r w:rsidRPr="002F17D1">
              <w:rPr>
                <w:rFonts w:ascii="Times New Roman" w:eastAsia="Times New Roman" w:hAnsi="Times New Roman" w:cs="Times New Roman"/>
                <w:sz w:val="24"/>
                <w:szCs w:val="24"/>
                <w:lang w:eastAsia="ru-RU"/>
              </w:rPr>
              <w:t>вековечение памяти погибших при защите Отечества</w:t>
            </w:r>
          </w:p>
          <w:p w:rsidR="00DC1738" w:rsidRDefault="00DC1738" w:rsidP="00DC17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Задачи: </w:t>
            </w:r>
          </w:p>
          <w:p w:rsidR="00DC1738" w:rsidRPr="00415D0F" w:rsidRDefault="00DC1738" w:rsidP="00DC17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дворовых </w:t>
            </w:r>
            <w:r w:rsidR="00D2350C">
              <w:rPr>
                <w:rFonts w:ascii="Times New Roman" w:eastAsia="Times New Roman" w:hAnsi="Times New Roman" w:cs="Times New Roman"/>
                <w:sz w:val="24"/>
                <w:szCs w:val="24"/>
                <w:lang w:eastAsia="ru-RU"/>
              </w:rPr>
              <w:t>территорий</w:t>
            </w:r>
            <w:r w:rsidRPr="00415D0F">
              <w:rPr>
                <w:rFonts w:ascii="Times New Roman" w:eastAsia="Times New Roman" w:hAnsi="Times New Roman" w:cs="Times New Roman"/>
                <w:sz w:val="24"/>
                <w:szCs w:val="24"/>
                <w:lang w:eastAsia="ru-RU"/>
              </w:rPr>
              <w:t>.</w:t>
            </w:r>
          </w:p>
          <w:p w:rsidR="00710FE9" w:rsidRDefault="00DC1738" w:rsidP="00710F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общественных</w:t>
            </w:r>
            <w:r w:rsidRPr="00415D0F">
              <w:rPr>
                <w:rFonts w:ascii="Times New Roman" w:eastAsia="Times New Roman" w:hAnsi="Times New Roman" w:cs="Times New Roman"/>
                <w:sz w:val="24"/>
                <w:szCs w:val="24"/>
                <w:lang w:eastAsia="ru-RU"/>
              </w:rPr>
              <w:t xml:space="preserve"> территорий.</w:t>
            </w:r>
            <w:r w:rsidR="00710FE9">
              <w:rPr>
                <w:rFonts w:ascii="Times New Roman" w:eastAsia="Times New Roman" w:hAnsi="Times New Roman" w:cs="Times New Roman"/>
                <w:sz w:val="24"/>
                <w:szCs w:val="24"/>
                <w:lang w:eastAsia="ru-RU"/>
              </w:rPr>
              <w:t xml:space="preserve"> </w:t>
            </w:r>
          </w:p>
          <w:p w:rsidR="00DC1738" w:rsidRDefault="00710FE9" w:rsidP="00A947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условий для реализации муниципальной программы в сельск</w:t>
            </w:r>
            <w:r w:rsidR="00291F19">
              <w:rPr>
                <w:rFonts w:ascii="Times New Roman" w:eastAsia="Times New Roman" w:hAnsi="Times New Roman" w:cs="Times New Roman"/>
                <w:sz w:val="24"/>
                <w:szCs w:val="24"/>
                <w:lang w:eastAsia="ru-RU"/>
              </w:rPr>
              <w:t>ом</w:t>
            </w:r>
            <w:r>
              <w:rPr>
                <w:rFonts w:ascii="Times New Roman" w:eastAsia="Times New Roman" w:hAnsi="Times New Roman" w:cs="Times New Roman"/>
                <w:sz w:val="24"/>
                <w:szCs w:val="24"/>
                <w:lang w:eastAsia="ru-RU"/>
              </w:rPr>
              <w:t xml:space="preserve"> поселени</w:t>
            </w:r>
            <w:r w:rsidR="00291F19">
              <w:rPr>
                <w:rFonts w:ascii="Times New Roman" w:eastAsia="Times New Roman" w:hAnsi="Times New Roman" w:cs="Times New Roman"/>
                <w:sz w:val="24"/>
                <w:szCs w:val="24"/>
                <w:lang w:eastAsia="ru-RU"/>
              </w:rPr>
              <w:t xml:space="preserve">и </w:t>
            </w:r>
            <w:proofErr w:type="spellStart"/>
            <w:r w:rsidR="00291F19">
              <w:rPr>
                <w:rFonts w:ascii="Times New Roman" w:eastAsia="Times New Roman" w:hAnsi="Times New Roman" w:cs="Times New Roman"/>
                <w:sz w:val="24"/>
                <w:szCs w:val="24"/>
                <w:lang w:eastAsia="ru-RU"/>
              </w:rPr>
              <w:t>Бичурское</w:t>
            </w:r>
            <w:proofErr w:type="spellEnd"/>
            <w:r w:rsidR="00A947BF">
              <w:rPr>
                <w:rFonts w:ascii="Times New Roman" w:eastAsia="Times New Roman" w:hAnsi="Times New Roman" w:cs="Times New Roman"/>
                <w:sz w:val="24"/>
                <w:szCs w:val="24"/>
                <w:lang w:eastAsia="ru-RU"/>
              </w:rPr>
              <w:t>.</w:t>
            </w:r>
          </w:p>
          <w:p w:rsidR="002F17D1" w:rsidRPr="002F17D1" w:rsidRDefault="002F17D1" w:rsidP="002F17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97303">
              <w:rPr>
                <w:rFonts w:ascii="Times New Roman" w:eastAsia="Times New Roman" w:hAnsi="Times New Roman" w:cs="Times New Roman"/>
                <w:sz w:val="24"/>
                <w:szCs w:val="24"/>
                <w:lang w:eastAsia="ru-RU"/>
              </w:rPr>
              <w:t>В</w:t>
            </w:r>
            <w:r w:rsidRPr="002F17D1">
              <w:rPr>
                <w:rFonts w:ascii="Times New Roman" w:eastAsia="Times New Roman" w:hAnsi="Times New Roman" w:cs="Times New Roman"/>
                <w:sz w:val="24"/>
                <w:szCs w:val="24"/>
                <w:lang w:eastAsia="ru-RU"/>
              </w:rPr>
              <w:t>осстановление (ремонт, реставрация, благоустройство) воинских захоронений на территории Российской Федерации;</w:t>
            </w:r>
          </w:p>
          <w:p w:rsidR="002F17D1" w:rsidRDefault="002F17D1" w:rsidP="001973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97303">
              <w:rPr>
                <w:rFonts w:ascii="Times New Roman" w:eastAsia="Times New Roman" w:hAnsi="Times New Roman" w:cs="Times New Roman"/>
                <w:sz w:val="24"/>
                <w:szCs w:val="24"/>
                <w:lang w:eastAsia="ru-RU"/>
              </w:rPr>
              <w:t>Н</w:t>
            </w:r>
            <w:r w:rsidRPr="002F17D1">
              <w:rPr>
                <w:rFonts w:ascii="Times New Roman" w:eastAsia="Times New Roman" w:hAnsi="Times New Roman" w:cs="Times New Roman"/>
                <w:sz w:val="24"/>
                <w:szCs w:val="24"/>
                <w:lang w:eastAsia="ru-RU"/>
              </w:rPr>
              <w:t>анесение имен погибших при защите Отечества на мемориальные сооружения воинских захоронений по месту захоронения.</w:t>
            </w:r>
          </w:p>
          <w:p w:rsidR="008205DF" w:rsidRPr="00415D0F" w:rsidRDefault="008205DF" w:rsidP="001973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6C4B">
              <w:rPr>
                <w:rFonts w:ascii="Times New Roman" w:hAnsi="Times New Roman" w:cs="Times New Roman"/>
                <w:sz w:val="24"/>
                <w:szCs w:val="24"/>
              </w:rPr>
              <w:t>Создание современных, безопасных и многофункциональных дворовых пространств</w:t>
            </w:r>
            <w:r w:rsidRPr="00B673E6">
              <w:rPr>
                <w:rFonts w:ascii="Times New Roman" w:eastAsia="Times New Roman" w:hAnsi="Times New Roman" w:cs="Times New Roman"/>
                <w:sz w:val="24"/>
                <w:szCs w:val="24"/>
                <w:lang w:eastAsia="ru-RU"/>
              </w:rPr>
              <w:t>.</w:t>
            </w:r>
          </w:p>
        </w:tc>
      </w:tr>
      <w:tr w:rsidR="00415D0F" w:rsidRPr="00415D0F" w:rsidTr="00546A94">
        <w:tc>
          <w:tcPr>
            <w:tcW w:w="2552" w:type="dxa"/>
          </w:tcPr>
          <w:p w:rsidR="00415D0F" w:rsidRPr="00415D0F" w:rsidRDefault="00487192" w:rsidP="004871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w:t>
            </w:r>
            <w:r w:rsidR="00415D0F" w:rsidRPr="00415D0F">
              <w:rPr>
                <w:rFonts w:ascii="Times New Roman" w:eastAsia="Times New Roman" w:hAnsi="Times New Roman" w:cs="Times New Roman"/>
                <w:sz w:val="24"/>
                <w:szCs w:val="24"/>
                <w:lang w:eastAsia="ru-RU"/>
              </w:rPr>
              <w:t xml:space="preserve"> индикаторы реализации </w:t>
            </w:r>
            <w:r w:rsidR="003B59EF">
              <w:rPr>
                <w:rFonts w:ascii="Times New Roman" w:eastAsia="Times New Roman" w:hAnsi="Times New Roman" w:cs="Times New Roman"/>
                <w:sz w:val="24"/>
                <w:szCs w:val="24"/>
                <w:lang w:eastAsia="ru-RU"/>
              </w:rPr>
              <w:t>муниципальной п</w:t>
            </w:r>
            <w:r w:rsidR="003B59EF" w:rsidRPr="00415D0F">
              <w:rPr>
                <w:rFonts w:ascii="Times New Roman" w:eastAsia="Times New Roman" w:hAnsi="Times New Roman" w:cs="Times New Roman"/>
                <w:sz w:val="24"/>
                <w:szCs w:val="24"/>
                <w:lang w:eastAsia="ru-RU"/>
              </w:rPr>
              <w:t>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w:t>
            </w:r>
            <w:proofErr w:type="gramStart"/>
            <w:r w:rsidR="004F63BC" w:rsidRPr="004F63BC">
              <w:rPr>
                <w:rFonts w:ascii="Times New Roman" w:eastAsia="Times New Roman" w:hAnsi="Times New Roman" w:cs="Times New Roman"/>
                <w:sz w:val="24"/>
                <w:szCs w:val="24"/>
                <w:lang w:eastAsia="ru-RU"/>
              </w:rPr>
              <w:t xml:space="preserve">подпрограммы)   </w:t>
            </w:r>
            <w:proofErr w:type="gramEnd"/>
          </w:p>
        </w:tc>
        <w:tc>
          <w:tcPr>
            <w:tcW w:w="7086" w:type="dxa"/>
          </w:tcPr>
          <w:p w:rsidR="00415D0F" w:rsidRPr="00415D0F" w:rsidRDefault="00487192" w:rsidP="004871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доля благоустроенных дворовых территорий           от общего количества дворовых территорий</w:t>
            </w:r>
            <w:r w:rsidR="00604670">
              <w:rPr>
                <w:rFonts w:ascii="Times New Roman" w:eastAsia="Times New Roman" w:hAnsi="Times New Roman" w:cs="Times New Roman"/>
                <w:sz w:val="24"/>
                <w:szCs w:val="24"/>
                <w:lang w:eastAsia="ru-RU"/>
              </w:rPr>
              <w:t>,</w:t>
            </w:r>
            <w:r w:rsidR="002B5451">
              <w:rPr>
                <w:rFonts w:ascii="Times New Roman" w:eastAsia="Times New Roman" w:hAnsi="Times New Roman" w:cs="Times New Roman"/>
                <w:sz w:val="24"/>
                <w:szCs w:val="24"/>
                <w:lang w:eastAsia="ru-RU"/>
              </w:rPr>
              <w:t xml:space="preserve"> </w:t>
            </w:r>
            <w:r w:rsidR="00604670" w:rsidRPr="002C3D21">
              <w:rPr>
                <w:rFonts w:ascii="Times New Roman" w:hAnsi="Times New Roman" w:cs="Times New Roman"/>
              </w:rPr>
              <w:t xml:space="preserve">подлежащих благоустройству с использованием субсидии в соответствии с планом на </w:t>
            </w:r>
            <w:r w:rsidR="00604670">
              <w:rPr>
                <w:rFonts w:ascii="Times New Roman" w:hAnsi="Times New Roman" w:cs="Times New Roman"/>
              </w:rPr>
              <w:t xml:space="preserve">очередной </w:t>
            </w:r>
            <w:r w:rsidR="00604670" w:rsidRPr="002C3D21">
              <w:rPr>
                <w:rFonts w:ascii="Times New Roman" w:hAnsi="Times New Roman" w:cs="Times New Roman"/>
              </w:rPr>
              <w:t>финансовый год</w:t>
            </w:r>
            <w:r w:rsidR="00604670">
              <w:rPr>
                <w:rFonts w:ascii="Times New Roman" w:eastAsia="Times New Roman" w:hAnsi="Times New Roman" w:cs="Times New Roman"/>
                <w:sz w:val="24"/>
                <w:szCs w:val="24"/>
                <w:lang w:eastAsia="ru-RU"/>
              </w:rPr>
              <w:t xml:space="preserve"> </w:t>
            </w:r>
            <w:r w:rsidR="002B5451">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w:t>
            </w:r>
          </w:p>
          <w:p w:rsidR="00415D0F" w:rsidRPr="00415D0F" w:rsidRDefault="00487192" w:rsidP="004871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 xml:space="preserve">количество благоустроенных дворовых </w:t>
            </w:r>
            <w:proofErr w:type="gramStart"/>
            <w:r w:rsidR="00415D0F" w:rsidRPr="00415D0F">
              <w:rPr>
                <w:rFonts w:ascii="Times New Roman" w:eastAsia="Times New Roman" w:hAnsi="Times New Roman" w:cs="Times New Roman"/>
                <w:sz w:val="24"/>
                <w:szCs w:val="24"/>
                <w:lang w:eastAsia="ru-RU"/>
              </w:rPr>
              <w:t>территорий,  ед.</w:t>
            </w:r>
            <w:proofErr w:type="gramEnd"/>
            <w:r w:rsidR="00415D0F" w:rsidRPr="00415D0F">
              <w:rPr>
                <w:rFonts w:ascii="Times New Roman" w:eastAsia="Times New Roman" w:hAnsi="Times New Roman" w:cs="Times New Roman"/>
                <w:sz w:val="24"/>
                <w:szCs w:val="24"/>
                <w:lang w:eastAsia="ru-RU"/>
              </w:rPr>
              <w:t>;</w:t>
            </w:r>
          </w:p>
          <w:p w:rsidR="00604670" w:rsidRDefault="00604670" w:rsidP="00604670">
            <w:pPr>
              <w:spacing w:after="0" w:line="240" w:lineRule="auto"/>
              <w:rPr>
                <w:rFonts w:ascii="Times New Roman" w:hAnsi="Times New Roman" w:cs="Times New Roman"/>
              </w:rPr>
            </w:pPr>
            <w:r>
              <w:rPr>
                <w:rFonts w:ascii="Times New Roman" w:eastAsia="Times New Roman" w:hAnsi="Times New Roman" w:cs="Times New Roman"/>
                <w:sz w:val="24"/>
                <w:szCs w:val="24"/>
                <w:lang w:eastAsia="ru-RU"/>
              </w:rPr>
              <w:t>-</w:t>
            </w:r>
            <w:r w:rsidRPr="002C3D21">
              <w:rPr>
                <w:rFonts w:ascii="Times New Roman" w:hAnsi="Times New Roman" w:cs="Times New Roman"/>
              </w:rPr>
              <w:t xml:space="preserve"> </w:t>
            </w:r>
            <w:r w:rsidR="003B59EF">
              <w:rPr>
                <w:rFonts w:ascii="Times New Roman" w:hAnsi="Times New Roman" w:cs="Times New Roman"/>
              </w:rPr>
              <w:t>д</w:t>
            </w:r>
            <w:r w:rsidRPr="002C3D21">
              <w:rPr>
                <w:rFonts w:ascii="Times New Roman" w:hAnsi="Times New Roman" w:cs="Times New Roman"/>
              </w:rPr>
              <w:t xml:space="preserve">оля благоустроенных </w:t>
            </w:r>
            <w:r>
              <w:rPr>
                <w:rFonts w:ascii="Times New Roman" w:hAnsi="Times New Roman" w:cs="Times New Roman"/>
              </w:rPr>
              <w:t>общественных</w:t>
            </w:r>
            <w:r w:rsidRPr="002C3D21">
              <w:rPr>
                <w:rFonts w:ascii="Times New Roman" w:hAnsi="Times New Roman" w:cs="Times New Roman"/>
              </w:rPr>
              <w:t xml:space="preserve"> территорий в общем количестве </w:t>
            </w:r>
            <w:r>
              <w:rPr>
                <w:rFonts w:ascii="Times New Roman" w:hAnsi="Times New Roman" w:cs="Times New Roman"/>
              </w:rPr>
              <w:t>общественных</w:t>
            </w:r>
            <w:r w:rsidRPr="002C3D21">
              <w:rPr>
                <w:rFonts w:ascii="Times New Roman" w:hAnsi="Times New Roman" w:cs="Times New Roman"/>
              </w:rPr>
              <w:t xml:space="preserve">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r>
              <w:rPr>
                <w:rFonts w:ascii="Times New Roman" w:hAnsi="Times New Roman" w:cs="Times New Roman"/>
              </w:rPr>
              <w:t xml:space="preserve"> - %</w:t>
            </w:r>
          </w:p>
          <w:p w:rsidR="00604670" w:rsidRDefault="00604670" w:rsidP="006046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количество благоустроенных общественных</w:t>
            </w:r>
            <w:r w:rsidRPr="00415D0F">
              <w:rPr>
                <w:rFonts w:ascii="Times New Roman" w:eastAsia="Times New Roman" w:hAnsi="Times New Roman" w:cs="Times New Roman"/>
                <w:sz w:val="24"/>
                <w:szCs w:val="24"/>
                <w:lang w:eastAsia="ru-RU"/>
              </w:rPr>
              <w:br/>
              <w:t>территорий, ед.;</w:t>
            </w:r>
          </w:p>
          <w:p w:rsidR="003C3E22" w:rsidRDefault="003C3E22" w:rsidP="003C3E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w:t>
            </w:r>
            <w:r w:rsidRPr="003C3E22">
              <w:rPr>
                <w:rFonts w:ascii="Times New Roman" w:eastAsia="Times New Roman" w:hAnsi="Times New Roman" w:cs="Times New Roman"/>
                <w:sz w:val="24"/>
                <w:szCs w:val="24"/>
                <w:lang w:eastAsia="ru-RU"/>
              </w:rPr>
              <w:t>оличество восстановлен</w:t>
            </w:r>
            <w:r w:rsidR="00D82A9D">
              <w:rPr>
                <w:rFonts w:ascii="Times New Roman" w:eastAsia="Times New Roman" w:hAnsi="Times New Roman" w:cs="Times New Roman"/>
                <w:sz w:val="24"/>
                <w:szCs w:val="24"/>
                <w:lang w:eastAsia="ru-RU"/>
              </w:rPr>
              <w:t>н</w:t>
            </w:r>
            <w:r w:rsidRPr="003C3E22">
              <w:rPr>
                <w:rFonts w:ascii="Times New Roman" w:eastAsia="Times New Roman" w:hAnsi="Times New Roman" w:cs="Times New Roman"/>
                <w:sz w:val="24"/>
                <w:szCs w:val="24"/>
                <w:lang w:eastAsia="ru-RU"/>
              </w:rPr>
              <w:t>ых, отремонтированных, отреставрированных, благоустроенных мест воинских захоронений</w:t>
            </w:r>
            <w:r w:rsidR="00197303">
              <w:rPr>
                <w:rFonts w:ascii="Times New Roman" w:eastAsia="Times New Roman" w:hAnsi="Times New Roman" w:cs="Times New Roman"/>
                <w:sz w:val="24"/>
                <w:szCs w:val="24"/>
                <w:lang w:eastAsia="ru-RU"/>
              </w:rPr>
              <w:t>, ед.</w:t>
            </w:r>
          </w:p>
          <w:p w:rsidR="008205DF" w:rsidRPr="00415D0F" w:rsidRDefault="008205DF" w:rsidP="003C3E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выполнение мероприятий по проекту 1000 дворов</w:t>
            </w:r>
          </w:p>
        </w:tc>
      </w:tr>
      <w:tr w:rsidR="00415D0F" w:rsidRPr="00415D0F" w:rsidTr="00546A94">
        <w:tc>
          <w:tcPr>
            <w:tcW w:w="2552" w:type="dxa"/>
          </w:tcPr>
          <w:p w:rsidR="00415D0F" w:rsidRPr="00415D0F" w:rsidRDefault="00415D0F" w:rsidP="00415D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Срок реализации </w:t>
            </w:r>
            <w:r w:rsidR="003B59EF">
              <w:rPr>
                <w:rFonts w:ascii="Times New Roman" w:eastAsia="Times New Roman" w:hAnsi="Times New Roman" w:cs="Times New Roman"/>
                <w:sz w:val="24"/>
                <w:szCs w:val="24"/>
                <w:lang w:eastAsia="ru-RU"/>
              </w:rPr>
              <w:t>муниципальной п</w:t>
            </w:r>
            <w:r w:rsidR="003B59EF" w:rsidRPr="00415D0F">
              <w:rPr>
                <w:rFonts w:ascii="Times New Roman" w:eastAsia="Times New Roman" w:hAnsi="Times New Roman" w:cs="Times New Roman"/>
                <w:sz w:val="24"/>
                <w:szCs w:val="24"/>
                <w:lang w:eastAsia="ru-RU"/>
              </w:rPr>
              <w:t>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w:t>
            </w:r>
            <w:proofErr w:type="gramStart"/>
            <w:r w:rsidR="004F63BC" w:rsidRPr="004F63BC">
              <w:rPr>
                <w:rFonts w:ascii="Times New Roman" w:eastAsia="Times New Roman" w:hAnsi="Times New Roman" w:cs="Times New Roman"/>
                <w:sz w:val="24"/>
                <w:szCs w:val="24"/>
                <w:lang w:eastAsia="ru-RU"/>
              </w:rPr>
              <w:t xml:space="preserve">подпрограммы)   </w:t>
            </w:r>
            <w:proofErr w:type="gramEnd"/>
          </w:p>
        </w:tc>
        <w:tc>
          <w:tcPr>
            <w:tcW w:w="7086" w:type="dxa"/>
          </w:tcPr>
          <w:p w:rsidR="008205DF" w:rsidRDefault="00415D0F" w:rsidP="008205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 </w:t>
            </w:r>
            <w:r w:rsidR="008205DF" w:rsidRPr="00415D0F">
              <w:rPr>
                <w:rFonts w:ascii="Times New Roman" w:eastAsia="Times New Roman" w:hAnsi="Times New Roman" w:cs="Times New Roman"/>
                <w:sz w:val="24"/>
                <w:szCs w:val="24"/>
                <w:lang w:eastAsia="ru-RU"/>
              </w:rPr>
              <w:t>2018-202</w:t>
            </w:r>
            <w:r w:rsidR="002D26C7">
              <w:rPr>
                <w:rFonts w:ascii="Times New Roman" w:eastAsia="Times New Roman" w:hAnsi="Times New Roman" w:cs="Times New Roman"/>
                <w:sz w:val="24"/>
                <w:szCs w:val="24"/>
                <w:lang w:eastAsia="ru-RU"/>
              </w:rPr>
              <w:t>4</w:t>
            </w:r>
            <w:r w:rsidR="008205DF" w:rsidRPr="00415D0F">
              <w:rPr>
                <w:rFonts w:ascii="Times New Roman" w:eastAsia="Times New Roman" w:hAnsi="Times New Roman" w:cs="Times New Roman"/>
                <w:sz w:val="24"/>
                <w:szCs w:val="24"/>
                <w:lang w:eastAsia="ru-RU"/>
              </w:rPr>
              <w:t xml:space="preserve"> года</w:t>
            </w:r>
            <w:r w:rsidR="008205DF">
              <w:rPr>
                <w:rFonts w:ascii="Times New Roman" w:eastAsia="Times New Roman" w:hAnsi="Times New Roman" w:cs="Times New Roman"/>
                <w:sz w:val="24"/>
                <w:szCs w:val="24"/>
                <w:lang w:eastAsia="ru-RU"/>
              </w:rPr>
              <w:t xml:space="preserve"> – 1 этап</w:t>
            </w:r>
          </w:p>
          <w:p w:rsidR="00415D0F" w:rsidRPr="00415D0F" w:rsidRDefault="008205DF" w:rsidP="00513BE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513BE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-20</w:t>
            </w:r>
            <w:r w:rsidR="002D26C7">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 xml:space="preserve"> годы – 2 этап</w:t>
            </w:r>
          </w:p>
        </w:tc>
      </w:tr>
      <w:tr w:rsidR="00415D0F" w:rsidRPr="00415D0F" w:rsidTr="00546A94">
        <w:tc>
          <w:tcPr>
            <w:tcW w:w="2552" w:type="dxa"/>
          </w:tcPr>
          <w:p w:rsidR="00415D0F" w:rsidRPr="00415D0F" w:rsidRDefault="00415D0F" w:rsidP="009D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Объем</w:t>
            </w:r>
            <w:r w:rsidR="00487192">
              <w:rPr>
                <w:rFonts w:ascii="Times New Roman" w:eastAsia="Times New Roman" w:hAnsi="Times New Roman" w:cs="Times New Roman"/>
                <w:sz w:val="24"/>
                <w:szCs w:val="24"/>
                <w:lang w:eastAsia="ru-RU"/>
              </w:rPr>
              <w:t xml:space="preserve">ы </w:t>
            </w:r>
            <w:r w:rsidR="009D53B6" w:rsidRPr="009D53B6">
              <w:rPr>
                <w:rFonts w:ascii="Times New Roman" w:eastAsia="Times New Roman" w:hAnsi="Times New Roman" w:cs="Times New Roman"/>
                <w:sz w:val="24"/>
                <w:szCs w:val="24"/>
                <w:lang w:eastAsia="ru-RU"/>
              </w:rPr>
              <w:t>финансовых средств муниципальной программы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w:t>
            </w:r>
            <w:proofErr w:type="gramStart"/>
            <w:r w:rsidR="004F63BC" w:rsidRPr="004F63BC">
              <w:rPr>
                <w:rFonts w:ascii="Times New Roman" w:eastAsia="Times New Roman" w:hAnsi="Times New Roman" w:cs="Times New Roman"/>
                <w:sz w:val="24"/>
                <w:szCs w:val="24"/>
                <w:lang w:eastAsia="ru-RU"/>
              </w:rPr>
              <w:t xml:space="preserve">подпрограммы)   </w:t>
            </w:r>
            <w:proofErr w:type="gramEnd"/>
          </w:p>
        </w:tc>
        <w:tc>
          <w:tcPr>
            <w:tcW w:w="7086" w:type="dxa"/>
          </w:tcPr>
          <w:p w:rsidR="004D3B23" w:rsidRDefault="004D3B23" w:rsidP="004D3B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руб.</w:t>
            </w:r>
          </w:p>
          <w:tbl>
            <w:tblPr>
              <w:tblStyle w:val="a5"/>
              <w:tblW w:w="7146" w:type="dxa"/>
              <w:tblLayout w:type="fixed"/>
              <w:tblLook w:val="04A0" w:firstRow="1" w:lastRow="0" w:firstColumn="1" w:lastColumn="0" w:noHBand="0" w:noVBand="1"/>
            </w:tblPr>
            <w:tblGrid>
              <w:gridCol w:w="784"/>
              <w:gridCol w:w="1273"/>
              <w:gridCol w:w="1278"/>
              <w:gridCol w:w="1429"/>
              <w:gridCol w:w="1122"/>
              <w:gridCol w:w="1260"/>
            </w:tblGrid>
            <w:tr w:rsidR="00546A94" w:rsidRPr="009A430F" w:rsidTr="001E5720">
              <w:tc>
                <w:tcPr>
                  <w:tcW w:w="784" w:type="dxa"/>
                  <w:tcBorders>
                    <w:top w:val="single" w:sz="4" w:space="0" w:color="auto"/>
                  </w:tcBorders>
                </w:tcPr>
                <w:p w:rsidR="00546A94" w:rsidRPr="00075569" w:rsidRDefault="00546A94" w:rsidP="007E550C">
                  <w:pPr>
                    <w:widowControl w:val="0"/>
                    <w:autoSpaceDE w:val="0"/>
                    <w:autoSpaceDN w:val="0"/>
                    <w:adjustRightInd w:val="0"/>
                    <w:spacing w:after="0" w:line="240" w:lineRule="auto"/>
                    <w:jc w:val="both"/>
                    <w:rPr>
                      <w:rFonts w:ascii="Times New Roman" w:hAnsi="Times New Roman" w:cs="Times New Roman"/>
                      <w:sz w:val="22"/>
                      <w:szCs w:val="22"/>
                    </w:rPr>
                  </w:pPr>
                  <w:r w:rsidRPr="00075569">
                    <w:rPr>
                      <w:rFonts w:ascii="Times New Roman" w:hAnsi="Times New Roman" w:cs="Times New Roman"/>
                      <w:sz w:val="22"/>
                      <w:szCs w:val="22"/>
                    </w:rPr>
                    <w:t>Годы</w:t>
                  </w:r>
                </w:p>
              </w:tc>
              <w:tc>
                <w:tcPr>
                  <w:tcW w:w="1273" w:type="dxa"/>
                  <w:tcBorders>
                    <w:top w:val="single" w:sz="4" w:space="0" w:color="auto"/>
                  </w:tcBorders>
                </w:tcPr>
                <w:p w:rsidR="00546A94" w:rsidRPr="00075569" w:rsidRDefault="00546A94" w:rsidP="007E550C">
                  <w:pPr>
                    <w:widowControl w:val="0"/>
                    <w:autoSpaceDE w:val="0"/>
                    <w:autoSpaceDN w:val="0"/>
                    <w:adjustRightInd w:val="0"/>
                    <w:spacing w:after="0" w:line="240" w:lineRule="auto"/>
                    <w:jc w:val="both"/>
                    <w:rPr>
                      <w:rFonts w:ascii="Times New Roman" w:hAnsi="Times New Roman" w:cs="Times New Roman"/>
                      <w:sz w:val="22"/>
                      <w:szCs w:val="22"/>
                    </w:rPr>
                  </w:pPr>
                  <w:r w:rsidRPr="00075569">
                    <w:rPr>
                      <w:rFonts w:ascii="Times New Roman" w:hAnsi="Times New Roman" w:cs="Times New Roman"/>
                      <w:sz w:val="22"/>
                      <w:szCs w:val="22"/>
                    </w:rPr>
                    <w:t>Всего</w:t>
                  </w:r>
                </w:p>
              </w:tc>
              <w:tc>
                <w:tcPr>
                  <w:tcW w:w="1278" w:type="dxa"/>
                  <w:tcBorders>
                    <w:top w:val="single" w:sz="4" w:space="0" w:color="auto"/>
                  </w:tcBorders>
                </w:tcPr>
                <w:p w:rsidR="00546A94" w:rsidRPr="00075569" w:rsidRDefault="00546A94" w:rsidP="0046092E">
                  <w:pPr>
                    <w:widowControl w:val="0"/>
                    <w:autoSpaceDE w:val="0"/>
                    <w:autoSpaceDN w:val="0"/>
                    <w:adjustRightInd w:val="0"/>
                    <w:spacing w:after="0" w:line="240" w:lineRule="auto"/>
                    <w:jc w:val="both"/>
                    <w:rPr>
                      <w:rFonts w:ascii="Times New Roman" w:hAnsi="Times New Roman" w:cs="Times New Roman"/>
                      <w:sz w:val="22"/>
                      <w:szCs w:val="22"/>
                    </w:rPr>
                  </w:pPr>
                  <w:r w:rsidRPr="00075569">
                    <w:rPr>
                      <w:rFonts w:ascii="Times New Roman" w:hAnsi="Times New Roman" w:cs="Times New Roman"/>
                      <w:sz w:val="22"/>
                      <w:szCs w:val="22"/>
                    </w:rPr>
                    <w:t>Ф</w:t>
                  </w:r>
                  <w:r w:rsidR="0046092E">
                    <w:rPr>
                      <w:rFonts w:ascii="Times New Roman" w:hAnsi="Times New Roman" w:cs="Times New Roman"/>
                      <w:sz w:val="22"/>
                      <w:szCs w:val="22"/>
                    </w:rPr>
                    <w:t>е</w:t>
                  </w:r>
                  <w:r w:rsidRPr="00075569">
                    <w:rPr>
                      <w:rFonts w:ascii="Times New Roman" w:hAnsi="Times New Roman" w:cs="Times New Roman"/>
                      <w:sz w:val="22"/>
                      <w:szCs w:val="22"/>
                    </w:rPr>
                    <w:t>деральный бюджет</w:t>
                  </w:r>
                </w:p>
              </w:tc>
              <w:tc>
                <w:tcPr>
                  <w:tcW w:w="1429" w:type="dxa"/>
                  <w:tcBorders>
                    <w:top w:val="single" w:sz="4" w:space="0" w:color="auto"/>
                  </w:tcBorders>
                </w:tcPr>
                <w:p w:rsidR="00546A94" w:rsidRPr="00075569" w:rsidRDefault="00546A94" w:rsidP="0046092E">
                  <w:pPr>
                    <w:widowControl w:val="0"/>
                    <w:autoSpaceDE w:val="0"/>
                    <w:autoSpaceDN w:val="0"/>
                    <w:adjustRightInd w:val="0"/>
                    <w:spacing w:after="0" w:line="240" w:lineRule="auto"/>
                    <w:ind w:right="-96"/>
                    <w:jc w:val="both"/>
                    <w:rPr>
                      <w:rFonts w:ascii="Times New Roman" w:hAnsi="Times New Roman" w:cs="Times New Roman"/>
                      <w:sz w:val="22"/>
                      <w:szCs w:val="22"/>
                    </w:rPr>
                  </w:pPr>
                  <w:r w:rsidRPr="00075569">
                    <w:rPr>
                      <w:rFonts w:ascii="Times New Roman" w:hAnsi="Times New Roman" w:cs="Times New Roman"/>
                      <w:sz w:val="22"/>
                      <w:szCs w:val="22"/>
                    </w:rPr>
                    <w:t xml:space="preserve">Республиканский </w:t>
                  </w:r>
                  <w:r w:rsidR="0046092E">
                    <w:rPr>
                      <w:rFonts w:ascii="Times New Roman" w:hAnsi="Times New Roman" w:cs="Times New Roman"/>
                      <w:sz w:val="22"/>
                      <w:szCs w:val="22"/>
                    </w:rPr>
                    <w:t>б</w:t>
                  </w:r>
                  <w:r w:rsidRPr="00075569">
                    <w:rPr>
                      <w:rFonts w:ascii="Times New Roman" w:hAnsi="Times New Roman" w:cs="Times New Roman"/>
                      <w:sz w:val="22"/>
                      <w:szCs w:val="22"/>
                    </w:rPr>
                    <w:t>юджет</w:t>
                  </w:r>
                </w:p>
              </w:tc>
              <w:tc>
                <w:tcPr>
                  <w:tcW w:w="1122" w:type="dxa"/>
                  <w:tcBorders>
                    <w:top w:val="single" w:sz="4" w:space="0" w:color="auto"/>
                  </w:tcBorders>
                </w:tcPr>
                <w:p w:rsidR="00546A94" w:rsidRPr="00075569" w:rsidRDefault="00546A94" w:rsidP="004D3B23">
                  <w:pPr>
                    <w:widowControl w:val="0"/>
                    <w:autoSpaceDE w:val="0"/>
                    <w:autoSpaceDN w:val="0"/>
                    <w:adjustRightInd w:val="0"/>
                    <w:spacing w:after="0" w:line="240" w:lineRule="auto"/>
                    <w:jc w:val="both"/>
                    <w:rPr>
                      <w:rFonts w:ascii="Times New Roman" w:hAnsi="Times New Roman" w:cs="Times New Roman"/>
                      <w:sz w:val="22"/>
                      <w:szCs w:val="22"/>
                    </w:rPr>
                  </w:pPr>
                  <w:r w:rsidRPr="00075569">
                    <w:rPr>
                      <w:rFonts w:ascii="Times New Roman" w:hAnsi="Times New Roman" w:cs="Times New Roman"/>
                      <w:sz w:val="22"/>
                      <w:szCs w:val="22"/>
                    </w:rPr>
                    <w:t>Местный бюджет</w:t>
                  </w:r>
                </w:p>
              </w:tc>
              <w:tc>
                <w:tcPr>
                  <w:tcW w:w="1260" w:type="dxa"/>
                  <w:tcBorders>
                    <w:top w:val="single" w:sz="4" w:space="0" w:color="auto"/>
                  </w:tcBorders>
                </w:tcPr>
                <w:p w:rsidR="00546A94" w:rsidRPr="00075569" w:rsidRDefault="00546A94" w:rsidP="004D3B2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Иные источники финансирования</w:t>
                  </w:r>
                </w:p>
              </w:tc>
            </w:tr>
            <w:tr w:rsidR="00546A94" w:rsidRPr="0011235F" w:rsidTr="001E5720">
              <w:trPr>
                <w:trHeight w:val="193"/>
              </w:trPr>
              <w:tc>
                <w:tcPr>
                  <w:tcW w:w="784" w:type="dxa"/>
                </w:tcPr>
                <w:p w:rsidR="00546A94" w:rsidRPr="00075569" w:rsidRDefault="00546A94" w:rsidP="007E550C">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2018</w:t>
                  </w:r>
                </w:p>
              </w:tc>
              <w:tc>
                <w:tcPr>
                  <w:tcW w:w="1273" w:type="dxa"/>
                </w:tcPr>
                <w:p w:rsidR="00546A94" w:rsidRPr="00075569" w:rsidRDefault="003D5BE6" w:rsidP="0046092E">
                  <w:pPr>
                    <w:widowControl w:val="0"/>
                    <w:autoSpaceDE w:val="0"/>
                    <w:autoSpaceDN w:val="0"/>
                    <w:adjustRightInd w:val="0"/>
                    <w:spacing w:after="0" w:line="240" w:lineRule="auto"/>
                    <w:ind w:left="-109" w:right="-108"/>
                    <w:jc w:val="both"/>
                    <w:rPr>
                      <w:rFonts w:ascii="Times New Roman" w:hAnsi="Times New Roman" w:cs="Times New Roman"/>
                    </w:rPr>
                  </w:pPr>
                  <w:r>
                    <w:rPr>
                      <w:rFonts w:ascii="Times New Roman" w:hAnsi="Times New Roman" w:cs="Times New Roman"/>
                    </w:rPr>
                    <w:t>1290,09735</w:t>
                  </w:r>
                </w:p>
              </w:tc>
              <w:tc>
                <w:tcPr>
                  <w:tcW w:w="1278" w:type="dxa"/>
                </w:tcPr>
                <w:p w:rsidR="00546A94" w:rsidRPr="00075569" w:rsidRDefault="003D5BE6" w:rsidP="0007556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1211,49206</w:t>
                  </w:r>
                </w:p>
              </w:tc>
              <w:tc>
                <w:tcPr>
                  <w:tcW w:w="1429" w:type="dxa"/>
                </w:tcPr>
                <w:p w:rsidR="00546A94" w:rsidRPr="00075569" w:rsidRDefault="003D5BE6" w:rsidP="0042717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77,31606</w:t>
                  </w:r>
                </w:p>
              </w:tc>
              <w:tc>
                <w:tcPr>
                  <w:tcW w:w="1122" w:type="dxa"/>
                </w:tcPr>
                <w:p w:rsidR="00546A94" w:rsidRPr="00075569" w:rsidRDefault="003D5BE6" w:rsidP="00546A9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1,289</w:t>
                  </w:r>
                </w:p>
              </w:tc>
              <w:tc>
                <w:tcPr>
                  <w:tcW w:w="1260" w:type="dxa"/>
                </w:tcPr>
                <w:p w:rsidR="00546A94" w:rsidRPr="00075569" w:rsidRDefault="00546A94" w:rsidP="00BF7E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r w:rsidR="00850124">
                    <w:rPr>
                      <w:rFonts w:ascii="Times New Roman" w:hAnsi="Times New Roman" w:cs="Times New Roman"/>
                    </w:rPr>
                    <w:t>,00029</w:t>
                  </w:r>
                </w:p>
              </w:tc>
            </w:tr>
            <w:tr w:rsidR="00546A94" w:rsidRPr="0011235F" w:rsidTr="001E5720">
              <w:tc>
                <w:tcPr>
                  <w:tcW w:w="784" w:type="dxa"/>
                </w:tcPr>
                <w:p w:rsidR="00546A94" w:rsidRPr="00075569" w:rsidRDefault="00546A94" w:rsidP="007E550C">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lastRenderedPageBreak/>
                    <w:t>2019</w:t>
                  </w:r>
                </w:p>
              </w:tc>
              <w:tc>
                <w:tcPr>
                  <w:tcW w:w="1273" w:type="dxa"/>
                </w:tcPr>
                <w:p w:rsidR="00546A94" w:rsidRPr="00075569" w:rsidRDefault="003D5BE6" w:rsidP="0046092E">
                  <w:pPr>
                    <w:widowControl w:val="0"/>
                    <w:autoSpaceDE w:val="0"/>
                    <w:autoSpaceDN w:val="0"/>
                    <w:adjustRightInd w:val="0"/>
                    <w:spacing w:after="0" w:line="240" w:lineRule="auto"/>
                    <w:ind w:left="-109" w:right="-108"/>
                    <w:jc w:val="both"/>
                    <w:rPr>
                      <w:rFonts w:ascii="Times New Roman" w:hAnsi="Times New Roman" w:cs="Times New Roman"/>
                    </w:rPr>
                  </w:pPr>
                  <w:r>
                    <w:rPr>
                      <w:rFonts w:ascii="Times New Roman" w:hAnsi="Times New Roman" w:cs="Times New Roman"/>
                    </w:rPr>
                    <w:t>1712,41203</w:t>
                  </w:r>
                </w:p>
              </w:tc>
              <w:tc>
                <w:tcPr>
                  <w:tcW w:w="1278" w:type="dxa"/>
                </w:tcPr>
                <w:p w:rsidR="00546A94" w:rsidRPr="00075569" w:rsidRDefault="003D5BE6" w:rsidP="0007556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1676,4873</w:t>
                  </w:r>
                </w:p>
              </w:tc>
              <w:tc>
                <w:tcPr>
                  <w:tcW w:w="1429" w:type="dxa"/>
                </w:tcPr>
                <w:p w:rsidR="00546A94" w:rsidRPr="00075569" w:rsidRDefault="003D5BE6" w:rsidP="00E112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34,21403</w:t>
                  </w:r>
                </w:p>
              </w:tc>
              <w:tc>
                <w:tcPr>
                  <w:tcW w:w="1122" w:type="dxa"/>
                </w:tcPr>
                <w:p w:rsidR="00546A94" w:rsidRPr="00075569" w:rsidRDefault="003D5BE6" w:rsidP="0007556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1,7107</w:t>
                  </w:r>
                </w:p>
              </w:tc>
              <w:tc>
                <w:tcPr>
                  <w:tcW w:w="1260" w:type="dxa"/>
                </w:tcPr>
                <w:p w:rsidR="00546A94" w:rsidRPr="00075569" w:rsidRDefault="00850124" w:rsidP="0007556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546A94" w:rsidRPr="0011235F" w:rsidTr="001E5720">
              <w:tc>
                <w:tcPr>
                  <w:tcW w:w="784" w:type="dxa"/>
                </w:tcPr>
                <w:p w:rsidR="00546A94" w:rsidRPr="00075569" w:rsidRDefault="00546A94" w:rsidP="007E550C">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2020</w:t>
                  </w:r>
                </w:p>
              </w:tc>
              <w:tc>
                <w:tcPr>
                  <w:tcW w:w="1273" w:type="dxa"/>
                </w:tcPr>
                <w:p w:rsidR="00546A94" w:rsidRPr="00075569" w:rsidRDefault="003D5BE6" w:rsidP="0046092E">
                  <w:pPr>
                    <w:widowControl w:val="0"/>
                    <w:autoSpaceDE w:val="0"/>
                    <w:autoSpaceDN w:val="0"/>
                    <w:adjustRightInd w:val="0"/>
                    <w:spacing w:after="0" w:line="240" w:lineRule="auto"/>
                    <w:ind w:left="-109" w:right="-108"/>
                    <w:jc w:val="both"/>
                    <w:rPr>
                      <w:rFonts w:ascii="Times New Roman" w:hAnsi="Times New Roman" w:cs="Times New Roman"/>
                    </w:rPr>
                  </w:pPr>
                  <w:r>
                    <w:rPr>
                      <w:rFonts w:ascii="Times New Roman" w:hAnsi="Times New Roman" w:cs="Times New Roman"/>
                    </w:rPr>
                    <w:t>1541,23910</w:t>
                  </w:r>
                </w:p>
              </w:tc>
              <w:tc>
                <w:tcPr>
                  <w:tcW w:w="1278" w:type="dxa"/>
                </w:tcPr>
                <w:p w:rsidR="00546A94" w:rsidRPr="00075569" w:rsidRDefault="003D5BE6" w:rsidP="00355BF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1508,87309</w:t>
                  </w:r>
                </w:p>
              </w:tc>
              <w:tc>
                <w:tcPr>
                  <w:tcW w:w="1429" w:type="dxa"/>
                </w:tcPr>
                <w:p w:rsidR="00546A94" w:rsidRPr="00075569" w:rsidRDefault="003D5BE6" w:rsidP="00355BF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30,82477</w:t>
                  </w:r>
                </w:p>
              </w:tc>
              <w:tc>
                <w:tcPr>
                  <w:tcW w:w="1122" w:type="dxa"/>
                </w:tcPr>
                <w:p w:rsidR="00546A94" w:rsidRPr="00075569" w:rsidRDefault="003D5BE6" w:rsidP="00AB4C8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1,54124</w:t>
                  </w:r>
                </w:p>
              </w:tc>
              <w:tc>
                <w:tcPr>
                  <w:tcW w:w="1260" w:type="dxa"/>
                </w:tcPr>
                <w:p w:rsidR="00546A94" w:rsidRPr="00075569" w:rsidRDefault="00850124" w:rsidP="00E112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494E3F" w:rsidRPr="0011235F" w:rsidTr="001E5720">
              <w:trPr>
                <w:trHeight w:val="185"/>
              </w:trPr>
              <w:tc>
                <w:tcPr>
                  <w:tcW w:w="784" w:type="dxa"/>
                </w:tcPr>
                <w:p w:rsidR="00494E3F" w:rsidRPr="00075569" w:rsidRDefault="00494E3F" w:rsidP="007E550C">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2021</w:t>
                  </w:r>
                </w:p>
              </w:tc>
              <w:tc>
                <w:tcPr>
                  <w:tcW w:w="1273" w:type="dxa"/>
                </w:tcPr>
                <w:p w:rsidR="00494E3F" w:rsidRPr="00075569" w:rsidRDefault="00261C10" w:rsidP="00DC3D30">
                  <w:pPr>
                    <w:widowControl w:val="0"/>
                    <w:autoSpaceDE w:val="0"/>
                    <w:autoSpaceDN w:val="0"/>
                    <w:adjustRightInd w:val="0"/>
                    <w:spacing w:after="0" w:line="240" w:lineRule="auto"/>
                    <w:ind w:left="-109" w:right="-108"/>
                    <w:jc w:val="both"/>
                    <w:rPr>
                      <w:rFonts w:ascii="Times New Roman" w:hAnsi="Times New Roman" w:cs="Times New Roman"/>
                    </w:rPr>
                  </w:pPr>
                  <w:r>
                    <w:rPr>
                      <w:rFonts w:ascii="Times New Roman" w:hAnsi="Times New Roman" w:cs="Times New Roman"/>
                    </w:rPr>
                    <w:t>1301,5997</w:t>
                  </w:r>
                </w:p>
              </w:tc>
              <w:tc>
                <w:tcPr>
                  <w:tcW w:w="1278" w:type="dxa"/>
                </w:tcPr>
                <w:p w:rsidR="00494E3F" w:rsidRPr="00075569" w:rsidRDefault="00261C10" w:rsidP="00A604E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1274,26611</w:t>
                  </w:r>
                </w:p>
              </w:tc>
              <w:tc>
                <w:tcPr>
                  <w:tcW w:w="1429" w:type="dxa"/>
                </w:tcPr>
                <w:p w:rsidR="00494E3F" w:rsidRPr="00075569" w:rsidRDefault="00261C10" w:rsidP="00124F6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26,03199</w:t>
                  </w:r>
                </w:p>
              </w:tc>
              <w:tc>
                <w:tcPr>
                  <w:tcW w:w="1122" w:type="dxa"/>
                </w:tcPr>
                <w:p w:rsidR="00494E3F" w:rsidRPr="00075569" w:rsidRDefault="00261C10" w:rsidP="00124F6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1,30160</w:t>
                  </w:r>
                </w:p>
              </w:tc>
              <w:tc>
                <w:tcPr>
                  <w:tcW w:w="1260" w:type="dxa"/>
                </w:tcPr>
                <w:p w:rsidR="00494E3F" w:rsidRPr="00075569" w:rsidRDefault="00494E3F" w:rsidP="00E112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BE7A75" w:rsidRPr="0011235F" w:rsidTr="001E5720">
              <w:trPr>
                <w:trHeight w:val="217"/>
              </w:trPr>
              <w:tc>
                <w:tcPr>
                  <w:tcW w:w="784" w:type="dxa"/>
                </w:tcPr>
                <w:p w:rsidR="00BE7A75" w:rsidRPr="00075569" w:rsidRDefault="00BE7A75" w:rsidP="007E550C">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2022</w:t>
                  </w:r>
                </w:p>
              </w:tc>
              <w:tc>
                <w:tcPr>
                  <w:tcW w:w="1273" w:type="dxa"/>
                </w:tcPr>
                <w:p w:rsidR="00BE7A75" w:rsidRPr="0064047D" w:rsidRDefault="00527134" w:rsidP="008838F3">
                  <w:pPr>
                    <w:pStyle w:val="ab"/>
                    <w:ind w:left="-114"/>
                    <w:rPr>
                      <w:sz w:val="20"/>
                    </w:rPr>
                  </w:pPr>
                  <w:r>
                    <w:rPr>
                      <w:color w:val="000000"/>
                      <w:sz w:val="20"/>
                    </w:rPr>
                    <w:t>8448,02845</w:t>
                  </w:r>
                </w:p>
              </w:tc>
              <w:tc>
                <w:tcPr>
                  <w:tcW w:w="1278" w:type="dxa"/>
                </w:tcPr>
                <w:p w:rsidR="00BE7A75" w:rsidRPr="0064047D" w:rsidRDefault="00527134" w:rsidP="00A604E3">
                  <w:pPr>
                    <w:pStyle w:val="ab"/>
                    <w:rPr>
                      <w:sz w:val="20"/>
                    </w:rPr>
                  </w:pPr>
                  <w:r>
                    <w:rPr>
                      <w:color w:val="000000"/>
                      <w:sz w:val="20"/>
                    </w:rPr>
                    <w:t>8341,65047</w:t>
                  </w:r>
                </w:p>
              </w:tc>
              <w:tc>
                <w:tcPr>
                  <w:tcW w:w="1429" w:type="dxa"/>
                </w:tcPr>
                <w:p w:rsidR="00BE7A75" w:rsidRPr="0064047D" w:rsidRDefault="00527134" w:rsidP="00A604E3">
                  <w:pPr>
                    <w:pStyle w:val="ab"/>
                    <w:rPr>
                      <w:sz w:val="20"/>
                    </w:rPr>
                  </w:pPr>
                  <w:r>
                    <w:rPr>
                      <w:color w:val="000000"/>
                      <w:sz w:val="20"/>
                    </w:rPr>
                    <w:t>102,02179</w:t>
                  </w:r>
                </w:p>
              </w:tc>
              <w:tc>
                <w:tcPr>
                  <w:tcW w:w="1122" w:type="dxa"/>
                </w:tcPr>
                <w:p w:rsidR="00BE7A75" w:rsidRPr="0064047D" w:rsidRDefault="008838F3" w:rsidP="00A604E3">
                  <w:pPr>
                    <w:pStyle w:val="ab"/>
                    <w:rPr>
                      <w:sz w:val="20"/>
                    </w:rPr>
                  </w:pPr>
                  <w:r>
                    <w:rPr>
                      <w:color w:val="000000"/>
                      <w:sz w:val="20"/>
                    </w:rPr>
                    <w:t>4,35619</w:t>
                  </w:r>
                </w:p>
              </w:tc>
              <w:tc>
                <w:tcPr>
                  <w:tcW w:w="1260" w:type="dxa"/>
                </w:tcPr>
                <w:p w:rsidR="00BE7A75" w:rsidRPr="0064047D" w:rsidRDefault="004332F5" w:rsidP="00A604E3">
                  <w:pPr>
                    <w:pStyle w:val="ab"/>
                    <w:rPr>
                      <w:sz w:val="20"/>
                    </w:rPr>
                  </w:pPr>
                  <w:r>
                    <w:rPr>
                      <w:color w:val="000000"/>
                      <w:sz w:val="20"/>
                    </w:rPr>
                    <w:t>0</w:t>
                  </w:r>
                </w:p>
              </w:tc>
            </w:tr>
            <w:tr w:rsidR="00BE7A75" w:rsidRPr="0011235F" w:rsidTr="001E5720">
              <w:tc>
                <w:tcPr>
                  <w:tcW w:w="784" w:type="dxa"/>
                </w:tcPr>
                <w:p w:rsidR="00BE7A75" w:rsidRPr="00075569" w:rsidRDefault="00BE7A75" w:rsidP="007E550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2023</w:t>
                  </w:r>
                </w:p>
              </w:tc>
              <w:tc>
                <w:tcPr>
                  <w:tcW w:w="1273" w:type="dxa"/>
                </w:tcPr>
                <w:p w:rsidR="00BE7A75" w:rsidRPr="0064047D" w:rsidRDefault="00E815F2" w:rsidP="001E5720">
                  <w:pPr>
                    <w:pStyle w:val="ab"/>
                    <w:ind w:hanging="114"/>
                    <w:rPr>
                      <w:sz w:val="20"/>
                    </w:rPr>
                  </w:pPr>
                  <w:r>
                    <w:rPr>
                      <w:color w:val="000000"/>
                      <w:sz w:val="20"/>
                    </w:rPr>
                    <w:t>10591,35405</w:t>
                  </w:r>
                </w:p>
              </w:tc>
              <w:tc>
                <w:tcPr>
                  <w:tcW w:w="1278" w:type="dxa"/>
                </w:tcPr>
                <w:p w:rsidR="00BE7A75" w:rsidRPr="0064047D" w:rsidRDefault="0084540E" w:rsidP="00E13592">
                  <w:pPr>
                    <w:pStyle w:val="ab"/>
                    <w:rPr>
                      <w:sz w:val="20"/>
                    </w:rPr>
                  </w:pPr>
                  <w:r>
                    <w:rPr>
                      <w:color w:val="000000"/>
                      <w:sz w:val="20"/>
                    </w:rPr>
                    <w:t>10470,22</w:t>
                  </w:r>
                  <w:r w:rsidR="00E13592">
                    <w:rPr>
                      <w:color w:val="000000"/>
                      <w:sz w:val="20"/>
                    </w:rPr>
                    <w:t>158</w:t>
                  </w:r>
                </w:p>
              </w:tc>
              <w:tc>
                <w:tcPr>
                  <w:tcW w:w="1429" w:type="dxa"/>
                </w:tcPr>
                <w:p w:rsidR="00BE7A75" w:rsidRPr="0064047D" w:rsidRDefault="0084540E" w:rsidP="00E13592">
                  <w:pPr>
                    <w:pStyle w:val="ab"/>
                    <w:rPr>
                      <w:sz w:val="20"/>
                    </w:rPr>
                  </w:pPr>
                  <w:r>
                    <w:rPr>
                      <w:color w:val="000000"/>
                      <w:sz w:val="20"/>
                    </w:rPr>
                    <w:t>119,74</w:t>
                  </w:r>
                  <w:r w:rsidR="00E13592">
                    <w:rPr>
                      <w:color w:val="000000"/>
                      <w:sz w:val="20"/>
                    </w:rPr>
                    <w:t>903</w:t>
                  </w:r>
                </w:p>
              </w:tc>
              <w:tc>
                <w:tcPr>
                  <w:tcW w:w="1122" w:type="dxa"/>
                </w:tcPr>
                <w:p w:rsidR="00BE7A75" w:rsidRPr="0064047D" w:rsidRDefault="0084540E" w:rsidP="00A604E3">
                  <w:pPr>
                    <w:pStyle w:val="ab"/>
                    <w:rPr>
                      <w:sz w:val="20"/>
                    </w:rPr>
                  </w:pPr>
                  <w:r>
                    <w:rPr>
                      <w:color w:val="000000"/>
                      <w:sz w:val="20"/>
                    </w:rPr>
                    <w:t>1,38344</w:t>
                  </w:r>
                </w:p>
              </w:tc>
              <w:tc>
                <w:tcPr>
                  <w:tcW w:w="1260" w:type="dxa"/>
                </w:tcPr>
                <w:p w:rsidR="00BE7A75" w:rsidRPr="0064047D" w:rsidRDefault="004332F5" w:rsidP="00A604E3">
                  <w:pPr>
                    <w:pStyle w:val="ab"/>
                    <w:rPr>
                      <w:sz w:val="20"/>
                    </w:rPr>
                  </w:pPr>
                  <w:r>
                    <w:rPr>
                      <w:color w:val="000000"/>
                      <w:sz w:val="20"/>
                    </w:rPr>
                    <w:t>0</w:t>
                  </w:r>
                </w:p>
              </w:tc>
            </w:tr>
            <w:tr w:rsidR="00BA2D0D" w:rsidRPr="0011235F" w:rsidTr="001E5720">
              <w:tc>
                <w:tcPr>
                  <w:tcW w:w="784" w:type="dxa"/>
                </w:tcPr>
                <w:p w:rsidR="00BA2D0D" w:rsidRPr="00075569" w:rsidRDefault="00BA2D0D" w:rsidP="007E550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2024</w:t>
                  </w:r>
                </w:p>
              </w:tc>
              <w:tc>
                <w:tcPr>
                  <w:tcW w:w="1273" w:type="dxa"/>
                </w:tcPr>
                <w:p w:rsidR="00BA2D0D" w:rsidRPr="00075569" w:rsidRDefault="00633266" w:rsidP="00633266">
                  <w:pPr>
                    <w:widowControl w:val="0"/>
                    <w:autoSpaceDE w:val="0"/>
                    <w:autoSpaceDN w:val="0"/>
                    <w:adjustRightInd w:val="0"/>
                    <w:spacing w:after="0" w:line="240" w:lineRule="auto"/>
                    <w:ind w:left="-109" w:right="-108"/>
                    <w:jc w:val="both"/>
                    <w:rPr>
                      <w:rFonts w:ascii="Times New Roman" w:hAnsi="Times New Roman" w:cs="Times New Roman"/>
                    </w:rPr>
                  </w:pPr>
                  <w:r>
                    <w:rPr>
                      <w:rFonts w:ascii="Times New Roman" w:hAnsi="Times New Roman" w:cs="Times New Roman"/>
                    </w:rPr>
                    <w:t>1206,29844</w:t>
                  </w:r>
                </w:p>
              </w:tc>
              <w:tc>
                <w:tcPr>
                  <w:tcW w:w="1278" w:type="dxa"/>
                </w:tcPr>
                <w:p w:rsidR="00BA2D0D" w:rsidRPr="00075569" w:rsidRDefault="00633266" w:rsidP="004412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1180,96617</w:t>
                  </w:r>
                </w:p>
              </w:tc>
              <w:tc>
                <w:tcPr>
                  <w:tcW w:w="1429" w:type="dxa"/>
                </w:tcPr>
                <w:p w:rsidR="00BA2D0D" w:rsidRPr="00075569" w:rsidRDefault="00633266" w:rsidP="004412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24,12597</w:t>
                  </w:r>
                </w:p>
              </w:tc>
              <w:tc>
                <w:tcPr>
                  <w:tcW w:w="1122" w:type="dxa"/>
                </w:tcPr>
                <w:p w:rsidR="00BA2D0D" w:rsidRPr="00075569" w:rsidRDefault="00633266" w:rsidP="00E1359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1,20630</w:t>
                  </w:r>
                </w:p>
              </w:tc>
              <w:tc>
                <w:tcPr>
                  <w:tcW w:w="1260" w:type="dxa"/>
                </w:tcPr>
                <w:p w:rsidR="00BA2D0D" w:rsidRDefault="00BA2D0D" w:rsidP="0063326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E815F2" w:rsidRPr="0011235F" w:rsidTr="001E5720">
              <w:tc>
                <w:tcPr>
                  <w:tcW w:w="784" w:type="dxa"/>
                </w:tcPr>
                <w:p w:rsidR="00E815F2" w:rsidRDefault="00E815F2" w:rsidP="00E815F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2025</w:t>
                  </w:r>
                </w:p>
              </w:tc>
              <w:tc>
                <w:tcPr>
                  <w:tcW w:w="1273" w:type="dxa"/>
                </w:tcPr>
                <w:p w:rsidR="00E815F2" w:rsidRDefault="0009749A" w:rsidP="00E815F2">
                  <w:pPr>
                    <w:widowControl w:val="0"/>
                    <w:autoSpaceDE w:val="0"/>
                    <w:autoSpaceDN w:val="0"/>
                    <w:adjustRightInd w:val="0"/>
                    <w:spacing w:after="0" w:line="240" w:lineRule="auto"/>
                    <w:ind w:right="-108"/>
                    <w:jc w:val="both"/>
                    <w:rPr>
                      <w:rFonts w:ascii="Times New Roman" w:hAnsi="Times New Roman" w:cs="Times New Roman"/>
                    </w:rPr>
                  </w:pPr>
                  <w:r>
                    <w:rPr>
                      <w:rFonts w:ascii="Times New Roman" w:hAnsi="Times New Roman" w:cs="Times New Roman"/>
                    </w:rPr>
                    <w:t>10231,307</w:t>
                  </w:r>
                </w:p>
              </w:tc>
              <w:tc>
                <w:tcPr>
                  <w:tcW w:w="1278" w:type="dxa"/>
                </w:tcPr>
                <w:p w:rsidR="00E815F2" w:rsidRDefault="0009749A" w:rsidP="00E815F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10127</w:t>
                  </w:r>
                  <w:r w:rsidR="00AB073D">
                    <w:rPr>
                      <w:rFonts w:ascii="Times New Roman" w:hAnsi="Times New Roman" w:cs="Times New Roman"/>
                    </w:rPr>
                    <w:t>,1794</w:t>
                  </w:r>
                </w:p>
              </w:tc>
              <w:tc>
                <w:tcPr>
                  <w:tcW w:w="1429" w:type="dxa"/>
                </w:tcPr>
                <w:p w:rsidR="00E815F2" w:rsidRDefault="0009749A" w:rsidP="00E815F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102,2296</w:t>
                  </w:r>
                </w:p>
              </w:tc>
              <w:tc>
                <w:tcPr>
                  <w:tcW w:w="1122" w:type="dxa"/>
                </w:tcPr>
                <w:p w:rsidR="00E815F2" w:rsidRDefault="0009749A" w:rsidP="00E815F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1,898</w:t>
                  </w:r>
                </w:p>
              </w:tc>
              <w:tc>
                <w:tcPr>
                  <w:tcW w:w="1260" w:type="dxa"/>
                </w:tcPr>
                <w:p w:rsidR="00E815F2" w:rsidRDefault="00E815F2" w:rsidP="00E815F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513BE8" w:rsidRPr="0011235F" w:rsidTr="001E5720">
              <w:tc>
                <w:tcPr>
                  <w:tcW w:w="784" w:type="dxa"/>
                </w:tcPr>
                <w:p w:rsidR="00513BE8" w:rsidRDefault="00513BE8" w:rsidP="00513BE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2026</w:t>
                  </w:r>
                </w:p>
              </w:tc>
              <w:tc>
                <w:tcPr>
                  <w:tcW w:w="1273" w:type="dxa"/>
                </w:tcPr>
                <w:p w:rsidR="00513BE8" w:rsidRPr="0046140E" w:rsidRDefault="00AB073D" w:rsidP="00513BE8">
                  <w:pPr>
                    <w:widowControl w:val="0"/>
                    <w:autoSpaceDE w:val="0"/>
                    <w:autoSpaceDN w:val="0"/>
                    <w:adjustRightInd w:val="0"/>
                    <w:spacing w:after="0" w:line="240" w:lineRule="auto"/>
                    <w:ind w:right="-108"/>
                    <w:jc w:val="both"/>
                    <w:rPr>
                      <w:rFonts w:ascii="Times New Roman" w:hAnsi="Times New Roman" w:cs="Times New Roman"/>
                    </w:rPr>
                  </w:pPr>
                  <w:r>
                    <w:rPr>
                      <w:rFonts w:ascii="Times New Roman" w:hAnsi="Times New Roman" w:cs="Times New Roman"/>
                    </w:rPr>
                    <w:t>1702,661</w:t>
                  </w:r>
                  <w:r w:rsidR="00513BE8">
                    <w:rPr>
                      <w:rFonts w:ascii="Times New Roman" w:hAnsi="Times New Roman" w:cs="Times New Roman"/>
                    </w:rPr>
                    <w:t>*</w:t>
                  </w:r>
                </w:p>
              </w:tc>
              <w:tc>
                <w:tcPr>
                  <w:tcW w:w="1278" w:type="dxa"/>
                </w:tcPr>
                <w:p w:rsidR="00513BE8" w:rsidRPr="0046140E" w:rsidRDefault="00AB073D" w:rsidP="00513BE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1683,9147</w:t>
                  </w:r>
                  <w:r w:rsidR="00513BE8" w:rsidRPr="0046140E">
                    <w:rPr>
                      <w:rFonts w:ascii="Times New Roman" w:hAnsi="Times New Roman" w:cs="Times New Roman"/>
                    </w:rPr>
                    <w:t>*</w:t>
                  </w:r>
                </w:p>
              </w:tc>
              <w:tc>
                <w:tcPr>
                  <w:tcW w:w="1429" w:type="dxa"/>
                </w:tcPr>
                <w:p w:rsidR="00513BE8" w:rsidRPr="0046140E" w:rsidRDefault="00AB073D" w:rsidP="00513BE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17,9696</w:t>
                  </w:r>
                  <w:r w:rsidR="00513BE8">
                    <w:rPr>
                      <w:rFonts w:ascii="Times New Roman" w:hAnsi="Times New Roman" w:cs="Times New Roman"/>
                    </w:rPr>
                    <w:t>*</w:t>
                  </w:r>
                </w:p>
              </w:tc>
              <w:tc>
                <w:tcPr>
                  <w:tcW w:w="1122" w:type="dxa"/>
                </w:tcPr>
                <w:p w:rsidR="00513BE8" w:rsidRPr="0046140E" w:rsidRDefault="00AB073D" w:rsidP="00513BE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0,7767</w:t>
                  </w:r>
                  <w:r w:rsidR="00513BE8">
                    <w:rPr>
                      <w:rFonts w:ascii="Times New Roman" w:hAnsi="Times New Roman" w:cs="Times New Roman"/>
                    </w:rPr>
                    <w:t>*</w:t>
                  </w:r>
                </w:p>
              </w:tc>
              <w:tc>
                <w:tcPr>
                  <w:tcW w:w="1260" w:type="dxa"/>
                </w:tcPr>
                <w:p w:rsidR="00513BE8" w:rsidRPr="0046140E" w:rsidRDefault="00513BE8" w:rsidP="00513BE8">
                  <w:pPr>
                    <w:widowControl w:val="0"/>
                    <w:autoSpaceDE w:val="0"/>
                    <w:autoSpaceDN w:val="0"/>
                    <w:adjustRightInd w:val="0"/>
                    <w:spacing w:after="0" w:line="240" w:lineRule="auto"/>
                    <w:jc w:val="both"/>
                    <w:rPr>
                      <w:rFonts w:ascii="Times New Roman" w:hAnsi="Times New Roman" w:cs="Times New Roman"/>
                    </w:rPr>
                  </w:pPr>
                  <w:r w:rsidRPr="0046140E">
                    <w:rPr>
                      <w:rFonts w:ascii="Times New Roman" w:hAnsi="Times New Roman" w:cs="Times New Roman"/>
                    </w:rPr>
                    <w:t>0*</w:t>
                  </w:r>
                </w:p>
              </w:tc>
            </w:tr>
            <w:tr w:rsidR="00513BE8" w:rsidRPr="0011235F" w:rsidTr="001E5720">
              <w:tc>
                <w:tcPr>
                  <w:tcW w:w="784" w:type="dxa"/>
                </w:tcPr>
                <w:p w:rsidR="00513BE8" w:rsidRDefault="00513BE8" w:rsidP="00513BE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2027</w:t>
                  </w:r>
                </w:p>
              </w:tc>
              <w:tc>
                <w:tcPr>
                  <w:tcW w:w="1273" w:type="dxa"/>
                </w:tcPr>
                <w:p w:rsidR="00513BE8" w:rsidRPr="0046140E" w:rsidRDefault="00AB073D" w:rsidP="00513BE8">
                  <w:pPr>
                    <w:widowControl w:val="0"/>
                    <w:autoSpaceDE w:val="0"/>
                    <w:autoSpaceDN w:val="0"/>
                    <w:adjustRightInd w:val="0"/>
                    <w:spacing w:after="0" w:line="240" w:lineRule="auto"/>
                    <w:ind w:right="-108"/>
                    <w:jc w:val="both"/>
                    <w:rPr>
                      <w:rFonts w:ascii="Times New Roman" w:hAnsi="Times New Roman" w:cs="Times New Roman"/>
                    </w:rPr>
                  </w:pPr>
                  <w:r>
                    <w:rPr>
                      <w:rFonts w:ascii="Times New Roman" w:hAnsi="Times New Roman" w:cs="Times New Roman"/>
                    </w:rPr>
                    <w:t>1611,1</w:t>
                  </w:r>
                  <w:r w:rsidR="00513BE8" w:rsidRPr="0046140E">
                    <w:rPr>
                      <w:rFonts w:ascii="Times New Roman" w:hAnsi="Times New Roman" w:cs="Times New Roman"/>
                    </w:rPr>
                    <w:t>*</w:t>
                  </w:r>
                </w:p>
              </w:tc>
              <w:tc>
                <w:tcPr>
                  <w:tcW w:w="1278" w:type="dxa"/>
                </w:tcPr>
                <w:p w:rsidR="00513BE8" w:rsidRPr="0046140E" w:rsidRDefault="00AB073D" w:rsidP="00AB073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1595,0</w:t>
                  </w:r>
                </w:p>
              </w:tc>
              <w:tc>
                <w:tcPr>
                  <w:tcW w:w="1429" w:type="dxa"/>
                </w:tcPr>
                <w:p w:rsidR="00513BE8" w:rsidRPr="0046140E" w:rsidRDefault="00AB073D" w:rsidP="00513BE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16,0839</w:t>
                  </w:r>
                  <w:r w:rsidR="00513BE8" w:rsidRPr="0046140E">
                    <w:rPr>
                      <w:rFonts w:ascii="Times New Roman" w:hAnsi="Times New Roman" w:cs="Times New Roman"/>
                    </w:rPr>
                    <w:t>*</w:t>
                  </w:r>
                </w:p>
              </w:tc>
              <w:tc>
                <w:tcPr>
                  <w:tcW w:w="1122" w:type="dxa"/>
                </w:tcPr>
                <w:p w:rsidR="00513BE8" w:rsidRPr="0046140E" w:rsidRDefault="00513BE8" w:rsidP="00AB073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r w:rsidRPr="0046140E">
                    <w:rPr>
                      <w:rFonts w:ascii="Times New Roman" w:hAnsi="Times New Roman" w:cs="Times New Roman"/>
                    </w:rPr>
                    <w:t>,</w:t>
                  </w:r>
                  <w:r w:rsidR="00AB073D">
                    <w:rPr>
                      <w:rFonts w:ascii="Times New Roman" w:hAnsi="Times New Roman" w:cs="Times New Roman"/>
                    </w:rPr>
                    <w:t>16</w:t>
                  </w:r>
                  <w:r w:rsidRPr="0046140E">
                    <w:rPr>
                      <w:rFonts w:ascii="Times New Roman" w:hAnsi="Times New Roman" w:cs="Times New Roman"/>
                    </w:rPr>
                    <w:t>1*</w:t>
                  </w:r>
                </w:p>
              </w:tc>
              <w:tc>
                <w:tcPr>
                  <w:tcW w:w="1260" w:type="dxa"/>
                </w:tcPr>
                <w:p w:rsidR="00513BE8" w:rsidRPr="0046140E" w:rsidRDefault="00513BE8" w:rsidP="00513BE8">
                  <w:pPr>
                    <w:widowControl w:val="0"/>
                    <w:autoSpaceDE w:val="0"/>
                    <w:autoSpaceDN w:val="0"/>
                    <w:adjustRightInd w:val="0"/>
                    <w:spacing w:after="0" w:line="240" w:lineRule="auto"/>
                    <w:jc w:val="both"/>
                    <w:rPr>
                      <w:rFonts w:ascii="Times New Roman" w:hAnsi="Times New Roman" w:cs="Times New Roman"/>
                    </w:rPr>
                  </w:pPr>
                  <w:r w:rsidRPr="0046140E">
                    <w:rPr>
                      <w:rFonts w:ascii="Times New Roman" w:hAnsi="Times New Roman" w:cs="Times New Roman"/>
                    </w:rPr>
                    <w:t>0*</w:t>
                  </w:r>
                </w:p>
              </w:tc>
            </w:tr>
            <w:tr w:rsidR="00513BE8" w:rsidRPr="0011235F" w:rsidTr="001E5720">
              <w:tc>
                <w:tcPr>
                  <w:tcW w:w="784" w:type="dxa"/>
                </w:tcPr>
                <w:p w:rsidR="00513BE8" w:rsidRDefault="00513BE8" w:rsidP="00513BE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2028</w:t>
                  </w:r>
                </w:p>
              </w:tc>
              <w:tc>
                <w:tcPr>
                  <w:tcW w:w="1273" w:type="dxa"/>
                </w:tcPr>
                <w:p w:rsidR="00513BE8" w:rsidRDefault="00513BE8" w:rsidP="00513BE8">
                  <w:pPr>
                    <w:widowControl w:val="0"/>
                    <w:autoSpaceDE w:val="0"/>
                    <w:autoSpaceDN w:val="0"/>
                    <w:adjustRightInd w:val="0"/>
                    <w:spacing w:after="0" w:line="240" w:lineRule="auto"/>
                    <w:ind w:right="-108"/>
                    <w:jc w:val="both"/>
                    <w:rPr>
                      <w:rFonts w:ascii="Times New Roman" w:hAnsi="Times New Roman" w:cs="Times New Roman"/>
                    </w:rPr>
                  </w:pPr>
                  <w:r>
                    <w:rPr>
                      <w:rFonts w:ascii="Times New Roman" w:hAnsi="Times New Roman" w:cs="Times New Roman"/>
                    </w:rPr>
                    <w:t>0*</w:t>
                  </w:r>
                </w:p>
              </w:tc>
              <w:tc>
                <w:tcPr>
                  <w:tcW w:w="1278" w:type="dxa"/>
                </w:tcPr>
                <w:p w:rsidR="00513BE8" w:rsidRDefault="00513BE8" w:rsidP="00513BE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429" w:type="dxa"/>
                </w:tcPr>
                <w:p w:rsidR="00513BE8" w:rsidRDefault="00513BE8" w:rsidP="00513BE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122" w:type="dxa"/>
                </w:tcPr>
                <w:p w:rsidR="00513BE8" w:rsidRDefault="00513BE8" w:rsidP="00513BE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260" w:type="dxa"/>
                </w:tcPr>
                <w:p w:rsidR="00513BE8" w:rsidRDefault="00513BE8" w:rsidP="00513BE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513BE8" w:rsidRPr="0011235F" w:rsidTr="001E5720">
              <w:tc>
                <w:tcPr>
                  <w:tcW w:w="784" w:type="dxa"/>
                </w:tcPr>
                <w:p w:rsidR="00513BE8" w:rsidRDefault="00513BE8" w:rsidP="00513BE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2029</w:t>
                  </w:r>
                </w:p>
              </w:tc>
              <w:tc>
                <w:tcPr>
                  <w:tcW w:w="1273" w:type="dxa"/>
                </w:tcPr>
                <w:p w:rsidR="00513BE8" w:rsidRDefault="00513BE8" w:rsidP="00513BE8">
                  <w:pPr>
                    <w:widowControl w:val="0"/>
                    <w:autoSpaceDE w:val="0"/>
                    <w:autoSpaceDN w:val="0"/>
                    <w:adjustRightInd w:val="0"/>
                    <w:spacing w:after="0" w:line="240" w:lineRule="auto"/>
                    <w:ind w:right="-108"/>
                    <w:jc w:val="both"/>
                    <w:rPr>
                      <w:rFonts w:ascii="Times New Roman" w:hAnsi="Times New Roman" w:cs="Times New Roman"/>
                    </w:rPr>
                  </w:pPr>
                  <w:r>
                    <w:rPr>
                      <w:rFonts w:ascii="Times New Roman" w:hAnsi="Times New Roman" w:cs="Times New Roman"/>
                    </w:rPr>
                    <w:t>0*</w:t>
                  </w:r>
                </w:p>
              </w:tc>
              <w:tc>
                <w:tcPr>
                  <w:tcW w:w="1278" w:type="dxa"/>
                </w:tcPr>
                <w:p w:rsidR="00513BE8" w:rsidRDefault="00513BE8" w:rsidP="00513BE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429" w:type="dxa"/>
                </w:tcPr>
                <w:p w:rsidR="00513BE8" w:rsidRDefault="00513BE8" w:rsidP="00513BE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122" w:type="dxa"/>
                </w:tcPr>
                <w:p w:rsidR="00513BE8" w:rsidRDefault="00513BE8" w:rsidP="00513BE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260" w:type="dxa"/>
                </w:tcPr>
                <w:p w:rsidR="00513BE8" w:rsidRDefault="00513BE8" w:rsidP="00513BE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513BE8" w:rsidRPr="0011235F" w:rsidTr="001E5720">
              <w:tc>
                <w:tcPr>
                  <w:tcW w:w="784" w:type="dxa"/>
                </w:tcPr>
                <w:p w:rsidR="00513BE8" w:rsidRDefault="00513BE8" w:rsidP="00513BE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2030</w:t>
                  </w:r>
                </w:p>
              </w:tc>
              <w:tc>
                <w:tcPr>
                  <w:tcW w:w="1273" w:type="dxa"/>
                </w:tcPr>
                <w:p w:rsidR="00513BE8" w:rsidRDefault="00513BE8" w:rsidP="00513BE8">
                  <w:pPr>
                    <w:widowControl w:val="0"/>
                    <w:autoSpaceDE w:val="0"/>
                    <w:autoSpaceDN w:val="0"/>
                    <w:adjustRightInd w:val="0"/>
                    <w:spacing w:after="0" w:line="240" w:lineRule="auto"/>
                    <w:ind w:right="-108"/>
                    <w:jc w:val="both"/>
                    <w:rPr>
                      <w:rFonts w:ascii="Times New Roman" w:hAnsi="Times New Roman" w:cs="Times New Roman"/>
                    </w:rPr>
                  </w:pPr>
                  <w:r>
                    <w:rPr>
                      <w:rFonts w:ascii="Times New Roman" w:hAnsi="Times New Roman" w:cs="Times New Roman"/>
                    </w:rPr>
                    <w:t>0*</w:t>
                  </w:r>
                </w:p>
              </w:tc>
              <w:tc>
                <w:tcPr>
                  <w:tcW w:w="1278" w:type="dxa"/>
                </w:tcPr>
                <w:p w:rsidR="00513BE8" w:rsidRDefault="00513BE8" w:rsidP="00513BE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429" w:type="dxa"/>
                </w:tcPr>
                <w:p w:rsidR="00513BE8" w:rsidRDefault="00513BE8" w:rsidP="00513BE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122" w:type="dxa"/>
                </w:tcPr>
                <w:p w:rsidR="00513BE8" w:rsidRDefault="00513BE8" w:rsidP="00513BE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260" w:type="dxa"/>
                </w:tcPr>
                <w:p w:rsidR="00513BE8" w:rsidRDefault="00513BE8" w:rsidP="00513BE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513BE8" w:rsidRPr="0011235F" w:rsidTr="001E5720">
              <w:tc>
                <w:tcPr>
                  <w:tcW w:w="784" w:type="dxa"/>
                </w:tcPr>
                <w:p w:rsidR="00513BE8" w:rsidRDefault="00513BE8" w:rsidP="00E815F2">
                  <w:pPr>
                    <w:widowControl w:val="0"/>
                    <w:autoSpaceDE w:val="0"/>
                    <w:autoSpaceDN w:val="0"/>
                    <w:adjustRightInd w:val="0"/>
                    <w:spacing w:after="0" w:line="240" w:lineRule="auto"/>
                    <w:jc w:val="both"/>
                    <w:rPr>
                      <w:rFonts w:ascii="Times New Roman" w:hAnsi="Times New Roman" w:cs="Times New Roman"/>
                    </w:rPr>
                  </w:pPr>
                </w:p>
              </w:tc>
              <w:tc>
                <w:tcPr>
                  <w:tcW w:w="1273" w:type="dxa"/>
                </w:tcPr>
                <w:p w:rsidR="00513BE8" w:rsidRDefault="00513BE8" w:rsidP="00E815F2">
                  <w:pPr>
                    <w:widowControl w:val="0"/>
                    <w:autoSpaceDE w:val="0"/>
                    <w:autoSpaceDN w:val="0"/>
                    <w:adjustRightInd w:val="0"/>
                    <w:spacing w:after="0" w:line="240" w:lineRule="auto"/>
                    <w:ind w:right="-108"/>
                    <w:jc w:val="both"/>
                    <w:rPr>
                      <w:rFonts w:ascii="Times New Roman" w:hAnsi="Times New Roman" w:cs="Times New Roman"/>
                    </w:rPr>
                  </w:pPr>
                </w:p>
              </w:tc>
              <w:tc>
                <w:tcPr>
                  <w:tcW w:w="1278" w:type="dxa"/>
                </w:tcPr>
                <w:p w:rsidR="00513BE8" w:rsidRDefault="00513BE8" w:rsidP="00E815F2">
                  <w:pPr>
                    <w:widowControl w:val="0"/>
                    <w:autoSpaceDE w:val="0"/>
                    <w:autoSpaceDN w:val="0"/>
                    <w:adjustRightInd w:val="0"/>
                    <w:spacing w:after="0" w:line="240" w:lineRule="auto"/>
                    <w:jc w:val="both"/>
                    <w:rPr>
                      <w:rFonts w:ascii="Times New Roman" w:hAnsi="Times New Roman" w:cs="Times New Roman"/>
                    </w:rPr>
                  </w:pPr>
                </w:p>
              </w:tc>
              <w:tc>
                <w:tcPr>
                  <w:tcW w:w="1429" w:type="dxa"/>
                </w:tcPr>
                <w:p w:rsidR="00513BE8" w:rsidRDefault="00513BE8" w:rsidP="00E815F2">
                  <w:pPr>
                    <w:widowControl w:val="0"/>
                    <w:autoSpaceDE w:val="0"/>
                    <w:autoSpaceDN w:val="0"/>
                    <w:adjustRightInd w:val="0"/>
                    <w:spacing w:after="0" w:line="240" w:lineRule="auto"/>
                    <w:jc w:val="both"/>
                    <w:rPr>
                      <w:rFonts w:ascii="Times New Roman" w:hAnsi="Times New Roman" w:cs="Times New Roman"/>
                    </w:rPr>
                  </w:pPr>
                </w:p>
              </w:tc>
              <w:tc>
                <w:tcPr>
                  <w:tcW w:w="1122" w:type="dxa"/>
                </w:tcPr>
                <w:p w:rsidR="00513BE8" w:rsidRDefault="00513BE8" w:rsidP="00E815F2">
                  <w:pPr>
                    <w:widowControl w:val="0"/>
                    <w:autoSpaceDE w:val="0"/>
                    <w:autoSpaceDN w:val="0"/>
                    <w:adjustRightInd w:val="0"/>
                    <w:spacing w:after="0" w:line="240" w:lineRule="auto"/>
                    <w:jc w:val="both"/>
                    <w:rPr>
                      <w:rFonts w:ascii="Times New Roman" w:hAnsi="Times New Roman" w:cs="Times New Roman"/>
                    </w:rPr>
                  </w:pPr>
                </w:p>
              </w:tc>
              <w:tc>
                <w:tcPr>
                  <w:tcW w:w="1260" w:type="dxa"/>
                </w:tcPr>
                <w:p w:rsidR="00513BE8" w:rsidRDefault="00513BE8" w:rsidP="00E815F2">
                  <w:pPr>
                    <w:widowControl w:val="0"/>
                    <w:autoSpaceDE w:val="0"/>
                    <w:autoSpaceDN w:val="0"/>
                    <w:adjustRightInd w:val="0"/>
                    <w:spacing w:after="0" w:line="240" w:lineRule="auto"/>
                    <w:jc w:val="both"/>
                    <w:rPr>
                      <w:rFonts w:ascii="Times New Roman" w:hAnsi="Times New Roman" w:cs="Times New Roman"/>
                    </w:rPr>
                  </w:pPr>
                </w:p>
              </w:tc>
            </w:tr>
          </w:tbl>
          <w:p w:rsidR="00910475" w:rsidRPr="00415D0F" w:rsidRDefault="00910475" w:rsidP="00BF07D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r w:rsidR="00415D0F" w:rsidRPr="00415D0F" w:rsidTr="00546A94">
        <w:trPr>
          <w:trHeight w:val="880"/>
        </w:trPr>
        <w:tc>
          <w:tcPr>
            <w:tcW w:w="2552" w:type="dxa"/>
          </w:tcPr>
          <w:p w:rsidR="00415D0F" w:rsidRPr="00415D0F" w:rsidRDefault="00415D0F" w:rsidP="008363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lastRenderedPageBreak/>
              <w:t xml:space="preserve">Ожидаемые результаты реализации </w:t>
            </w:r>
            <w:r w:rsidR="003B59EF">
              <w:rPr>
                <w:rFonts w:ascii="Times New Roman" w:eastAsia="Times New Roman" w:hAnsi="Times New Roman" w:cs="Times New Roman"/>
                <w:sz w:val="24"/>
                <w:szCs w:val="24"/>
                <w:lang w:eastAsia="ru-RU"/>
              </w:rPr>
              <w:t>муниципальной п</w:t>
            </w:r>
            <w:r w:rsidR="003B59EF" w:rsidRPr="00415D0F">
              <w:rPr>
                <w:rFonts w:ascii="Times New Roman" w:eastAsia="Times New Roman" w:hAnsi="Times New Roman" w:cs="Times New Roman"/>
                <w:sz w:val="24"/>
                <w:szCs w:val="24"/>
                <w:lang w:eastAsia="ru-RU"/>
              </w:rPr>
              <w:t>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w:t>
            </w:r>
            <w:proofErr w:type="gramStart"/>
            <w:r w:rsidR="004F63BC" w:rsidRPr="004F63BC">
              <w:rPr>
                <w:rFonts w:ascii="Times New Roman" w:eastAsia="Times New Roman" w:hAnsi="Times New Roman" w:cs="Times New Roman"/>
                <w:sz w:val="24"/>
                <w:szCs w:val="24"/>
                <w:lang w:eastAsia="ru-RU"/>
              </w:rPr>
              <w:t xml:space="preserve">подпрограммы)   </w:t>
            </w:r>
            <w:proofErr w:type="gramEnd"/>
          </w:p>
        </w:tc>
        <w:tc>
          <w:tcPr>
            <w:tcW w:w="7086" w:type="dxa"/>
          </w:tcPr>
          <w:p w:rsidR="00415D0F" w:rsidRDefault="002E5704" w:rsidP="00F32881">
            <w:pPr>
              <w:spacing w:after="0" w:line="300"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Повышение уровня благоустройства </w:t>
            </w:r>
            <w:proofErr w:type="gramStart"/>
            <w:r>
              <w:rPr>
                <w:rFonts w:ascii="Times New Roman" w:eastAsia="Times New Roman" w:hAnsi="Times New Roman" w:cs="Times New Roman"/>
                <w:color w:val="000000"/>
                <w:sz w:val="24"/>
                <w:szCs w:val="24"/>
                <w:lang w:eastAsia="ru-RU"/>
              </w:rPr>
              <w:t>дворовых  и</w:t>
            </w:r>
            <w:proofErr w:type="gramEnd"/>
            <w:r>
              <w:rPr>
                <w:rFonts w:ascii="Times New Roman" w:eastAsia="Times New Roman" w:hAnsi="Times New Roman" w:cs="Times New Roman"/>
                <w:color w:val="000000"/>
                <w:sz w:val="24"/>
                <w:szCs w:val="24"/>
                <w:lang w:eastAsia="ru-RU"/>
              </w:rPr>
              <w:t xml:space="preserve"> общественных территорий. </w:t>
            </w:r>
          </w:p>
          <w:p w:rsidR="00A61A5D" w:rsidRDefault="00A61A5D" w:rsidP="00F32881">
            <w:pPr>
              <w:spacing w:after="0" w:line="300" w:lineRule="exact"/>
              <w:jc w:val="both"/>
              <w:rPr>
                <w:rFonts w:ascii="Times New Roman" w:eastAsia="Times New Roman" w:hAnsi="Times New Roman" w:cs="Times New Roman"/>
                <w:color w:val="000000"/>
                <w:sz w:val="24"/>
                <w:szCs w:val="24"/>
                <w:lang w:eastAsia="ru-RU"/>
              </w:rPr>
            </w:pPr>
            <w:r w:rsidRPr="00A61A5D">
              <w:rPr>
                <w:rFonts w:ascii="Times New Roman" w:eastAsia="Times New Roman" w:hAnsi="Times New Roman" w:cs="Times New Roman"/>
                <w:color w:val="000000"/>
                <w:sz w:val="24"/>
                <w:szCs w:val="24"/>
                <w:lang w:eastAsia="ru-RU"/>
              </w:rPr>
              <w:t>Увековечение памяти погибших защитников Отечества</w:t>
            </w:r>
          </w:p>
          <w:p w:rsidR="008205DF" w:rsidRPr="002E5704" w:rsidRDefault="008205DF" w:rsidP="00F32881">
            <w:pPr>
              <w:spacing w:after="0" w:line="300"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Улучшение качества жизни населения в сельской местности.</w:t>
            </w:r>
          </w:p>
        </w:tc>
      </w:tr>
    </w:tbl>
    <w:p w:rsidR="00415D0F" w:rsidRDefault="0046092E" w:rsidP="00A947BF">
      <w:pPr>
        <w:pStyle w:val="aa"/>
        <w:widowControl w:val="0"/>
        <w:autoSpaceDE w:val="0"/>
        <w:autoSpaceDN w:val="0"/>
        <w:adjustRightInd w:val="0"/>
        <w:spacing w:after="0" w:line="240" w:lineRule="exac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E5704">
        <w:rPr>
          <w:rFonts w:ascii="Times New Roman" w:eastAsia="Times New Roman" w:hAnsi="Times New Roman" w:cs="Times New Roman"/>
          <w:sz w:val="24"/>
          <w:szCs w:val="24"/>
          <w:lang w:eastAsia="ru-RU"/>
        </w:rPr>
        <w:t xml:space="preserve">Подлежит корректировке </w:t>
      </w:r>
      <w:r w:rsidR="00E112F6">
        <w:rPr>
          <w:rFonts w:ascii="Times New Roman" w:eastAsia="Times New Roman" w:hAnsi="Times New Roman" w:cs="Times New Roman"/>
          <w:sz w:val="24"/>
          <w:szCs w:val="24"/>
          <w:lang w:eastAsia="ru-RU"/>
        </w:rPr>
        <w:t xml:space="preserve">в зависимости от условий финансирования, указанных в </w:t>
      </w:r>
      <w:r w:rsidR="002E5704">
        <w:rPr>
          <w:rFonts w:ascii="Times New Roman" w:eastAsia="Times New Roman" w:hAnsi="Times New Roman" w:cs="Times New Roman"/>
          <w:sz w:val="24"/>
          <w:szCs w:val="24"/>
          <w:lang w:eastAsia="ru-RU"/>
        </w:rPr>
        <w:t>соглашени</w:t>
      </w:r>
      <w:r w:rsidR="00E112F6">
        <w:rPr>
          <w:rFonts w:ascii="Times New Roman" w:eastAsia="Times New Roman" w:hAnsi="Times New Roman" w:cs="Times New Roman"/>
          <w:sz w:val="24"/>
          <w:szCs w:val="24"/>
          <w:lang w:eastAsia="ru-RU"/>
        </w:rPr>
        <w:t>и</w:t>
      </w:r>
      <w:r w:rsidR="002E5704">
        <w:rPr>
          <w:rFonts w:ascii="Times New Roman" w:eastAsia="Times New Roman" w:hAnsi="Times New Roman" w:cs="Times New Roman"/>
          <w:sz w:val="24"/>
          <w:szCs w:val="24"/>
          <w:lang w:eastAsia="ru-RU"/>
        </w:rPr>
        <w:t xml:space="preserve"> о предоставлении субсидий из федерального и республиканского бюджетов.</w:t>
      </w:r>
    </w:p>
    <w:p w:rsidR="002E5704" w:rsidRDefault="002E5704" w:rsidP="002E5704">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4F63BC" w:rsidRDefault="004F63BC" w:rsidP="002E5704">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4F63BC" w:rsidRDefault="004F63BC" w:rsidP="002E5704">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415D0F" w:rsidRDefault="002E5704" w:rsidP="00415D0F">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Характеристика текущего</w:t>
      </w:r>
      <w:r w:rsidR="00EA73F0">
        <w:rPr>
          <w:rFonts w:ascii="Times New Roman" w:eastAsia="Times New Roman" w:hAnsi="Times New Roman" w:cs="Times New Roman"/>
          <w:b/>
          <w:bCs/>
          <w:sz w:val="24"/>
          <w:szCs w:val="24"/>
          <w:lang w:eastAsia="ru-RU"/>
        </w:rPr>
        <w:t xml:space="preserve"> состояния</w:t>
      </w:r>
      <w:r w:rsidR="003B59EF">
        <w:rPr>
          <w:rFonts w:ascii="Times New Roman" w:eastAsia="Times New Roman" w:hAnsi="Times New Roman" w:cs="Times New Roman"/>
          <w:b/>
          <w:bCs/>
          <w:sz w:val="24"/>
          <w:szCs w:val="24"/>
          <w:lang w:eastAsia="ru-RU"/>
        </w:rPr>
        <w:t>, основные проблемы, анализ основных показателей</w:t>
      </w:r>
      <w:r w:rsidR="00F32881" w:rsidRPr="00F32881">
        <w:rPr>
          <w:rFonts w:ascii="Times New Roman" w:eastAsia="Times New Roman" w:hAnsi="Times New Roman" w:cs="Times New Roman"/>
          <w:b/>
          <w:bCs/>
          <w:sz w:val="24"/>
          <w:szCs w:val="24"/>
          <w:lang w:eastAsia="ru-RU"/>
        </w:rPr>
        <w:t xml:space="preserve"> </w:t>
      </w:r>
      <w:r w:rsidR="00F32881">
        <w:rPr>
          <w:rFonts w:ascii="Times New Roman" w:eastAsia="Times New Roman" w:hAnsi="Times New Roman" w:cs="Times New Roman"/>
          <w:b/>
          <w:bCs/>
          <w:sz w:val="24"/>
          <w:szCs w:val="24"/>
          <w:lang w:eastAsia="ru-RU"/>
        </w:rPr>
        <w:t>Программы</w:t>
      </w:r>
    </w:p>
    <w:p w:rsidR="005E0C67" w:rsidRPr="005E0C67" w:rsidRDefault="005E0C67" w:rsidP="002320F9">
      <w:pPr>
        <w:pStyle w:val="aa"/>
        <w:spacing w:after="0" w:line="240" w:lineRule="auto"/>
        <w:ind w:left="0"/>
        <w:jc w:val="both"/>
        <w:rPr>
          <w:rFonts w:ascii="Times New Roman" w:hAnsi="Times New Roman"/>
          <w:sz w:val="24"/>
          <w:szCs w:val="24"/>
        </w:rPr>
      </w:pPr>
      <w:r w:rsidRPr="005E0C67">
        <w:rPr>
          <w:rFonts w:ascii="Times New Roman" w:hAnsi="Times New Roman"/>
          <w:sz w:val="28"/>
          <w:szCs w:val="28"/>
        </w:rPr>
        <w:t xml:space="preserve">  </w:t>
      </w:r>
      <w:r w:rsidR="007200BF" w:rsidRPr="005E0C67">
        <w:rPr>
          <w:rFonts w:ascii="Times New Roman" w:hAnsi="Times New Roman"/>
          <w:sz w:val="28"/>
          <w:szCs w:val="28"/>
        </w:rPr>
        <w:t xml:space="preserve"> </w:t>
      </w:r>
      <w:r w:rsidR="002320F9">
        <w:rPr>
          <w:rFonts w:ascii="Times New Roman" w:hAnsi="Times New Roman"/>
          <w:sz w:val="28"/>
          <w:szCs w:val="28"/>
        </w:rPr>
        <w:t xml:space="preserve"> </w:t>
      </w:r>
      <w:r w:rsidR="007200BF" w:rsidRPr="005E0C67">
        <w:rPr>
          <w:rFonts w:ascii="Times New Roman" w:hAnsi="Times New Roman"/>
          <w:sz w:val="24"/>
          <w:szCs w:val="24"/>
        </w:rPr>
        <w:t>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w:t>
      </w:r>
      <w:proofErr w:type="spellStart"/>
      <w:r w:rsidR="007200BF" w:rsidRPr="005E0C67">
        <w:rPr>
          <w:rFonts w:ascii="Times New Roman" w:hAnsi="Times New Roman"/>
          <w:sz w:val="24"/>
          <w:szCs w:val="24"/>
        </w:rPr>
        <w:t>Бичурский</w:t>
      </w:r>
      <w:proofErr w:type="spellEnd"/>
      <w:r w:rsidR="007200BF" w:rsidRPr="005E0C67">
        <w:rPr>
          <w:rFonts w:ascii="Times New Roman" w:hAnsi="Times New Roman"/>
          <w:sz w:val="24"/>
          <w:szCs w:val="24"/>
        </w:rPr>
        <w:t xml:space="preserve"> район»».</w:t>
      </w:r>
    </w:p>
    <w:p w:rsidR="007200BF" w:rsidRPr="002E5704" w:rsidRDefault="007200BF" w:rsidP="002320F9">
      <w:pPr>
        <w:spacing w:after="0" w:line="240" w:lineRule="auto"/>
        <w:jc w:val="both"/>
        <w:rPr>
          <w:rFonts w:ascii="Times New Roman" w:hAnsi="Times New Roman"/>
          <w:sz w:val="24"/>
          <w:szCs w:val="24"/>
        </w:rPr>
      </w:pPr>
      <w:r w:rsidRPr="002E5704">
        <w:rPr>
          <w:rFonts w:ascii="Times New Roman" w:hAnsi="Times New Roman"/>
          <w:sz w:val="24"/>
          <w:szCs w:val="24"/>
        </w:rPr>
        <w:t xml:space="preserve">    Создание современной городской среды включает в себя проведение работ по благоустройству дворовых территорий</w:t>
      </w:r>
      <w:r w:rsidR="00E112F6">
        <w:rPr>
          <w:rFonts w:ascii="Times New Roman" w:hAnsi="Times New Roman"/>
          <w:sz w:val="24"/>
          <w:szCs w:val="24"/>
        </w:rPr>
        <w:t xml:space="preserve"> и</w:t>
      </w:r>
      <w:r w:rsidR="0053729E">
        <w:rPr>
          <w:rFonts w:ascii="Times New Roman" w:hAnsi="Times New Roman"/>
          <w:sz w:val="24"/>
          <w:szCs w:val="24"/>
        </w:rPr>
        <w:t xml:space="preserve"> общественных т</w:t>
      </w:r>
      <w:r w:rsidR="00E112F6">
        <w:rPr>
          <w:rFonts w:ascii="Times New Roman" w:hAnsi="Times New Roman"/>
          <w:sz w:val="24"/>
          <w:szCs w:val="24"/>
        </w:rPr>
        <w:t>е</w:t>
      </w:r>
      <w:r w:rsidR="0053729E">
        <w:rPr>
          <w:rFonts w:ascii="Times New Roman" w:hAnsi="Times New Roman"/>
          <w:sz w:val="24"/>
          <w:szCs w:val="24"/>
        </w:rPr>
        <w:t>рриторий</w:t>
      </w:r>
      <w:r w:rsidRPr="002E5704">
        <w:rPr>
          <w:rFonts w:ascii="Times New Roman" w:hAnsi="Times New Roman"/>
          <w:sz w:val="24"/>
          <w:szCs w:val="24"/>
        </w:rPr>
        <w:t xml:space="preserve"> (строительство детских и спортивных площадок, зон </w:t>
      </w:r>
      <w:proofErr w:type="gramStart"/>
      <w:r w:rsidRPr="002E5704">
        <w:rPr>
          <w:rFonts w:ascii="Times New Roman" w:hAnsi="Times New Roman"/>
          <w:sz w:val="24"/>
          <w:szCs w:val="24"/>
        </w:rPr>
        <w:t>отдыха,  озеленение</w:t>
      </w:r>
      <w:proofErr w:type="gramEnd"/>
      <w:r w:rsidRPr="002E5704">
        <w:rPr>
          <w:rFonts w:ascii="Times New Roman" w:hAnsi="Times New Roman"/>
          <w:sz w:val="24"/>
          <w:szCs w:val="24"/>
        </w:rPr>
        <w:t xml:space="preserve"> территорий, устройство наружного освещения и т.п.).</w:t>
      </w:r>
    </w:p>
    <w:p w:rsidR="007200BF" w:rsidRPr="002E5704" w:rsidRDefault="007200BF" w:rsidP="002320F9">
      <w:pPr>
        <w:spacing w:after="0" w:line="240" w:lineRule="auto"/>
        <w:jc w:val="both"/>
        <w:rPr>
          <w:rFonts w:ascii="Times New Roman" w:hAnsi="Times New Roman"/>
          <w:sz w:val="24"/>
          <w:szCs w:val="24"/>
        </w:rPr>
      </w:pPr>
      <w:r w:rsidRPr="002E5704">
        <w:rPr>
          <w:rFonts w:ascii="Times New Roman" w:hAnsi="Times New Roman"/>
          <w:sz w:val="24"/>
          <w:szCs w:val="24"/>
        </w:rPr>
        <w:t xml:space="preserve">   </w:t>
      </w:r>
      <w:r w:rsidR="0076141F">
        <w:rPr>
          <w:rFonts w:ascii="Times New Roman" w:hAnsi="Times New Roman"/>
          <w:sz w:val="24"/>
          <w:szCs w:val="24"/>
        </w:rPr>
        <w:t>В</w:t>
      </w:r>
      <w:r w:rsidRPr="002E5704">
        <w:rPr>
          <w:rFonts w:ascii="Times New Roman" w:hAnsi="Times New Roman"/>
          <w:sz w:val="24"/>
          <w:szCs w:val="24"/>
        </w:rPr>
        <w:t xml:space="preserve"> </w:t>
      </w:r>
      <w:r w:rsidR="0076141F" w:rsidRPr="00291F19">
        <w:rPr>
          <w:rFonts w:ascii="Times New Roman" w:hAnsi="Times New Roman" w:cs="Times New Roman"/>
          <w:sz w:val="24"/>
          <w:szCs w:val="24"/>
        </w:rPr>
        <w:t>сельско</w:t>
      </w:r>
      <w:r w:rsidR="0076141F">
        <w:rPr>
          <w:rFonts w:ascii="Times New Roman" w:hAnsi="Times New Roman" w:cs="Times New Roman"/>
          <w:sz w:val="24"/>
          <w:szCs w:val="24"/>
        </w:rPr>
        <w:t>м</w:t>
      </w:r>
      <w:r w:rsidR="0076141F" w:rsidRPr="00291F19">
        <w:rPr>
          <w:rFonts w:ascii="Times New Roman" w:hAnsi="Times New Roman" w:cs="Times New Roman"/>
          <w:sz w:val="24"/>
          <w:szCs w:val="24"/>
        </w:rPr>
        <w:t xml:space="preserve"> поселение </w:t>
      </w:r>
      <w:proofErr w:type="spellStart"/>
      <w:proofErr w:type="gramStart"/>
      <w:r w:rsidR="0076141F" w:rsidRPr="00291F19">
        <w:rPr>
          <w:rFonts w:ascii="Times New Roman" w:hAnsi="Times New Roman" w:cs="Times New Roman"/>
          <w:sz w:val="24"/>
          <w:szCs w:val="24"/>
        </w:rPr>
        <w:t>Бичурское</w:t>
      </w:r>
      <w:proofErr w:type="spellEnd"/>
      <w:r w:rsidR="0076141F" w:rsidRPr="00291F19">
        <w:rPr>
          <w:rFonts w:ascii="Times New Roman" w:hAnsi="Times New Roman" w:cs="Times New Roman"/>
          <w:sz w:val="24"/>
          <w:szCs w:val="24"/>
        </w:rPr>
        <w:t>»</w:t>
      </w:r>
      <w:r w:rsidR="0076141F">
        <w:rPr>
          <w:rFonts w:ascii="Times New Roman" w:hAnsi="Times New Roman"/>
          <w:sz w:val="24"/>
          <w:szCs w:val="24"/>
        </w:rPr>
        <w:t xml:space="preserve"> </w:t>
      </w:r>
      <w:r w:rsidR="009D21B6">
        <w:rPr>
          <w:rFonts w:ascii="Times New Roman" w:hAnsi="Times New Roman"/>
          <w:sz w:val="24"/>
          <w:szCs w:val="24"/>
        </w:rPr>
        <w:t xml:space="preserve"> только</w:t>
      </w:r>
      <w:proofErr w:type="gramEnd"/>
      <w:r w:rsidR="009D21B6">
        <w:rPr>
          <w:rFonts w:ascii="Times New Roman" w:hAnsi="Times New Roman"/>
          <w:sz w:val="24"/>
          <w:szCs w:val="24"/>
        </w:rPr>
        <w:t xml:space="preserve">  численность населения составляет свыше </w:t>
      </w:r>
      <w:r w:rsidR="0076141F">
        <w:rPr>
          <w:rFonts w:ascii="Times New Roman" w:hAnsi="Times New Roman"/>
          <w:sz w:val="24"/>
          <w:szCs w:val="24"/>
        </w:rPr>
        <w:t>9</w:t>
      </w:r>
      <w:r w:rsidR="009D21B6">
        <w:rPr>
          <w:rFonts w:ascii="Times New Roman" w:hAnsi="Times New Roman"/>
          <w:sz w:val="24"/>
          <w:szCs w:val="24"/>
        </w:rPr>
        <w:t xml:space="preserve">000 человек. Многоквартирные дома имеются только в с. Бичура. 12 многоквартирных домов образуют 10 дворовых территорий.  </w:t>
      </w:r>
      <w:r w:rsidRPr="002E5704">
        <w:rPr>
          <w:rFonts w:ascii="Times New Roman" w:hAnsi="Times New Roman"/>
          <w:sz w:val="24"/>
          <w:szCs w:val="24"/>
        </w:rPr>
        <w:t>Основными проблемами в области благоустройства дворовых территорий являются:</w:t>
      </w:r>
    </w:p>
    <w:p w:rsidR="007200BF" w:rsidRPr="002320F9" w:rsidRDefault="007200BF" w:rsidP="002320F9">
      <w:pPr>
        <w:pStyle w:val="aa"/>
        <w:numPr>
          <w:ilvl w:val="0"/>
          <w:numId w:val="6"/>
        </w:numPr>
        <w:spacing w:after="0" w:line="240" w:lineRule="auto"/>
        <w:ind w:left="426"/>
        <w:jc w:val="both"/>
        <w:rPr>
          <w:rFonts w:ascii="Times New Roman" w:hAnsi="Times New Roman"/>
          <w:sz w:val="24"/>
          <w:szCs w:val="24"/>
        </w:rPr>
      </w:pPr>
      <w:r w:rsidRPr="002320F9">
        <w:rPr>
          <w:rFonts w:ascii="Times New Roman" w:hAnsi="Times New Roman"/>
          <w:sz w:val="24"/>
          <w:szCs w:val="24"/>
        </w:rPr>
        <w:t>недостаточное количество детских и спортивных площадок;</w:t>
      </w:r>
    </w:p>
    <w:p w:rsidR="007200BF" w:rsidRPr="005E0C67" w:rsidRDefault="007200BF" w:rsidP="002320F9">
      <w:pPr>
        <w:pStyle w:val="aa"/>
        <w:numPr>
          <w:ilvl w:val="0"/>
          <w:numId w:val="7"/>
        </w:numPr>
        <w:spacing w:after="0" w:line="240" w:lineRule="auto"/>
        <w:ind w:left="426"/>
        <w:jc w:val="both"/>
        <w:rPr>
          <w:rFonts w:ascii="Times New Roman" w:hAnsi="Times New Roman"/>
          <w:sz w:val="24"/>
          <w:szCs w:val="24"/>
        </w:rPr>
      </w:pPr>
      <w:r w:rsidRPr="005E0C67">
        <w:rPr>
          <w:rFonts w:ascii="Times New Roman" w:hAnsi="Times New Roman"/>
          <w:sz w:val="24"/>
          <w:szCs w:val="24"/>
        </w:rPr>
        <w:t>недостаточное озеленение дворовых территорий;</w:t>
      </w:r>
    </w:p>
    <w:p w:rsidR="007200BF" w:rsidRPr="005E0C67" w:rsidRDefault="003B59EF" w:rsidP="002320F9">
      <w:pPr>
        <w:pStyle w:val="aa"/>
        <w:numPr>
          <w:ilvl w:val="0"/>
          <w:numId w:val="7"/>
        </w:numPr>
        <w:spacing w:after="0" w:line="240" w:lineRule="auto"/>
        <w:ind w:left="426"/>
        <w:jc w:val="both"/>
        <w:rPr>
          <w:rFonts w:ascii="Times New Roman" w:hAnsi="Times New Roman"/>
          <w:sz w:val="24"/>
          <w:szCs w:val="24"/>
        </w:rPr>
      </w:pPr>
      <w:r>
        <w:rPr>
          <w:rFonts w:ascii="Times New Roman" w:hAnsi="Times New Roman"/>
          <w:sz w:val="24"/>
          <w:szCs w:val="24"/>
        </w:rPr>
        <w:t xml:space="preserve">отсутствует покрытие </w:t>
      </w:r>
      <w:r w:rsidR="007200BF" w:rsidRPr="005E0C67">
        <w:rPr>
          <w:rFonts w:ascii="Times New Roman" w:hAnsi="Times New Roman"/>
          <w:sz w:val="24"/>
          <w:szCs w:val="24"/>
        </w:rPr>
        <w:t>дворовы</w:t>
      </w:r>
      <w:r>
        <w:rPr>
          <w:rFonts w:ascii="Times New Roman" w:hAnsi="Times New Roman"/>
          <w:sz w:val="24"/>
          <w:szCs w:val="24"/>
        </w:rPr>
        <w:t>х</w:t>
      </w:r>
      <w:r w:rsidR="007200BF" w:rsidRPr="005E0C67">
        <w:rPr>
          <w:rFonts w:ascii="Times New Roman" w:hAnsi="Times New Roman"/>
          <w:sz w:val="24"/>
          <w:szCs w:val="24"/>
        </w:rPr>
        <w:t xml:space="preserve"> проезд</w:t>
      </w:r>
      <w:r>
        <w:rPr>
          <w:rFonts w:ascii="Times New Roman" w:hAnsi="Times New Roman"/>
          <w:sz w:val="24"/>
          <w:szCs w:val="24"/>
        </w:rPr>
        <w:t>ов,</w:t>
      </w:r>
      <w:r w:rsidR="007200BF" w:rsidRPr="005E0C67">
        <w:rPr>
          <w:rFonts w:ascii="Times New Roman" w:hAnsi="Times New Roman"/>
          <w:sz w:val="24"/>
          <w:szCs w:val="24"/>
        </w:rPr>
        <w:t xml:space="preserve"> </w:t>
      </w:r>
      <w:r w:rsidR="009D21B6">
        <w:rPr>
          <w:rFonts w:ascii="Times New Roman" w:hAnsi="Times New Roman"/>
          <w:sz w:val="24"/>
          <w:szCs w:val="24"/>
        </w:rPr>
        <w:t>отсутствуют</w:t>
      </w:r>
      <w:r w:rsidR="007200BF" w:rsidRPr="005E0C67">
        <w:rPr>
          <w:rFonts w:ascii="Times New Roman" w:hAnsi="Times New Roman"/>
          <w:sz w:val="24"/>
          <w:szCs w:val="24"/>
        </w:rPr>
        <w:t xml:space="preserve"> тротуар</w:t>
      </w:r>
      <w:r w:rsidR="009D21B6">
        <w:rPr>
          <w:rFonts w:ascii="Times New Roman" w:hAnsi="Times New Roman"/>
          <w:sz w:val="24"/>
          <w:szCs w:val="24"/>
        </w:rPr>
        <w:t>ы</w:t>
      </w:r>
      <w:r w:rsidR="007200BF" w:rsidRPr="005E0C67">
        <w:rPr>
          <w:rFonts w:ascii="Times New Roman" w:hAnsi="Times New Roman"/>
          <w:sz w:val="24"/>
          <w:szCs w:val="24"/>
        </w:rPr>
        <w:t>;</w:t>
      </w:r>
    </w:p>
    <w:p w:rsidR="007200BF" w:rsidRPr="002320F9" w:rsidRDefault="007200BF" w:rsidP="002320F9">
      <w:pPr>
        <w:pStyle w:val="aa"/>
        <w:numPr>
          <w:ilvl w:val="0"/>
          <w:numId w:val="7"/>
        </w:numPr>
        <w:spacing w:after="0" w:line="240" w:lineRule="auto"/>
        <w:ind w:left="426"/>
        <w:jc w:val="both"/>
        <w:rPr>
          <w:rFonts w:ascii="Times New Roman" w:hAnsi="Times New Roman"/>
          <w:sz w:val="24"/>
          <w:szCs w:val="24"/>
        </w:rPr>
      </w:pPr>
      <w:r w:rsidRPr="002320F9">
        <w:rPr>
          <w:rFonts w:ascii="Times New Roman" w:hAnsi="Times New Roman"/>
          <w:sz w:val="24"/>
          <w:szCs w:val="24"/>
        </w:rPr>
        <w:t>недостаточное освещение отдельных дворовых территорий.</w:t>
      </w:r>
    </w:p>
    <w:p w:rsidR="0076141F" w:rsidRDefault="007200BF" w:rsidP="005659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5704">
        <w:rPr>
          <w:rFonts w:ascii="Times New Roman" w:hAnsi="Times New Roman"/>
          <w:sz w:val="24"/>
          <w:szCs w:val="24"/>
        </w:rPr>
        <w:t xml:space="preserve">    </w:t>
      </w:r>
      <w:r w:rsidR="00415D0F" w:rsidRPr="00415D0F">
        <w:rPr>
          <w:rFonts w:ascii="Times New Roman" w:eastAsia="Times New Roman" w:hAnsi="Times New Roman" w:cs="Times New Roman"/>
          <w:sz w:val="24"/>
          <w:szCs w:val="24"/>
          <w:lang w:eastAsia="ru-RU"/>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w:t>
      </w:r>
      <w:r w:rsidR="003E005D">
        <w:rPr>
          <w:rFonts w:ascii="Times New Roman" w:eastAsia="Times New Roman" w:hAnsi="Times New Roman" w:cs="Times New Roman"/>
          <w:sz w:val="24"/>
          <w:szCs w:val="24"/>
          <w:lang w:eastAsia="ru-RU"/>
        </w:rPr>
        <w:t xml:space="preserve">. В 2017 году в рамках </w:t>
      </w:r>
      <w:r w:rsidR="003E005D" w:rsidRPr="00415D0F">
        <w:rPr>
          <w:rFonts w:ascii="Times New Roman" w:eastAsia="Times New Roman" w:hAnsi="Times New Roman" w:cs="Times New Roman"/>
          <w:sz w:val="24"/>
          <w:szCs w:val="24"/>
          <w:lang w:eastAsia="ru-RU"/>
        </w:rPr>
        <w:t>муниципальн</w:t>
      </w:r>
      <w:r w:rsidR="003E005D">
        <w:rPr>
          <w:rFonts w:ascii="Times New Roman" w:eastAsia="Times New Roman" w:hAnsi="Times New Roman" w:cs="Times New Roman"/>
          <w:sz w:val="24"/>
          <w:szCs w:val="24"/>
          <w:lang w:eastAsia="ru-RU"/>
        </w:rPr>
        <w:t>ой</w:t>
      </w:r>
      <w:r w:rsidR="003E005D" w:rsidRPr="00415D0F">
        <w:rPr>
          <w:rFonts w:ascii="Times New Roman" w:eastAsia="Times New Roman" w:hAnsi="Times New Roman" w:cs="Times New Roman"/>
          <w:sz w:val="24"/>
          <w:szCs w:val="24"/>
          <w:lang w:eastAsia="ru-RU"/>
        </w:rPr>
        <w:t xml:space="preserve"> </w:t>
      </w:r>
      <w:proofErr w:type="gramStart"/>
      <w:r w:rsidR="003E005D" w:rsidRPr="00415D0F">
        <w:rPr>
          <w:rFonts w:ascii="Times New Roman" w:eastAsia="Times New Roman" w:hAnsi="Times New Roman" w:cs="Times New Roman"/>
          <w:sz w:val="24"/>
          <w:szCs w:val="24"/>
          <w:lang w:eastAsia="ru-RU"/>
        </w:rPr>
        <w:t>программ</w:t>
      </w:r>
      <w:r w:rsidR="003E005D">
        <w:rPr>
          <w:rFonts w:ascii="Times New Roman" w:eastAsia="Times New Roman" w:hAnsi="Times New Roman" w:cs="Times New Roman"/>
          <w:sz w:val="24"/>
          <w:szCs w:val="24"/>
          <w:lang w:eastAsia="ru-RU"/>
        </w:rPr>
        <w:t>ы</w:t>
      </w:r>
      <w:r w:rsidR="003E005D" w:rsidRPr="00415D0F">
        <w:rPr>
          <w:rFonts w:ascii="Times New Roman" w:eastAsia="Times New Roman" w:hAnsi="Times New Roman" w:cs="Times New Roman"/>
          <w:sz w:val="24"/>
          <w:szCs w:val="24"/>
          <w:lang w:eastAsia="ru-RU"/>
        </w:rPr>
        <w:t xml:space="preserve">  «</w:t>
      </w:r>
      <w:proofErr w:type="gramEnd"/>
      <w:r w:rsidR="003E005D" w:rsidRPr="00415D0F">
        <w:rPr>
          <w:rFonts w:ascii="Times New Roman" w:eastAsia="Times New Roman" w:hAnsi="Times New Roman" w:cs="Times New Roman"/>
          <w:sz w:val="24"/>
          <w:szCs w:val="24"/>
          <w:lang w:eastAsia="ru-RU"/>
        </w:rPr>
        <w:t>Формирование современной городской среды на территории муниципального образования  «</w:t>
      </w:r>
      <w:proofErr w:type="spellStart"/>
      <w:r w:rsidR="003E005D">
        <w:rPr>
          <w:rFonts w:ascii="Times New Roman" w:eastAsia="Times New Roman" w:hAnsi="Times New Roman" w:cs="Times New Roman"/>
          <w:sz w:val="24"/>
          <w:szCs w:val="24"/>
          <w:lang w:eastAsia="ru-RU"/>
        </w:rPr>
        <w:t>Бичур</w:t>
      </w:r>
      <w:r w:rsidR="003E005D" w:rsidRPr="00415D0F">
        <w:rPr>
          <w:rFonts w:ascii="Times New Roman" w:eastAsia="Times New Roman" w:hAnsi="Times New Roman" w:cs="Times New Roman"/>
          <w:sz w:val="24"/>
          <w:szCs w:val="24"/>
          <w:lang w:eastAsia="ru-RU"/>
        </w:rPr>
        <w:t>ский</w:t>
      </w:r>
      <w:proofErr w:type="spellEnd"/>
      <w:r w:rsidR="003E005D" w:rsidRPr="00415D0F">
        <w:rPr>
          <w:rFonts w:ascii="Times New Roman" w:eastAsia="Times New Roman" w:hAnsi="Times New Roman" w:cs="Times New Roman"/>
          <w:sz w:val="24"/>
          <w:szCs w:val="24"/>
          <w:lang w:eastAsia="ru-RU"/>
        </w:rPr>
        <w:t xml:space="preserve"> район» на</w:t>
      </w:r>
      <w:r w:rsidR="003E005D">
        <w:rPr>
          <w:rFonts w:ascii="Times New Roman" w:eastAsia="Times New Roman" w:hAnsi="Times New Roman" w:cs="Times New Roman"/>
          <w:sz w:val="24"/>
          <w:szCs w:val="24"/>
          <w:lang w:eastAsia="ru-RU"/>
        </w:rPr>
        <w:t xml:space="preserve"> 2017</w:t>
      </w:r>
      <w:r w:rsidR="003E005D" w:rsidRPr="00415D0F">
        <w:rPr>
          <w:rFonts w:ascii="Times New Roman" w:eastAsia="Times New Roman" w:hAnsi="Times New Roman" w:cs="Times New Roman"/>
          <w:sz w:val="24"/>
          <w:szCs w:val="24"/>
          <w:lang w:eastAsia="ru-RU"/>
        </w:rPr>
        <w:t xml:space="preserve"> год»</w:t>
      </w:r>
      <w:r w:rsidR="003E005D">
        <w:rPr>
          <w:rFonts w:ascii="Times New Roman" w:eastAsia="Times New Roman" w:hAnsi="Times New Roman" w:cs="Times New Roman"/>
          <w:sz w:val="24"/>
          <w:szCs w:val="24"/>
          <w:lang w:eastAsia="ru-RU"/>
        </w:rPr>
        <w:t xml:space="preserve"> выполнены мероприятия по благоустройству одной дворовой территории и частичному благоустройству общественной территории парка «Победы»</w:t>
      </w:r>
      <w:r w:rsidR="005659F2">
        <w:rPr>
          <w:rFonts w:ascii="Times New Roman" w:eastAsia="Times New Roman" w:hAnsi="Times New Roman" w:cs="Times New Roman"/>
          <w:sz w:val="24"/>
          <w:szCs w:val="24"/>
          <w:lang w:eastAsia="ru-RU"/>
        </w:rPr>
        <w:t xml:space="preserve"> и парк «Молодежный»</w:t>
      </w:r>
      <w:r w:rsidR="003E005D">
        <w:rPr>
          <w:rFonts w:ascii="Times New Roman" w:eastAsia="Times New Roman" w:hAnsi="Times New Roman" w:cs="Times New Roman"/>
          <w:sz w:val="24"/>
          <w:szCs w:val="24"/>
          <w:lang w:eastAsia="ru-RU"/>
        </w:rPr>
        <w:t>.</w:t>
      </w:r>
      <w:r w:rsidR="005659F2" w:rsidRPr="005659F2">
        <w:rPr>
          <w:rFonts w:ascii="Times New Roman" w:eastAsia="Times New Roman" w:hAnsi="Times New Roman" w:cs="Times New Roman"/>
          <w:sz w:val="24"/>
          <w:szCs w:val="24"/>
          <w:lang w:eastAsia="ru-RU"/>
        </w:rPr>
        <w:t xml:space="preserve"> </w:t>
      </w:r>
      <w:r w:rsidR="005659F2">
        <w:rPr>
          <w:rFonts w:ascii="Times New Roman" w:eastAsia="Times New Roman" w:hAnsi="Times New Roman" w:cs="Times New Roman"/>
          <w:sz w:val="24"/>
          <w:szCs w:val="24"/>
          <w:lang w:eastAsia="ru-RU"/>
        </w:rPr>
        <w:t xml:space="preserve">В 2018-2020 годы благоустроена 3 дворовые территории, установлены скамейки, урны, заасфальтированы дворовые проезды, обустроены подъезды. Силами местных жителей произведено огораживание зеленых </w:t>
      </w:r>
      <w:proofErr w:type="gramStart"/>
      <w:r w:rsidR="005659F2">
        <w:rPr>
          <w:rFonts w:ascii="Times New Roman" w:eastAsia="Times New Roman" w:hAnsi="Times New Roman" w:cs="Times New Roman"/>
          <w:sz w:val="24"/>
          <w:szCs w:val="24"/>
          <w:lang w:eastAsia="ru-RU"/>
        </w:rPr>
        <w:t>насаждений,  установлены</w:t>
      </w:r>
      <w:proofErr w:type="gramEnd"/>
      <w:r w:rsidR="005659F2">
        <w:rPr>
          <w:rFonts w:ascii="Times New Roman" w:eastAsia="Times New Roman" w:hAnsi="Times New Roman" w:cs="Times New Roman"/>
          <w:sz w:val="24"/>
          <w:szCs w:val="24"/>
          <w:lang w:eastAsia="ru-RU"/>
        </w:rPr>
        <w:t xml:space="preserve"> цветочные клумбы. В благоустройстве были заняты четыре человека из жильцов многоквартирных домов в данном дворе.</w:t>
      </w:r>
    </w:p>
    <w:p w:rsidR="00C05B25" w:rsidRPr="00415D0F" w:rsidRDefault="003E005D" w:rsidP="003E00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C05B25" w:rsidRPr="00415D0F">
        <w:rPr>
          <w:rFonts w:ascii="Times New Roman" w:eastAsia="Times New Roman" w:hAnsi="Times New Roman" w:cs="Times New Roman"/>
          <w:sz w:val="24"/>
          <w:szCs w:val="24"/>
          <w:lang w:eastAsia="ru-RU"/>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w:t>
      </w:r>
      <w:r w:rsidR="00905DFA">
        <w:rPr>
          <w:rFonts w:ascii="Times New Roman" w:eastAsia="Times New Roman" w:hAnsi="Times New Roman" w:cs="Times New Roman"/>
          <w:sz w:val="24"/>
          <w:szCs w:val="24"/>
          <w:lang w:eastAsia="ru-RU"/>
        </w:rPr>
        <w:t>-</w:t>
      </w:r>
      <w:r w:rsidR="00C05B25" w:rsidRPr="00415D0F">
        <w:rPr>
          <w:rFonts w:ascii="Times New Roman" w:eastAsia="Times New Roman" w:hAnsi="Times New Roman" w:cs="Times New Roman"/>
          <w:sz w:val="24"/>
          <w:szCs w:val="24"/>
          <w:lang w:eastAsia="ru-RU"/>
        </w:rPr>
        <w:t xml:space="preserve"> разработана муниципальная программа  «Формирование современной городской среды на территории муниципального образования  </w:t>
      </w:r>
      <w:r w:rsidR="0076141F" w:rsidRPr="00291F19">
        <w:rPr>
          <w:rFonts w:ascii="Times New Roman" w:hAnsi="Times New Roman" w:cs="Times New Roman"/>
          <w:sz w:val="24"/>
          <w:szCs w:val="24"/>
        </w:rPr>
        <w:t xml:space="preserve">сельское поселение </w:t>
      </w:r>
      <w:proofErr w:type="spellStart"/>
      <w:r w:rsidR="0076141F" w:rsidRPr="00291F19">
        <w:rPr>
          <w:rFonts w:ascii="Times New Roman" w:hAnsi="Times New Roman" w:cs="Times New Roman"/>
          <w:sz w:val="24"/>
          <w:szCs w:val="24"/>
        </w:rPr>
        <w:t>Бичурское</w:t>
      </w:r>
      <w:proofErr w:type="spellEnd"/>
      <w:r w:rsidR="0076141F" w:rsidRPr="00291F19">
        <w:rPr>
          <w:rFonts w:ascii="Times New Roman" w:hAnsi="Times New Roman" w:cs="Times New Roman"/>
          <w:sz w:val="24"/>
          <w:szCs w:val="24"/>
        </w:rPr>
        <w:t>»</w:t>
      </w:r>
      <w:r w:rsidR="00C05B25" w:rsidRPr="00415D0F">
        <w:rPr>
          <w:rFonts w:ascii="Times New Roman" w:eastAsia="Times New Roman" w:hAnsi="Times New Roman" w:cs="Times New Roman"/>
          <w:sz w:val="24"/>
          <w:szCs w:val="24"/>
          <w:lang w:eastAsia="ru-RU"/>
        </w:rPr>
        <w:t xml:space="preserve"> на</w:t>
      </w:r>
      <w:r>
        <w:rPr>
          <w:rFonts w:ascii="Times New Roman" w:eastAsia="Times New Roman" w:hAnsi="Times New Roman" w:cs="Times New Roman"/>
          <w:sz w:val="24"/>
          <w:szCs w:val="24"/>
          <w:lang w:eastAsia="ru-RU"/>
        </w:rPr>
        <w:t xml:space="preserve"> период</w:t>
      </w:r>
      <w:r w:rsidR="00C05B25" w:rsidRPr="00415D0F">
        <w:rPr>
          <w:rFonts w:ascii="Times New Roman" w:eastAsia="Times New Roman" w:hAnsi="Times New Roman" w:cs="Times New Roman"/>
          <w:sz w:val="24"/>
          <w:szCs w:val="24"/>
          <w:lang w:eastAsia="ru-RU"/>
        </w:rPr>
        <w:t xml:space="preserve"> 2018-202</w:t>
      </w:r>
      <w:r>
        <w:rPr>
          <w:rFonts w:ascii="Times New Roman" w:eastAsia="Times New Roman" w:hAnsi="Times New Roman" w:cs="Times New Roman"/>
          <w:sz w:val="24"/>
          <w:szCs w:val="24"/>
          <w:lang w:eastAsia="ru-RU"/>
        </w:rPr>
        <w:t>4</w:t>
      </w:r>
      <w:r w:rsidR="00C05B25" w:rsidRPr="00415D0F">
        <w:rPr>
          <w:rFonts w:ascii="Times New Roman" w:eastAsia="Times New Roman" w:hAnsi="Times New Roman" w:cs="Times New Roman"/>
          <w:sz w:val="24"/>
          <w:szCs w:val="24"/>
          <w:lang w:eastAsia="ru-RU"/>
        </w:rPr>
        <w:t xml:space="preserve"> года»  (далее – муниципальная программа), которой предусматривается целенаправленная работа исходя из</w:t>
      </w:r>
      <w:r w:rsidR="00E112F6">
        <w:rPr>
          <w:rFonts w:ascii="Times New Roman" w:eastAsia="Times New Roman" w:hAnsi="Times New Roman" w:cs="Times New Roman"/>
          <w:sz w:val="24"/>
          <w:szCs w:val="24"/>
          <w:lang w:eastAsia="ru-RU"/>
        </w:rPr>
        <w:t xml:space="preserve"> минимального и дополнительного перечней работ</w:t>
      </w:r>
      <w:r w:rsidR="00C05B25" w:rsidRPr="00415D0F">
        <w:rPr>
          <w:rFonts w:ascii="Times New Roman" w:eastAsia="Times New Roman" w:hAnsi="Times New Roman" w:cs="Times New Roman"/>
          <w:sz w:val="24"/>
          <w:szCs w:val="24"/>
          <w:lang w:eastAsia="ru-RU"/>
        </w:rPr>
        <w:t>:</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 минимальный перечень работ:</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а) ремонт дворовых проездов;</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б) обеспечение освещения дворовых территорий;</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в) установка скамеек;</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г) установка урн.</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 дополнительный перечень работ:</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а) оборудование детских и (или) спортивных площадок;</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б) оборудование автомобильных парковок;</w:t>
      </w:r>
    </w:p>
    <w:p w:rsid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в) озеленение;</w:t>
      </w:r>
    </w:p>
    <w:p w:rsidR="00E02AC1" w:rsidRPr="00E02AC1" w:rsidRDefault="00E02AC1" w:rsidP="00E02AC1">
      <w:pPr>
        <w:widowControl w:val="0"/>
        <w:spacing w:after="0" w:line="298" w:lineRule="exact"/>
        <w:ind w:left="20" w:right="20" w:firstLine="709"/>
        <w:jc w:val="both"/>
        <w:rPr>
          <w:rFonts w:ascii="Times New Roman" w:eastAsia="Calibri" w:hAnsi="Times New Roman"/>
          <w:sz w:val="24"/>
          <w:szCs w:val="24"/>
        </w:rPr>
      </w:pPr>
      <w:r w:rsidRPr="00E02AC1">
        <w:rPr>
          <w:rFonts w:ascii="Times New Roman" w:eastAsia="Calibri" w:hAnsi="Times New Roman"/>
          <w:sz w:val="24"/>
          <w:szCs w:val="24"/>
        </w:rPr>
        <w:t>д) устройство пандуса;</w:t>
      </w:r>
    </w:p>
    <w:p w:rsidR="00E02AC1" w:rsidRPr="00E02AC1" w:rsidRDefault="00E02AC1" w:rsidP="00E02AC1">
      <w:pPr>
        <w:widowControl w:val="0"/>
        <w:spacing w:after="0" w:line="298" w:lineRule="exact"/>
        <w:ind w:left="20" w:firstLine="709"/>
        <w:jc w:val="both"/>
        <w:rPr>
          <w:rFonts w:ascii="Times New Roman" w:eastAsia="Calibri" w:hAnsi="Times New Roman"/>
          <w:sz w:val="24"/>
          <w:szCs w:val="24"/>
        </w:rPr>
      </w:pPr>
      <w:r w:rsidRPr="00E02AC1">
        <w:rPr>
          <w:rFonts w:ascii="Times New Roman" w:eastAsia="Calibri" w:hAnsi="Times New Roman"/>
          <w:sz w:val="24"/>
          <w:szCs w:val="24"/>
        </w:rPr>
        <w:t>е) иные виды работ по благоустройству.</w:t>
      </w:r>
    </w:p>
    <w:p w:rsidR="00C05B25" w:rsidRPr="00415D0F" w:rsidRDefault="00C05B25" w:rsidP="00C05B25">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Комплексное благоустройство дворовых территорий и </w:t>
      </w:r>
      <w:r w:rsidR="0053729E">
        <w:rPr>
          <w:rFonts w:ascii="Times New Roman" w:eastAsia="Times New Roman" w:hAnsi="Times New Roman" w:cs="Times New Roman"/>
          <w:sz w:val="24"/>
          <w:szCs w:val="24"/>
          <w:lang w:eastAsia="ru-RU"/>
        </w:rPr>
        <w:t xml:space="preserve">общественных территорий </w:t>
      </w:r>
      <w:r w:rsidRPr="00415D0F">
        <w:rPr>
          <w:rFonts w:ascii="Times New Roman" w:eastAsia="Times New Roman" w:hAnsi="Times New Roman" w:cs="Times New Roman"/>
          <w:sz w:val="24"/>
          <w:szCs w:val="24"/>
          <w:lang w:eastAsia="ru-RU"/>
        </w:rPr>
        <w:t xml:space="preserve">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415D0F" w:rsidRDefault="00F74AEB" w:rsidP="00415D0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2019, </w:t>
      </w:r>
      <w:r w:rsidR="00EC754C">
        <w:rPr>
          <w:rFonts w:ascii="Times New Roman" w:eastAsia="Times New Roman" w:hAnsi="Times New Roman" w:cs="Times New Roman"/>
          <w:sz w:val="24"/>
          <w:szCs w:val="24"/>
          <w:lang w:eastAsia="ru-RU"/>
        </w:rPr>
        <w:t>2020</w:t>
      </w:r>
      <w:r>
        <w:rPr>
          <w:rFonts w:ascii="Times New Roman" w:eastAsia="Times New Roman" w:hAnsi="Times New Roman" w:cs="Times New Roman"/>
          <w:sz w:val="24"/>
          <w:szCs w:val="24"/>
          <w:lang w:eastAsia="ru-RU"/>
        </w:rPr>
        <w:t>,2021 ,2022,2023</w:t>
      </w:r>
      <w:r w:rsidR="00EC754C">
        <w:rPr>
          <w:rFonts w:ascii="Times New Roman" w:eastAsia="Times New Roman" w:hAnsi="Times New Roman" w:cs="Times New Roman"/>
          <w:sz w:val="24"/>
          <w:szCs w:val="24"/>
          <w:lang w:eastAsia="ru-RU"/>
        </w:rPr>
        <w:t xml:space="preserve"> </w:t>
      </w:r>
      <w:r w:rsidR="009967AC">
        <w:rPr>
          <w:rFonts w:ascii="Times New Roman" w:eastAsia="Times New Roman" w:hAnsi="Times New Roman" w:cs="Times New Roman"/>
          <w:sz w:val="24"/>
          <w:szCs w:val="24"/>
          <w:lang w:eastAsia="ru-RU"/>
        </w:rPr>
        <w:t>год</w:t>
      </w:r>
      <w:r w:rsidR="00EC754C">
        <w:rPr>
          <w:rFonts w:ascii="Times New Roman" w:eastAsia="Times New Roman" w:hAnsi="Times New Roman" w:cs="Times New Roman"/>
          <w:sz w:val="24"/>
          <w:szCs w:val="24"/>
          <w:lang w:eastAsia="ru-RU"/>
        </w:rPr>
        <w:t>ах благоустроены</w:t>
      </w:r>
      <w:r w:rsidR="009967AC">
        <w:rPr>
          <w:rFonts w:ascii="Times New Roman" w:eastAsia="Times New Roman" w:hAnsi="Times New Roman" w:cs="Times New Roman"/>
          <w:sz w:val="24"/>
          <w:szCs w:val="24"/>
          <w:lang w:eastAsia="ru-RU"/>
        </w:rPr>
        <w:t xml:space="preserve"> </w:t>
      </w:r>
      <w:r w:rsidR="00EC754C">
        <w:rPr>
          <w:rFonts w:ascii="Times New Roman" w:eastAsia="Times New Roman" w:hAnsi="Times New Roman" w:cs="Times New Roman"/>
          <w:sz w:val="24"/>
          <w:szCs w:val="24"/>
          <w:lang w:eastAsia="ru-RU"/>
        </w:rPr>
        <w:t xml:space="preserve">дворовые </w:t>
      </w:r>
      <w:r w:rsidR="009967AC">
        <w:rPr>
          <w:rFonts w:ascii="Times New Roman" w:eastAsia="Times New Roman" w:hAnsi="Times New Roman" w:cs="Times New Roman"/>
          <w:sz w:val="24"/>
          <w:szCs w:val="24"/>
          <w:lang w:eastAsia="ru-RU"/>
        </w:rPr>
        <w:t>территори</w:t>
      </w:r>
      <w:r w:rsidR="00EC754C">
        <w:rPr>
          <w:rFonts w:ascii="Times New Roman" w:eastAsia="Times New Roman" w:hAnsi="Times New Roman" w:cs="Times New Roman"/>
          <w:sz w:val="24"/>
          <w:szCs w:val="24"/>
          <w:lang w:eastAsia="ru-RU"/>
        </w:rPr>
        <w:t xml:space="preserve">и в с. Бичура по ул. Советская 49 - Ленина 241 и Ленина </w:t>
      </w:r>
      <w:proofErr w:type="gramStart"/>
      <w:r w:rsidR="00EC754C">
        <w:rPr>
          <w:rFonts w:ascii="Times New Roman" w:eastAsia="Times New Roman" w:hAnsi="Times New Roman" w:cs="Times New Roman"/>
          <w:sz w:val="24"/>
          <w:szCs w:val="24"/>
          <w:lang w:eastAsia="ru-RU"/>
        </w:rPr>
        <w:t>238</w:t>
      </w:r>
      <w:r w:rsidR="009967A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Ленина</w:t>
      </w:r>
      <w:proofErr w:type="gramEnd"/>
      <w:r>
        <w:rPr>
          <w:rFonts w:ascii="Times New Roman" w:eastAsia="Times New Roman" w:hAnsi="Times New Roman" w:cs="Times New Roman"/>
          <w:sz w:val="24"/>
          <w:szCs w:val="24"/>
          <w:lang w:eastAsia="ru-RU"/>
        </w:rPr>
        <w:t xml:space="preserve"> 236, Мира 14</w:t>
      </w:r>
      <w:r w:rsidR="009967AC">
        <w:rPr>
          <w:rFonts w:ascii="Times New Roman" w:eastAsia="Times New Roman" w:hAnsi="Times New Roman" w:cs="Times New Roman"/>
          <w:sz w:val="24"/>
          <w:szCs w:val="24"/>
          <w:lang w:eastAsia="ru-RU"/>
        </w:rPr>
        <w:t xml:space="preserve"> установлены скамейки, урны, за</w:t>
      </w:r>
      <w:r w:rsidR="00EC754C">
        <w:rPr>
          <w:rFonts w:ascii="Times New Roman" w:eastAsia="Times New Roman" w:hAnsi="Times New Roman" w:cs="Times New Roman"/>
          <w:sz w:val="24"/>
          <w:szCs w:val="24"/>
          <w:lang w:eastAsia="ru-RU"/>
        </w:rPr>
        <w:t>асфальтированы дворовые проезды.</w:t>
      </w:r>
      <w:r w:rsidR="009967AC">
        <w:rPr>
          <w:rFonts w:ascii="Times New Roman" w:eastAsia="Times New Roman" w:hAnsi="Times New Roman" w:cs="Times New Roman"/>
          <w:sz w:val="24"/>
          <w:szCs w:val="24"/>
          <w:lang w:eastAsia="ru-RU"/>
        </w:rPr>
        <w:t xml:space="preserve"> Силами местных жителей </w:t>
      </w:r>
      <w:r w:rsidR="00EC754C">
        <w:rPr>
          <w:rFonts w:ascii="Times New Roman" w:eastAsia="Times New Roman" w:hAnsi="Times New Roman" w:cs="Times New Roman"/>
          <w:sz w:val="24"/>
          <w:szCs w:val="24"/>
          <w:lang w:eastAsia="ru-RU"/>
        </w:rPr>
        <w:t xml:space="preserve">дома 49 по ул. Советская </w:t>
      </w:r>
      <w:r w:rsidR="009967AC">
        <w:rPr>
          <w:rFonts w:ascii="Times New Roman" w:eastAsia="Times New Roman" w:hAnsi="Times New Roman" w:cs="Times New Roman"/>
          <w:sz w:val="24"/>
          <w:szCs w:val="24"/>
          <w:lang w:eastAsia="ru-RU"/>
        </w:rPr>
        <w:t xml:space="preserve">произведено огораживание зеленых </w:t>
      </w:r>
      <w:proofErr w:type="gramStart"/>
      <w:r w:rsidR="009967AC">
        <w:rPr>
          <w:rFonts w:ascii="Times New Roman" w:eastAsia="Times New Roman" w:hAnsi="Times New Roman" w:cs="Times New Roman"/>
          <w:sz w:val="24"/>
          <w:szCs w:val="24"/>
          <w:lang w:eastAsia="ru-RU"/>
        </w:rPr>
        <w:t>насаждений,  установлены</w:t>
      </w:r>
      <w:proofErr w:type="gramEnd"/>
      <w:r w:rsidR="009967AC">
        <w:rPr>
          <w:rFonts w:ascii="Times New Roman" w:eastAsia="Times New Roman" w:hAnsi="Times New Roman" w:cs="Times New Roman"/>
          <w:sz w:val="24"/>
          <w:szCs w:val="24"/>
          <w:lang w:eastAsia="ru-RU"/>
        </w:rPr>
        <w:t xml:space="preserve"> цветочные клумбы. В благоустройстве были заняты четыре человека</w:t>
      </w:r>
      <w:r w:rsidR="00E1208D">
        <w:rPr>
          <w:rFonts w:ascii="Times New Roman" w:eastAsia="Times New Roman" w:hAnsi="Times New Roman" w:cs="Times New Roman"/>
          <w:sz w:val="24"/>
          <w:szCs w:val="24"/>
          <w:lang w:eastAsia="ru-RU"/>
        </w:rPr>
        <w:t xml:space="preserve"> из жильцов многоквартирных домов в данном дворе.</w:t>
      </w:r>
      <w:r w:rsidR="000138A1">
        <w:rPr>
          <w:rFonts w:ascii="Times New Roman" w:eastAsia="Times New Roman" w:hAnsi="Times New Roman" w:cs="Times New Roman"/>
          <w:sz w:val="24"/>
          <w:szCs w:val="24"/>
          <w:lang w:eastAsia="ru-RU"/>
        </w:rPr>
        <w:t xml:space="preserve"> Администрацией МО СП «</w:t>
      </w:r>
      <w:proofErr w:type="spellStart"/>
      <w:r w:rsidR="000138A1">
        <w:rPr>
          <w:rFonts w:ascii="Times New Roman" w:eastAsia="Times New Roman" w:hAnsi="Times New Roman" w:cs="Times New Roman"/>
          <w:sz w:val="24"/>
          <w:szCs w:val="24"/>
          <w:lang w:eastAsia="ru-RU"/>
        </w:rPr>
        <w:t>Бичурское</w:t>
      </w:r>
      <w:proofErr w:type="spellEnd"/>
      <w:r w:rsidR="000138A1">
        <w:rPr>
          <w:rFonts w:ascii="Times New Roman" w:eastAsia="Times New Roman" w:hAnsi="Times New Roman" w:cs="Times New Roman"/>
          <w:sz w:val="24"/>
          <w:szCs w:val="24"/>
          <w:lang w:eastAsia="ru-RU"/>
        </w:rPr>
        <w:t>» выполнены дополнительные работы по отсыпке территории грунтом.</w:t>
      </w:r>
    </w:p>
    <w:p w:rsidR="005103F0" w:rsidRPr="005103F0" w:rsidRDefault="009A1D83" w:rsidP="005103F0">
      <w:pPr>
        <w:pStyle w:val="aa"/>
        <w:widowControl w:val="0"/>
        <w:tabs>
          <w:tab w:val="left" w:pos="1439"/>
        </w:tabs>
        <w:spacing w:after="0" w:line="240" w:lineRule="auto"/>
        <w:ind w:left="0" w:right="23" w:firstLine="709"/>
        <w:jc w:val="both"/>
        <w:rPr>
          <w:rFonts w:ascii="Times New Roman" w:eastAsia="Calibri" w:hAnsi="Times New Roman"/>
          <w:sz w:val="24"/>
          <w:szCs w:val="24"/>
        </w:rPr>
      </w:pPr>
      <w:r>
        <w:rPr>
          <w:rFonts w:ascii="Times New Roman" w:eastAsia="Times New Roman" w:hAnsi="Times New Roman" w:cs="Times New Roman"/>
          <w:sz w:val="24"/>
          <w:szCs w:val="24"/>
          <w:lang w:eastAsia="ru-RU"/>
        </w:rPr>
        <w:t>П</w:t>
      </w:r>
      <w:r w:rsidRPr="005103F0">
        <w:rPr>
          <w:rFonts w:ascii="Times New Roman" w:hAnsi="Times New Roman"/>
          <w:sz w:val="24"/>
          <w:szCs w:val="24"/>
        </w:rPr>
        <w:t>од Общественн</w:t>
      </w:r>
      <w:r>
        <w:rPr>
          <w:rFonts w:ascii="Times New Roman" w:hAnsi="Times New Roman"/>
          <w:sz w:val="24"/>
          <w:szCs w:val="24"/>
        </w:rPr>
        <w:t>ой</w:t>
      </w:r>
      <w:r w:rsidRPr="005103F0">
        <w:rPr>
          <w:rFonts w:ascii="Times New Roman" w:hAnsi="Times New Roman"/>
          <w:sz w:val="24"/>
          <w:szCs w:val="24"/>
        </w:rPr>
        <w:t xml:space="preserve"> территори</w:t>
      </w:r>
      <w:r>
        <w:rPr>
          <w:rFonts w:ascii="Times New Roman" w:hAnsi="Times New Roman"/>
          <w:sz w:val="24"/>
          <w:szCs w:val="24"/>
        </w:rPr>
        <w:t>ей</w:t>
      </w:r>
      <w:r w:rsidRPr="005103F0">
        <w:rPr>
          <w:rFonts w:ascii="Times New Roman" w:hAnsi="Times New Roman"/>
          <w:sz w:val="24"/>
          <w:szCs w:val="24"/>
        </w:rPr>
        <w:t xml:space="preserve"> понимается территория общего пользования, котор</w:t>
      </w:r>
      <w:r>
        <w:rPr>
          <w:rFonts w:ascii="Times New Roman" w:hAnsi="Times New Roman"/>
          <w:sz w:val="24"/>
          <w:szCs w:val="24"/>
        </w:rPr>
        <w:t>ой</w:t>
      </w:r>
      <w:r w:rsidRPr="005103F0">
        <w:rPr>
          <w:rFonts w:ascii="Times New Roman" w:hAnsi="Times New Roman"/>
          <w:sz w:val="24"/>
          <w:szCs w:val="24"/>
        </w:rPr>
        <w:t xml:space="preserve">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территории возле общественных зданий, вокруг памятников, иные объекты общего пользования).</w:t>
      </w:r>
      <w:r w:rsidR="005103F0">
        <w:rPr>
          <w:rFonts w:ascii="Times New Roman" w:eastAsia="Times New Roman" w:hAnsi="Times New Roman" w:cs="Times New Roman"/>
          <w:sz w:val="24"/>
          <w:szCs w:val="24"/>
          <w:lang w:eastAsia="ru-RU"/>
        </w:rPr>
        <w:t xml:space="preserve">  </w:t>
      </w:r>
      <w:r w:rsidR="00C16CBF">
        <w:rPr>
          <w:rFonts w:ascii="Times New Roman" w:eastAsia="Times New Roman" w:hAnsi="Times New Roman" w:cs="Times New Roman"/>
          <w:sz w:val="24"/>
          <w:szCs w:val="24"/>
          <w:lang w:eastAsia="ru-RU"/>
        </w:rPr>
        <w:t>Общественные территории</w:t>
      </w:r>
      <w:r w:rsidR="00D2661D">
        <w:rPr>
          <w:rFonts w:ascii="Times New Roman" w:eastAsia="Times New Roman" w:hAnsi="Times New Roman" w:cs="Times New Roman"/>
          <w:sz w:val="24"/>
          <w:szCs w:val="24"/>
          <w:lang w:eastAsia="ru-RU"/>
        </w:rPr>
        <w:t xml:space="preserve"> на территории </w:t>
      </w:r>
      <w:r w:rsidR="005659F2">
        <w:rPr>
          <w:rFonts w:ascii="Times New Roman" w:eastAsia="Times New Roman" w:hAnsi="Times New Roman" w:cs="Times New Roman"/>
          <w:sz w:val="24"/>
          <w:szCs w:val="24"/>
          <w:lang w:eastAsia="ru-RU"/>
        </w:rPr>
        <w:t>поселения</w:t>
      </w:r>
      <w:r w:rsidR="0086225D">
        <w:rPr>
          <w:rFonts w:ascii="Times New Roman" w:eastAsia="Times New Roman" w:hAnsi="Times New Roman" w:cs="Times New Roman"/>
          <w:sz w:val="24"/>
          <w:szCs w:val="24"/>
          <w:lang w:eastAsia="ru-RU"/>
        </w:rPr>
        <w:t>, такие как парки, зоны отдыха, и другие места общего пользования населения,</w:t>
      </w:r>
      <w:r w:rsidR="00D266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частично</w:t>
      </w:r>
      <w:r w:rsidR="00D2661D">
        <w:rPr>
          <w:rFonts w:ascii="Times New Roman" w:eastAsia="Times New Roman" w:hAnsi="Times New Roman" w:cs="Times New Roman"/>
          <w:sz w:val="24"/>
          <w:szCs w:val="24"/>
          <w:lang w:eastAsia="ru-RU"/>
        </w:rPr>
        <w:t xml:space="preserve"> благоус</w:t>
      </w:r>
      <w:r w:rsidR="0086225D">
        <w:rPr>
          <w:rFonts w:ascii="Times New Roman" w:eastAsia="Times New Roman" w:hAnsi="Times New Roman" w:cs="Times New Roman"/>
          <w:sz w:val="24"/>
          <w:szCs w:val="24"/>
          <w:lang w:eastAsia="ru-RU"/>
        </w:rPr>
        <w:t>т</w:t>
      </w:r>
      <w:r w:rsidR="00D2661D">
        <w:rPr>
          <w:rFonts w:ascii="Times New Roman" w:eastAsia="Times New Roman" w:hAnsi="Times New Roman" w:cs="Times New Roman"/>
          <w:sz w:val="24"/>
          <w:szCs w:val="24"/>
          <w:lang w:eastAsia="ru-RU"/>
        </w:rPr>
        <w:t>роены</w:t>
      </w:r>
      <w:r>
        <w:rPr>
          <w:rFonts w:ascii="Times New Roman" w:eastAsia="Times New Roman" w:hAnsi="Times New Roman" w:cs="Times New Roman"/>
          <w:sz w:val="24"/>
          <w:szCs w:val="24"/>
          <w:lang w:eastAsia="ru-RU"/>
        </w:rPr>
        <w:t xml:space="preserve"> по данной программе</w:t>
      </w:r>
      <w:r w:rsidR="0086225D">
        <w:rPr>
          <w:rFonts w:ascii="Times New Roman" w:eastAsia="Times New Roman" w:hAnsi="Times New Roman" w:cs="Times New Roman"/>
          <w:sz w:val="24"/>
          <w:szCs w:val="24"/>
          <w:lang w:eastAsia="ru-RU"/>
        </w:rPr>
        <w:t xml:space="preserve">. </w:t>
      </w:r>
    </w:p>
    <w:p w:rsidR="006B3150" w:rsidRDefault="00593A00" w:rsidP="00415D0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 Бичура находятся парк «Молодежный» и парк «Победы»,</w:t>
      </w:r>
      <w:r w:rsidR="00A929E1">
        <w:rPr>
          <w:rFonts w:ascii="Times New Roman" w:eastAsia="Times New Roman" w:hAnsi="Times New Roman" w:cs="Times New Roman"/>
          <w:sz w:val="24"/>
          <w:szCs w:val="24"/>
          <w:lang w:eastAsia="ru-RU"/>
        </w:rPr>
        <w:t xml:space="preserve"> эти объекты расположены в центре села и их состояние непосредственно влияет на общее восприятие облика с</w:t>
      </w:r>
      <w:r w:rsidR="003E005D">
        <w:rPr>
          <w:rFonts w:ascii="Times New Roman" w:eastAsia="Times New Roman" w:hAnsi="Times New Roman" w:cs="Times New Roman"/>
          <w:sz w:val="24"/>
          <w:szCs w:val="24"/>
          <w:lang w:eastAsia="ru-RU"/>
        </w:rPr>
        <w:t>ела</w:t>
      </w:r>
      <w:r w:rsidR="00A929E1">
        <w:rPr>
          <w:rFonts w:ascii="Times New Roman" w:eastAsia="Times New Roman" w:hAnsi="Times New Roman" w:cs="Times New Roman"/>
          <w:sz w:val="24"/>
          <w:szCs w:val="24"/>
          <w:lang w:eastAsia="ru-RU"/>
        </w:rPr>
        <w:t xml:space="preserve"> Бичура. В парке «Молодежный» есть беседки, лавочки, сцена, все эти элементы изготовлены кустарным способом, </w:t>
      </w:r>
      <w:r w:rsidR="007068BE">
        <w:rPr>
          <w:rFonts w:ascii="Times New Roman" w:eastAsia="Times New Roman" w:hAnsi="Times New Roman" w:cs="Times New Roman"/>
          <w:sz w:val="24"/>
          <w:szCs w:val="24"/>
          <w:lang w:eastAsia="ru-RU"/>
        </w:rPr>
        <w:t xml:space="preserve">морально и физически </w:t>
      </w:r>
      <w:proofErr w:type="gramStart"/>
      <w:r w:rsidR="007068BE">
        <w:rPr>
          <w:rFonts w:ascii="Times New Roman" w:eastAsia="Times New Roman" w:hAnsi="Times New Roman" w:cs="Times New Roman"/>
          <w:sz w:val="24"/>
          <w:szCs w:val="24"/>
          <w:lang w:eastAsia="ru-RU"/>
        </w:rPr>
        <w:t>устарели</w:t>
      </w:r>
      <w:r w:rsidR="00A929E1">
        <w:rPr>
          <w:rFonts w:ascii="Times New Roman" w:eastAsia="Times New Roman" w:hAnsi="Times New Roman" w:cs="Times New Roman"/>
          <w:sz w:val="24"/>
          <w:szCs w:val="24"/>
          <w:lang w:eastAsia="ru-RU"/>
        </w:rPr>
        <w:t xml:space="preserve">  и</w:t>
      </w:r>
      <w:proofErr w:type="gramEnd"/>
      <w:r w:rsidR="00A929E1">
        <w:rPr>
          <w:rFonts w:ascii="Times New Roman" w:eastAsia="Times New Roman" w:hAnsi="Times New Roman" w:cs="Times New Roman"/>
          <w:sz w:val="24"/>
          <w:szCs w:val="24"/>
          <w:lang w:eastAsia="ru-RU"/>
        </w:rPr>
        <w:t xml:space="preserve"> требуют замены.</w:t>
      </w:r>
      <w:r w:rsidR="007068BE">
        <w:rPr>
          <w:rFonts w:ascii="Times New Roman" w:eastAsia="Times New Roman" w:hAnsi="Times New Roman" w:cs="Times New Roman"/>
          <w:sz w:val="24"/>
          <w:szCs w:val="24"/>
          <w:lang w:eastAsia="ru-RU"/>
        </w:rPr>
        <w:t xml:space="preserve"> В парке «Победы» </w:t>
      </w:r>
      <w:r w:rsidR="0086225D">
        <w:rPr>
          <w:rFonts w:ascii="Times New Roman" w:eastAsia="Times New Roman" w:hAnsi="Times New Roman" w:cs="Times New Roman"/>
          <w:sz w:val="24"/>
          <w:szCs w:val="24"/>
          <w:lang w:eastAsia="ru-RU"/>
        </w:rPr>
        <w:t xml:space="preserve">находятся: памятник воинам интернационалистам, памятник труженикам тыла, памятник участникам Великой Отечественной войны. </w:t>
      </w:r>
      <w:r w:rsidR="00427243">
        <w:rPr>
          <w:rFonts w:ascii="Times New Roman" w:eastAsia="Times New Roman" w:hAnsi="Times New Roman" w:cs="Times New Roman"/>
          <w:sz w:val="24"/>
          <w:szCs w:val="24"/>
          <w:lang w:eastAsia="ru-RU"/>
        </w:rPr>
        <w:t>В</w:t>
      </w:r>
      <w:r w:rsidR="00E1208D">
        <w:rPr>
          <w:rFonts w:ascii="Times New Roman" w:eastAsia="Times New Roman" w:hAnsi="Times New Roman" w:cs="Times New Roman"/>
          <w:sz w:val="24"/>
          <w:szCs w:val="24"/>
          <w:lang w:eastAsia="ru-RU"/>
        </w:rPr>
        <w:t xml:space="preserve"> 2018 году</w:t>
      </w:r>
      <w:r w:rsidR="00427243">
        <w:rPr>
          <w:rFonts w:ascii="Times New Roman" w:eastAsia="Times New Roman" w:hAnsi="Times New Roman" w:cs="Times New Roman"/>
          <w:sz w:val="24"/>
          <w:szCs w:val="24"/>
          <w:lang w:eastAsia="ru-RU"/>
        </w:rPr>
        <w:t xml:space="preserve"> </w:t>
      </w:r>
      <w:r w:rsidR="00E1208D">
        <w:rPr>
          <w:rFonts w:ascii="Times New Roman" w:eastAsia="Times New Roman" w:hAnsi="Times New Roman" w:cs="Times New Roman"/>
          <w:sz w:val="24"/>
          <w:szCs w:val="24"/>
          <w:lang w:eastAsia="ru-RU"/>
        </w:rPr>
        <w:t xml:space="preserve">в </w:t>
      </w:r>
      <w:r w:rsidR="00427243">
        <w:rPr>
          <w:rFonts w:ascii="Times New Roman" w:eastAsia="Times New Roman" w:hAnsi="Times New Roman" w:cs="Times New Roman"/>
          <w:sz w:val="24"/>
          <w:szCs w:val="24"/>
          <w:lang w:eastAsia="ru-RU"/>
        </w:rPr>
        <w:t>парке</w:t>
      </w:r>
      <w:r w:rsidR="0086225D">
        <w:rPr>
          <w:rFonts w:ascii="Times New Roman" w:eastAsia="Times New Roman" w:hAnsi="Times New Roman" w:cs="Times New Roman"/>
          <w:sz w:val="24"/>
          <w:szCs w:val="24"/>
          <w:lang w:eastAsia="ru-RU"/>
        </w:rPr>
        <w:t xml:space="preserve"> </w:t>
      </w:r>
      <w:r w:rsidR="00E1208D">
        <w:rPr>
          <w:rFonts w:ascii="Times New Roman" w:eastAsia="Times New Roman" w:hAnsi="Times New Roman" w:cs="Times New Roman"/>
          <w:sz w:val="24"/>
          <w:szCs w:val="24"/>
          <w:lang w:eastAsia="ru-RU"/>
        </w:rPr>
        <w:t>по</w:t>
      </w:r>
      <w:r w:rsidR="007068BE">
        <w:rPr>
          <w:rFonts w:ascii="Times New Roman" w:eastAsia="Times New Roman" w:hAnsi="Times New Roman" w:cs="Times New Roman"/>
          <w:sz w:val="24"/>
          <w:szCs w:val="24"/>
          <w:lang w:eastAsia="ru-RU"/>
        </w:rPr>
        <w:t>стро</w:t>
      </w:r>
      <w:r w:rsidR="00E1208D">
        <w:rPr>
          <w:rFonts w:ascii="Times New Roman" w:eastAsia="Times New Roman" w:hAnsi="Times New Roman" w:cs="Times New Roman"/>
          <w:sz w:val="24"/>
          <w:szCs w:val="24"/>
          <w:lang w:eastAsia="ru-RU"/>
        </w:rPr>
        <w:t>ены пешеходные</w:t>
      </w:r>
      <w:r w:rsidR="007068BE">
        <w:rPr>
          <w:rFonts w:ascii="Times New Roman" w:eastAsia="Times New Roman" w:hAnsi="Times New Roman" w:cs="Times New Roman"/>
          <w:sz w:val="24"/>
          <w:szCs w:val="24"/>
          <w:lang w:eastAsia="ru-RU"/>
        </w:rPr>
        <w:t xml:space="preserve"> дорожк</w:t>
      </w:r>
      <w:r w:rsidR="00E1208D">
        <w:rPr>
          <w:rFonts w:ascii="Times New Roman" w:eastAsia="Times New Roman" w:hAnsi="Times New Roman" w:cs="Times New Roman"/>
          <w:sz w:val="24"/>
          <w:szCs w:val="24"/>
          <w:lang w:eastAsia="ru-RU"/>
        </w:rPr>
        <w:t>и</w:t>
      </w:r>
      <w:r w:rsidR="00881946">
        <w:rPr>
          <w:rFonts w:ascii="Times New Roman" w:eastAsia="Times New Roman" w:hAnsi="Times New Roman" w:cs="Times New Roman"/>
          <w:sz w:val="24"/>
          <w:szCs w:val="24"/>
          <w:lang w:eastAsia="ru-RU"/>
        </w:rPr>
        <w:t xml:space="preserve">, </w:t>
      </w:r>
      <w:r w:rsidR="00E1208D">
        <w:rPr>
          <w:rFonts w:ascii="Times New Roman" w:eastAsia="Times New Roman" w:hAnsi="Times New Roman" w:cs="Times New Roman"/>
          <w:sz w:val="24"/>
          <w:szCs w:val="24"/>
          <w:lang w:eastAsia="ru-RU"/>
        </w:rPr>
        <w:t>построены ступени с поручнем к бассейну, установлены</w:t>
      </w:r>
      <w:r w:rsidR="00881946">
        <w:rPr>
          <w:rFonts w:ascii="Times New Roman" w:eastAsia="Times New Roman" w:hAnsi="Times New Roman" w:cs="Times New Roman"/>
          <w:sz w:val="24"/>
          <w:szCs w:val="24"/>
          <w:lang w:eastAsia="ru-RU"/>
        </w:rPr>
        <w:t xml:space="preserve"> освещени</w:t>
      </w:r>
      <w:r w:rsidR="00E1208D">
        <w:rPr>
          <w:rFonts w:ascii="Times New Roman" w:eastAsia="Times New Roman" w:hAnsi="Times New Roman" w:cs="Times New Roman"/>
          <w:sz w:val="24"/>
          <w:szCs w:val="24"/>
          <w:lang w:eastAsia="ru-RU"/>
        </w:rPr>
        <w:t>е</w:t>
      </w:r>
      <w:r w:rsidR="00881946">
        <w:rPr>
          <w:rFonts w:ascii="Times New Roman" w:eastAsia="Times New Roman" w:hAnsi="Times New Roman" w:cs="Times New Roman"/>
          <w:sz w:val="24"/>
          <w:szCs w:val="24"/>
          <w:lang w:eastAsia="ru-RU"/>
        </w:rPr>
        <w:t xml:space="preserve"> и видео</w:t>
      </w:r>
      <w:r w:rsidR="00E1208D">
        <w:rPr>
          <w:rFonts w:ascii="Times New Roman" w:eastAsia="Times New Roman" w:hAnsi="Times New Roman" w:cs="Times New Roman"/>
          <w:sz w:val="24"/>
          <w:szCs w:val="24"/>
          <w:lang w:eastAsia="ru-RU"/>
        </w:rPr>
        <w:t>наблюдение, установлены беседки, урну, скамейки, выложены плиткой места вокруг памятников</w:t>
      </w:r>
      <w:r w:rsidR="00881946">
        <w:rPr>
          <w:rFonts w:ascii="Times New Roman" w:eastAsia="Times New Roman" w:hAnsi="Times New Roman" w:cs="Times New Roman"/>
          <w:sz w:val="24"/>
          <w:szCs w:val="24"/>
          <w:lang w:eastAsia="ru-RU"/>
        </w:rPr>
        <w:t>.</w:t>
      </w:r>
      <w:r w:rsidR="004C3E4B" w:rsidRPr="004C3E4B">
        <w:rPr>
          <w:rFonts w:ascii="Times New Roman" w:eastAsia="Times New Roman" w:hAnsi="Times New Roman" w:cs="Times New Roman"/>
          <w:sz w:val="24"/>
          <w:szCs w:val="24"/>
          <w:lang w:eastAsia="ru-RU"/>
        </w:rPr>
        <w:t xml:space="preserve"> </w:t>
      </w:r>
      <w:r w:rsidR="004C3E4B">
        <w:rPr>
          <w:rFonts w:ascii="Times New Roman" w:eastAsia="Times New Roman" w:hAnsi="Times New Roman" w:cs="Times New Roman"/>
          <w:sz w:val="24"/>
          <w:szCs w:val="24"/>
          <w:lang w:eastAsia="ru-RU"/>
        </w:rPr>
        <w:t>В парке «Молодежный» в</w:t>
      </w:r>
      <w:r w:rsidR="004C3E4B" w:rsidRPr="004C3E4B">
        <w:rPr>
          <w:rFonts w:ascii="Times New Roman" w:eastAsia="Times New Roman" w:hAnsi="Times New Roman" w:cs="Times New Roman"/>
          <w:sz w:val="24"/>
          <w:szCs w:val="24"/>
          <w:lang w:eastAsia="ru-RU"/>
        </w:rPr>
        <w:t xml:space="preserve"> </w:t>
      </w:r>
      <w:r w:rsidR="004C3E4B">
        <w:rPr>
          <w:rFonts w:ascii="Times New Roman" w:eastAsia="Times New Roman" w:hAnsi="Times New Roman" w:cs="Times New Roman"/>
          <w:sz w:val="24"/>
          <w:szCs w:val="24"/>
          <w:lang w:eastAsia="ru-RU"/>
        </w:rPr>
        <w:t xml:space="preserve">2021 году произведена замена изгороди парка со стороны ул. Коммунистическая, 2022 </w:t>
      </w:r>
      <w:proofErr w:type="gramStart"/>
      <w:r w:rsidR="004C3E4B">
        <w:rPr>
          <w:rFonts w:ascii="Times New Roman" w:eastAsia="Times New Roman" w:hAnsi="Times New Roman" w:cs="Times New Roman"/>
          <w:sz w:val="24"/>
          <w:szCs w:val="24"/>
          <w:lang w:eastAsia="ru-RU"/>
        </w:rPr>
        <w:t>году  произведено</w:t>
      </w:r>
      <w:proofErr w:type="gramEnd"/>
      <w:r w:rsidR="004C3E4B">
        <w:rPr>
          <w:rFonts w:ascii="Times New Roman" w:eastAsia="Times New Roman" w:hAnsi="Times New Roman" w:cs="Times New Roman"/>
          <w:sz w:val="24"/>
          <w:szCs w:val="24"/>
          <w:lang w:eastAsia="ru-RU"/>
        </w:rPr>
        <w:t xml:space="preserve"> огораживание территории парка  со стороны реки «</w:t>
      </w:r>
      <w:proofErr w:type="spellStart"/>
      <w:r w:rsidR="004C3E4B">
        <w:rPr>
          <w:rFonts w:ascii="Times New Roman" w:eastAsia="Times New Roman" w:hAnsi="Times New Roman" w:cs="Times New Roman"/>
          <w:sz w:val="24"/>
          <w:szCs w:val="24"/>
          <w:lang w:eastAsia="ru-RU"/>
        </w:rPr>
        <w:t>Бичурка</w:t>
      </w:r>
      <w:proofErr w:type="spellEnd"/>
      <w:r w:rsidR="004C3E4B">
        <w:rPr>
          <w:rFonts w:ascii="Times New Roman" w:eastAsia="Times New Roman" w:hAnsi="Times New Roman" w:cs="Times New Roman"/>
          <w:sz w:val="24"/>
          <w:szCs w:val="24"/>
          <w:lang w:eastAsia="ru-RU"/>
        </w:rPr>
        <w:t>»</w:t>
      </w:r>
      <w:r w:rsidR="00633266">
        <w:rPr>
          <w:rFonts w:ascii="Times New Roman" w:eastAsia="Times New Roman" w:hAnsi="Times New Roman" w:cs="Times New Roman"/>
          <w:sz w:val="24"/>
          <w:szCs w:val="24"/>
          <w:lang w:eastAsia="ru-RU"/>
        </w:rPr>
        <w:t>.В 2023</w:t>
      </w:r>
      <w:r w:rsidR="00513BE8">
        <w:rPr>
          <w:rFonts w:ascii="Times New Roman" w:eastAsia="Times New Roman" w:hAnsi="Times New Roman" w:cs="Times New Roman"/>
          <w:sz w:val="24"/>
          <w:szCs w:val="24"/>
          <w:lang w:eastAsia="ru-RU"/>
        </w:rPr>
        <w:t xml:space="preserve">и 2024  годах было сделано благоустройство общественной территории по адресу, с. Бичура, ул. Советская, 52В в </w:t>
      </w:r>
      <w:proofErr w:type="spellStart"/>
      <w:r w:rsidR="00513BE8">
        <w:rPr>
          <w:rFonts w:ascii="Times New Roman" w:eastAsia="Times New Roman" w:hAnsi="Times New Roman" w:cs="Times New Roman"/>
          <w:sz w:val="24"/>
          <w:szCs w:val="24"/>
          <w:lang w:eastAsia="ru-RU"/>
        </w:rPr>
        <w:t>т.ч</w:t>
      </w:r>
      <w:proofErr w:type="spellEnd"/>
      <w:r w:rsidR="00513BE8">
        <w:rPr>
          <w:rFonts w:ascii="Times New Roman" w:eastAsia="Times New Roman" w:hAnsi="Times New Roman" w:cs="Times New Roman"/>
          <w:sz w:val="24"/>
          <w:szCs w:val="24"/>
          <w:lang w:eastAsia="ru-RU"/>
        </w:rPr>
        <w:t xml:space="preserve">. бетонирование  проезда, водостоков и крытых навесов, освещение, установлены скамейки,  урны. В 2025 </w:t>
      </w:r>
      <w:proofErr w:type="gramStart"/>
      <w:r w:rsidR="00513BE8">
        <w:rPr>
          <w:rFonts w:ascii="Times New Roman" w:eastAsia="Times New Roman" w:hAnsi="Times New Roman" w:cs="Times New Roman"/>
          <w:sz w:val="24"/>
          <w:szCs w:val="24"/>
          <w:lang w:eastAsia="ru-RU"/>
        </w:rPr>
        <w:t xml:space="preserve">году </w:t>
      </w:r>
      <w:r w:rsidR="00633266">
        <w:rPr>
          <w:rFonts w:ascii="Times New Roman" w:eastAsia="Times New Roman" w:hAnsi="Times New Roman" w:cs="Times New Roman"/>
          <w:sz w:val="24"/>
          <w:szCs w:val="24"/>
          <w:lang w:eastAsia="ru-RU"/>
        </w:rPr>
        <w:t xml:space="preserve"> </w:t>
      </w:r>
      <w:r w:rsidR="00F74AEB">
        <w:rPr>
          <w:rFonts w:ascii="Times New Roman" w:eastAsia="Times New Roman" w:hAnsi="Times New Roman" w:cs="Times New Roman"/>
          <w:sz w:val="24"/>
          <w:szCs w:val="24"/>
          <w:lang w:eastAsia="ru-RU"/>
        </w:rPr>
        <w:t>по</w:t>
      </w:r>
      <w:proofErr w:type="gramEnd"/>
      <w:r w:rsidR="00F74AEB">
        <w:rPr>
          <w:rFonts w:ascii="Times New Roman" w:eastAsia="Times New Roman" w:hAnsi="Times New Roman" w:cs="Times New Roman"/>
          <w:sz w:val="24"/>
          <w:szCs w:val="24"/>
          <w:lang w:eastAsia="ru-RU"/>
        </w:rPr>
        <w:t xml:space="preserve"> результатам рейтингового голосования планируется благоустройство общественной территории по адресу, с. Бичура, ул. </w:t>
      </w:r>
      <w:r w:rsidR="00F74AEB">
        <w:rPr>
          <w:rFonts w:ascii="Times New Roman" w:eastAsia="Times New Roman" w:hAnsi="Times New Roman" w:cs="Times New Roman"/>
          <w:sz w:val="24"/>
          <w:szCs w:val="24"/>
          <w:lang w:eastAsia="ru-RU"/>
        </w:rPr>
        <w:lastRenderedPageBreak/>
        <w:t xml:space="preserve">Советская, </w:t>
      </w:r>
      <w:r w:rsidR="00513BE8">
        <w:rPr>
          <w:rFonts w:ascii="Times New Roman" w:eastAsia="Times New Roman" w:hAnsi="Times New Roman" w:cs="Times New Roman"/>
          <w:sz w:val="24"/>
          <w:szCs w:val="24"/>
          <w:lang w:eastAsia="ru-RU"/>
        </w:rPr>
        <w:t>47</w:t>
      </w:r>
      <w:r w:rsidR="005E7D09" w:rsidRPr="0009749A">
        <w:rPr>
          <w:rFonts w:ascii="Times New Roman" w:eastAsia="Times New Roman" w:hAnsi="Times New Roman" w:cs="Times New Roman"/>
          <w:sz w:val="24"/>
          <w:szCs w:val="24"/>
        </w:rPr>
        <w:t>(возле здания районной библиотеки)</w:t>
      </w:r>
      <w:r w:rsidR="00F74AEB">
        <w:rPr>
          <w:rFonts w:ascii="Times New Roman" w:eastAsia="Times New Roman" w:hAnsi="Times New Roman" w:cs="Times New Roman"/>
          <w:sz w:val="24"/>
          <w:szCs w:val="24"/>
          <w:lang w:eastAsia="ru-RU"/>
        </w:rPr>
        <w:t xml:space="preserve"> ( </w:t>
      </w:r>
      <w:r w:rsidR="005E7D09">
        <w:rPr>
          <w:rFonts w:ascii="Times New Roman" w:eastAsia="Times New Roman" w:hAnsi="Times New Roman" w:cs="Times New Roman"/>
          <w:sz w:val="24"/>
          <w:szCs w:val="24"/>
          <w:lang w:eastAsia="ru-RU"/>
        </w:rPr>
        <w:t>бетонирование</w:t>
      </w:r>
      <w:r w:rsidR="00F74AEB">
        <w:rPr>
          <w:rFonts w:ascii="Times New Roman" w:eastAsia="Times New Roman" w:hAnsi="Times New Roman" w:cs="Times New Roman"/>
          <w:sz w:val="24"/>
          <w:szCs w:val="24"/>
          <w:lang w:eastAsia="ru-RU"/>
        </w:rPr>
        <w:t xml:space="preserve"> </w:t>
      </w:r>
      <w:r w:rsidR="005E7D09">
        <w:rPr>
          <w:rFonts w:ascii="Times New Roman" w:eastAsia="Times New Roman" w:hAnsi="Times New Roman" w:cs="Times New Roman"/>
          <w:sz w:val="24"/>
          <w:szCs w:val="24"/>
          <w:lang w:eastAsia="ru-RU"/>
        </w:rPr>
        <w:t>территории</w:t>
      </w:r>
      <w:r w:rsidR="00F74AEB">
        <w:rPr>
          <w:rFonts w:ascii="Times New Roman" w:eastAsia="Times New Roman" w:hAnsi="Times New Roman" w:cs="Times New Roman"/>
          <w:sz w:val="24"/>
          <w:szCs w:val="24"/>
          <w:lang w:eastAsia="ru-RU"/>
        </w:rPr>
        <w:t xml:space="preserve">, </w:t>
      </w:r>
      <w:r w:rsidR="005E7D09">
        <w:rPr>
          <w:rFonts w:ascii="Times New Roman" w:eastAsia="Times New Roman" w:hAnsi="Times New Roman" w:cs="Times New Roman"/>
          <w:sz w:val="24"/>
          <w:szCs w:val="24"/>
          <w:lang w:eastAsia="ru-RU"/>
        </w:rPr>
        <w:t>установка скамеек,</w:t>
      </w:r>
      <w:r w:rsidR="0009749A">
        <w:rPr>
          <w:rFonts w:ascii="Times New Roman" w:eastAsia="Times New Roman" w:hAnsi="Times New Roman" w:cs="Times New Roman"/>
          <w:sz w:val="24"/>
          <w:szCs w:val="24"/>
          <w:lang w:eastAsia="ru-RU"/>
        </w:rPr>
        <w:t xml:space="preserve"> </w:t>
      </w:r>
      <w:r w:rsidR="005E7D09">
        <w:rPr>
          <w:rFonts w:ascii="Times New Roman" w:eastAsia="Times New Roman" w:hAnsi="Times New Roman" w:cs="Times New Roman"/>
          <w:sz w:val="24"/>
          <w:szCs w:val="24"/>
          <w:lang w:eastAsia="ru-RU"/>
        </w:rPr>
        <w:t>урн,</w:t>
      </w:r>
      <w:r w:rsidR="0009749A">
        <w:rPr>
          <w:rFonts w:ascii="Times New Roman" w:eastAsia="Times New Roman" w:hAnsi="Times New Roman" w:cs="Times New Roman"/>
          <w:sz w:val="24"/>
          <w:szCs w:val="24"/>
          <w:lang w:eastAsia="ru-RU"/>
        </w:rPr>
        <w:t xml:space="preserve"> </w:t>
      </w:r>
      <w:r w:rsidR="005E7D09">
        <w:rPr>
          <w:rFonts w:ascii="Times New Roman" w:eastAsia="Times New Roman" w:hAnsi="Times New Roman" w:cs="Times New Roman"/>
          <w:sz w:val="24"/>
          <w:szCs w:val="24"/>
          <w:lang w:eastAsia="ru-RU"/>
        </w:rPr>
        <w:t>светильников</w:t>
      </w:r>
      <w:r w:rsidR="00F74AEB">
        <w:rPr>
          <w:rFonts w:ascii="Times New Roman" w:eastAsia="Times New Roman" w:hAnsi="Times New Roman" w:cs="Times New Roman"/>
          <w:sz w:val="24"/>
          <w:szCs w:val="24"/>
          <w:lang w:eastAsia="ru-RU"/>
        </w:rPr>
        <w:t>)</w:t>
      </w:r>
      <w:r w:rsidR="000138A1">
        <w:rPr>
          <w:rFonts w:ascii="Times New Roman" w:eastAsia="Times New Roman" w:hAnsi="Times New Roman" w:cs="Times New Roman"/>
          <w:sz w:val="24"/>
          <w:szCs w:val="24"/>
          <w:lang w:eastAsia="ru-RU"/>
        </w:rPr>
        <w:t>.</w:t>
      </w:r>
    </w:p>
    <w:p w:rsidR="00415D0F" w:rsidRPr="00415D0F" w:rsidRDefault="00CB53D0" w:rsidP="00415D0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 xml:space="preserve">Благоустройство дворовых территорий и мест массового пребывания населения невозможно осуществлять без комплексного подхода. </w:t>
      </w:r>
      <w:r w:rsidR="00E02C8D">
        <w:rPr>
          <w:rFonts w:ascii="Times New Roman" w:eastAsia="Times New Roman" w:hAnsi="Times New Roman" w:cs="Times New Roman"/>
          <w:sz w:val="24"/>
          <w:szCs w:val="24"/>
          <w:lang w:eastAsia="ru-RU"/>
        </w:rPr>
        <w:t>Это</w:t>
      </w:r>
      <w:r w:rsidR="00415D0F" w:rsidRPr="00415D0F">
        <w:rPr>
          <w:rFonts w:ascii="Times New Roman" w:eastAsia="Times New Roman" w:hAnsi="Times New Roman" w:cs="Times New Roman"/>
          <w:sz w:val="24"/>
          <w:szCs w:val="24"/>
          <w:lang w:eastAsia="ru-RU"/>
        </w:rPr>
        <w:t xml:space="preserve"> чистые улицы, благоустроенные дворы и дома, зеленые насаждения, необходимый уровень освещенности дворов в темное время суток</w:t>
      </w:r>
      <w:r w:rsidR="00D2350C">
        <w:rPr>
          <w:rFonts w:ascii="Times New Roman" w:eastAsia="Times New Roman" w:hAnsi="Times New Roman" w:cs="Times New Roman"/>
          <w:sz w:val="24"/>
          <w:szCs w:val="24"/>
          <w:lang w:eastAsia="ru-RU"/>
        </w:rPr>
        <w:t xml:space="preserve"> и прочие виды благоустройства</w:t>
      </w:r>
      <w:r w:rsidR="00E112F6">
        <w:rPr>
          <w:rFonts w:ascii="Times New Roman" w:eastAsia="Times New Roman" w:hAnsi="Times New Roman" w:cs="Times New Roman"/>
          <w:sz w:val="24"/>
          <w:szCs w:val="24"/>
          <w:lang w:eastAsia="ru-RU"/>
        </w:rPr>
        <w:t>.</w:t>
      </w:r>
      <w:r w:rsidR="00415D0F" w:rsidRPr="00415D0F">
        <w:rPr>
          <w:rFonts w:ascii="Times New Roman" w:eastAsia="Times New Roman" w:hAnsi="Times New Roman" w:cs="Times New Roman"/>
          <w:sz w:val="24"/>
          <w:szCs w:val="24"/>
          <w:lang w:eastAsia="ru-RU"/>
        </w:rPr>
        <w:t xml:space="preserve"> </w:t>
      </w:r>
    </w:p>
    <w:p w:rsidR="00415D0F" w:rsidRDefault="00CF7997" w:rsidP="00415D0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 xml:space="preserve">Заинтересованные лица принимают </w:t>
      </w:r>
      <w:proofErr w:type="gramStart"/>
      <w:r w:rsidR="00415D0F" w:rsidRPr="00415D0F">
        <w:rPr>
          <w:rFonts w:ascii="Times New Roman" w:eastAsia="Times New Roman" w:hAnsi="Times New Roman" w:cs="Times New Roman"/>
          <w:sz w:val="24"/>
          <w:szCs w:val="24"/>
          <w:lang w:eastAsia="ru-RU"/>
        </w:rPr>
        <w:t>участие  в</w:t>
      </w:r>
      <w:proofErr w:type="gramEnd"/>
      <w:r w:rsidR="00415D0F" w:rsidRPr="00415D0F">
        <w:rPr>
          <w:rFonts w:ascii="Times New Roman" w:eastAsia="Times New Roman" w:hAnsi="Times New Roman" w:cs="Times New Roman"/>
          <w:sz w:val="24"/>
          <w:szCs w:val="24"/>
          <w:lang w:eastAsia="ru-RU"/>
        </w:rPr>
        <w:t xml:space="preserve">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Выполнение видов работ из дополнительного перечня работ осуществляется в рамках муниципальной программы при условии финансового участия (</w:t>
      </w:r>
      <w:proofErr w:type="spellStart"/>
      <w:r w:rsidR="00415D0F" w:rsidRPr="00415D0F">
        <w:rPr>
          <w:rFonts w:ascii="Times New Roman" w:eastAsia="Times New Roman" w:hAnsi="Times New Roman" w:cs="Times New Roman"/>
          <w:sz w:val="24"/>
          <w:szCs w:val="24"/>
          <w:lang w:eastAsia="ru-RU"/>
        </w:rPr>
        <w:t>софинансирования</w:t>
      </w:r>
      <w:proofErr w:type="spellEnd"/>
      <w:r w:rsidR="00415D0F" w:rsidRPr="00415D0F">
        <w:rPr>
          <w:rFonts w:ascii="Times New Roman" w:eastAsia="Times New Roman" w:hAnsi="Times New Roman" w:cs="Times New Roman"/>
          <w:sz w:val="24"/>
          <w:szCs w:val="24"/>
          <w:lang w:eastAsia="ru-RU"/>
        </w:rPr>
        <w:t>) заинтересованных лиц в выполнении указанных видов работ</w:t>
      </w:r>
      <w:r w:rsidR="0024477B">
        <w:rPr>
          <w:rFonts w:ascii="Times New Roman" w:eastAsia="Times New Roman" w:hAnsi="Times New Roman" w:cs="Times New Roman"/>
          <w:sz w:val="24"/>
          <w:szCs w:val="24"/>
          <w:lang w:eastAsia="ru-RU"/>
        </w:rPr>
        <w:t>.</w:t>
      </w:r>
      <w:r w:rsidR="00415D0F" w:rsidRPr="00415D0F">
        <w:rPr>
          <w:rFonts w:ascii="Times New Roman" w:eastAsia="Times New Roman" w:hAnsi="Times New Roman" w:cs="Times New Roman"/>
          <w:sz w:val="24"/>
          <w:szCs w:val="24"/>
          <w:lang w:eastAsia="ru-RU"/>
        </w:rPr>
        <w:t xml:space="preserve"> </w:t>
      </w:r>
      <w:r w:rsidR="003A5B13">
        <w:rPr>
          <w:rFonts w:ascii="Times New Roman" w:eastAsia="Times New Roman" w:hAnsi="Times New Roman" w:cs="Times New Roman"/>
          <w:sz w:val="24"/>
          <w:szCs w:val="24"/>
          <w:lang w:eastAsia="ru-RU"/>
        </w:rPr>
        <w:t>Объекты благоустройства опред</w:t>
      </w:r>
      <w:r w:rsidR="0024477B">
        <w:rPr>
          <w:rFonts w:ascii="Times New Roman" w:eastAsia="Times New Roman" w:hAnsi="Times New Roman" w:cs="Times New Roman"/>
          <w:sz w:val="24"/>
          <w:szCs w:val="24"/>
          <w:lang w:eastAsia="ru-RU"/>
        </w:rPr>
        <w:t>еляются</w:t>
      </w:r>
      <w:r w:rsidR="003A5B13">
        <w:rPr>
          <w:rFonts w:ascii="Times New Roman" w:eastAsia="Times New Roman" w:hAnsi="Times New Roman" w:cs="Times New Roman"/>
          <w:sz w:val="24"/>
          <w:szCs w:val="24"/>
          <w:lang w:eastAsia="ru-RU"/>
        </w:rPr>
        <w:t xml:space="preserve"> </w:t>
      </w:r>
      <w:r w:rsidR="005A146F">
        <w:rPr>
          <w:rFonts w:ascii="Times New Roman" w:eastAsia="Times New Roman" w:hAnsi="Times New Roman" w:cs="Times New Roman"/>
          <w:sz w:val="24"/>
          <w:szCs w:val="24"/>
          <w:lang w:eastAsia="ru-RU"/>
        </w:rPr>
        <w:t>на основании Общественного обсуждения</w:t>
      </w:r>
      <w:r w:rsidR="003A5B13">
        <w:rPr>
          <w:rFonts w:ascii="Times New Roman" w:eastAsia="Times New Roman" w:hAnsi="Times New Roman" w:cs="Times New Roman"/>
          <w:sz w:val="24"/>
          <w:szCs w:val="24"/>
          <w:lang w:eastAsia="ru-RU"/>
        </w:rPr>
        <w:t xml:space="preserve"> п</w:t>
      </w:r>
      <w:r w:rsidR="005A146F">
        <w:rPr>
          <w:rFonts w:ascii="Times New Roman" w:eastAsia="Calibri" w:hAnsi="Times New Roman"/>
          <w:sz w:val="24"/>
          <w:szCs w:val="24"/>
        </w:rPr>
        <w:t>редставленных</w:t>
      </w:r>
      <w:r w:rsidR="003A5B13" w:rsidRPr="003A5B13">
        <w:rPr>
          <w:rFonts w:ascii="Times New Roman" w:eastAsia="Calibri" w:hAnsi="Times New Roman"/>
          <w:sz w:val="24"/>
          <w:szCs w:val="24"/>
        </w:rPr>
        <w:t xml:space="preserve"> для р</w:t>
      </w:r>
      <w:r w:rsidR="005A146F">
        <w:rPr>
          <w:rFonts w:ascii="Times New Roman" w:eastAsia="Calibri" w:hAnsi="Times New Roman"/>
          <w:sz w:val="24"/>
          <w:szCs w:val="24"/>
        </w:rPr>
        <w:t>ассмотрения и оценки предложений (заявок)</w:t>
      </w:r>
      <w:r w:rsidR="003A5B13" w:rsidRPr="003A5B13">
        <w:rPr>
          <w:rFonts w:ascii="Times New Roman" w:eastAsia="Calibri" w:hAnsi="Times New Roman"/>
          <w:sz w:val="24"/>
          <w:szCs w:val="24"/>
        </w:rPr>
        <w:t xml:space="preserve"> заинтересованных лиц о включении дворовой</w:t>
      </w:r>
      <w:r w:rsidR="005A146F">
        <w:rPr>
          <w:rFonts w:ascii="Times New Roman" w:eastAsia="Calibri" w:hAnsi="Times New Roman"/>
          <w:sz w:val="24"/>
          <w:szCs w:val="24"/>
        </w:rPr>
        <w:t xml:space="preserve">, или общественной </w:t>
      </w:r>
      <w:r w:rsidR="003A5B13" w:rsidRPr="003A5B13">
        <w:rPr>
          <w:rFonts w:ascii="Times New Roman" w:eastAsia="Calibri" w:hAnsi="Times New Roman"/>
          <w:sz w:val="24"/>
          <w:szCs w:val="24"/>
        </w:rPr>
        <w:t>территории в Муниципальную программу</w:t>
      </w:r>
      <w:r w:rsidR="005A146F">
        <w:rPr>
          <w:rFonts w:ascii="Times New Roman" w:eastAsia="Calibri" w:hAnsi="Times New Roman"/>
          <w:sz w:val="24"/>
          <w:szCs w:val="24"/>
        </w:rPr>
        <w:t>.</w:t>
      </w:r>
      <w:r w:rsidR="003A5B13" w:rsidRPr="002C7B9A">
        <w:rPr>
          <w:rFonts w:ascii="Times New Roman" w:eastAsia="Calibri" w:hAnsi="Times New Roman"/>
          <w:sz w:val="28"/>
          <w:szCs w:val="28"/>
        </w:rPr>
        <w:t xml:space="preserve"> </w:t>
      </w:r>
      <w:r w:rsidR="005A146F" w:rsidRPr="005A146F">
        <w:rPr>
          <w:rFonts w:ascii="Times New Roman" w:eastAsia="Calibri" w:hAnsi="Times New Roman"/>
          <w:sz w:val="24"/>
          <w:szCs w:val="24"/>
        </w:rPr>
        <w:t xml:space="preserve">Итоги </w:t>
      </w:r>
      <w:r w:rsidR="003A5B13">
        <w:rPr>
          <w:rFonts w:ascii="Times New Roman" w:eastAsia="Times New Roman" w:hAnsi="Times New Roman" w:cs="Times New Roman"/>
          <w:sz w:val="24"/>
          <w:szCs w:val="24"/>
          <w:lang w:eastAsia="ru-RU"/>
        </w:rPr>
        <w:t>Общественно</w:t>
      </w:r>
      <w:r w:rsidR="005A146F">
        <w:rPr>
          <w:rFonts w:ascii="Times New Roman" w:eastAsia="Times New Roman" w:hAnsi="Times New Roman" w:cs="Times New Roman"/>
          <w:sz w:val="24"/>
          <w:szCs w:val="24"/>
          <w:lang w:eastAsia="ru-RU"/>
        </w:rPr>
        <w:t>го</w:t>
      </w:r>
      <w:r w:rsidR="003A5B13">
        <w:rPr>
          <w:rFonts w:ascii="Times New Roman" w:eastAsia="Times New Roman" w:hAnsi="Times New Roman" w:cs="Times New Roman"/>
          <w:sz w:val="24"/>
          <w:szCs w:val="24"/>
          <w:lang w:eastAsia="ru-RU"/>
        </w:rPr>
        <w:t xml:space="preserve"> обсуждени</w:t>
      </w:r>
      <w:r w:rsidR="005A146F">
        <w:rPr>
          <w:rFonts w:ascii="Times New Roman" w:eastAsia="Times New Roman" w:hAnsi="Times New Roman" w:cs="Times New Roman"/>
          <w:sz w:val="24"/>
          <w:szCs w:val="24"/>
          <w:lang w:eastAsia="ru-RU"/>
        </w:rPr>
        <w:t>я</w:t>
      </w:r>
      <w:r w:rsidR="003A5B13">
        <w:rPr>
          <w:rFonts w:ascii="Times New Roman" w:eastAsia="Times New Roman" w:hAnsi="Times New Roman" w:cs="Times New Roman"/>
          <w:sz w:val="24"/>
          <w:szCs w:val="24"/>
          <w:lang w:eastAsia="ru-RU"/>
        </w:rPr>
        <w:t xml:space="preserve"> </w:t>
      </w:r>
      <w:r w:rsidR="005A146F">
        <w:rPr>
          <w:rFonts w:ascii="Times New Roman" w:eastAsia="Times New Roman" w:hAnsi="Times New Roman" w:cs="Times New Roman"/>
          <w:sz w:val="24"/>
          <w:szCs w:val="24"/>
          <w:lang w:eastAsia="ru-RU"/>
        </w:rPr>
        <w:t>подводятся на заседании районной Общественной комиссии.</w:t>
      </w:r>
    </w:p>
    <w:p w:rsidR="004C3E4B" w:rsidRPr="009547AE" w:rsidRDefault="004C3E4B" w:rsidP="004C3E4B">
      <w:pPr>
        <w:spacing w:after="0" w:line="240" w:lineRule="auto"/>
        <w:ind w:firstLine="708"/>
        <w:jc w:val="both"/>
        <w:rPr>
          <w:rFonts w:ascii="Times New Roman" w:eastAsia="Times New Roman" w:hAnsi="Times New Roman" w:cs="Times New Roman"/>
          <w:sz w:val="24"/>
          <w:szCs w:val="24"/>
          <w:lang w:eastAsia="ru-RU"/>
        </w:rPr>
      </w:pPr>
      <w:r w:rsidRPr="009547AE">
        <w:rPr>
          <w:rFonts w:ascii="Times New Roman" w:eastAsia="Times New Roman" w:hAnsi="Times New Roman" w:cs="Times New Roman"/>
          <w:sz w:val="24"/>
          <w:szCs w:val="24"/>
          <w:lang w:eastAsia="ru-RU"/>
        </w:rPr>
        <w:t>На территории МО «</w:t>
      </w:r>
      <w:proofErr w:type="spellStart"/>
      <w:r w:rsidRPr="009547AE">
        <w:rPr>
          <w:rFonts w:ascii="Times New Roman" w:eastAsia="Times New Roman" w:hAnsi="Times New Roman" w:cs="Times New Roman"/>
          <w:sz w:val="24"/>
          <w:szCs w:val="24"/>
          <w:lang w:eastAsia="ru-RU"/>
        </w:rPr>
        <w:t>Бичурский</w:t>
      </w:r>
      <w:proofErr w:type="spellEnd"/>
      <w:r w:rsidRPr="009547AE">
        <w:rPr>
          <w:rFonts w:ascii="Times New Roman" w:eastAsia="Times New Roman" w:hAnsi="Times New Roman" w:cs="Times New Roman"/>
          <w:sz w:val="24"/>
          <w:szCs w:val="24"/>
          <w:lang w:eastAsia="ru-RU"/>
        </w:rPr>
        <w:t xml:space="preserve"> район» находится одно </w:t>
      </w:r>
      <w:r>
        <w:rPr>
          <w:rFonts w:ascii="Times New Roman" w:eastAsia="Times New Roman" w:hAnsi="Times New Roman" w:cs="Times New Roman"/>
          <w:sz w:val="24"/>
          <w:szCs w:val="24"/>
          <w:lang w:eastAsia="ru-RU"/>
        </w:rPr>
        <w:t xml:space="preserve">паспортизированное </w:t>
      </w:r>
      <w:r w:rsidRPr="009547AE">
        <w:rPr>
          <w:rFonts w:ascii="Times New Roman" w:eastAsia="Times New Roman" w:hAnsi="Times New Roman" w:cs="Times New Roman"/>
          <w:sz w:val="24"/>
          <w:szCs w:val="24"/>
          <w:lang w:eastAsia="ru-RU"/>
        </w:rPr>
        <w:t>воинское захоронение</w:t>
      </w:r>
      <w:r>
        <w:rPr>
          <w:rFonts w:ascii="Times New Roman" w:eastAsia="Times New Roman" w:hAnsi="Times New Roman" w:cs="Times New Roman"/>
          <w:sz w:val="24"/>
          <w:szCs w:val="24"/>
          <w:lang w:eastAsia="ru-RU"/>
        </w:rPr>
        <w:t xml:space="preserve"> периода Великой отечественной войны 1941-1945 </w:t>
      </w:r>
      <w:proofErr w:type="spellStart"/>
      <w:r>
        <w:rPr>
          <w:rFonts w:ascii="Times New Roman" w:eastAsia="Times New Roman" w:hAnsi="Times New Roman" w:cs="Times New Roman"/>
          <w:sz w:val="24"/>
          <w:szCs w:val="24"/>
          <w:lang w:eastAsia="ru-RU"/>
        </w:rPr>
        <w:t>гг</w:t>
      </w:r>
      <w:proofErr w:type="spellEnd"/>
      <w:r>
        <w:rPr>
          <w:rFonts w:ascii="Times New Roman" w:eastAsia="Times New Roman" w:hAnsi="Times New Roman" w:cs="Times New Roman"/>
          <w:sz w:val="24"/>
          <w:szCs w:val="24"/>
          <w:lang w:eastAsia="ru-RU"/>
        </w:rPr>
        <w:t xml:space="preserve"> – могила Савельева М.А. и неизвестного солдата</w:t>
      </w:r>
      <w:r w:rsidRPr="009547AE">
        <w:rPr>
          <w:rFonts w:ascii="Times New Roman" w:eastAsia="Times New Roman" w:hAnsi="Times New Roman" w:cs="Times New Roman"/>
          <w:sz w:val="24"/>
          <w:szCs w:val="24"/>
          <w:lang w:eastAsia="ru-RU"/>
        </w:rPr>
        <w:t>, которое</w:t>
      </w:r>
      <w:r>
        <w:rPr>
          <w:rFonts w:ascii="Times New Roman" w:eastAsia="Times New Roman" w:hAnsi="Times New Roman" w:cs="Times New Roman"/>
          <w:sz w:val="24"/>
          <w:szCs w:val="24"/>
          <w:lang w:eastAsia="ru-RU"/>
        </w:rPr>
        <w:t xml:space="preserve"> находится на Центральном кладбище с. Бичура, в 1 ряду и</w:t>
      </w:r>
      <w:r w:rsidRPr="009547AE">
        <w:rPr>
          <w:rFonts w:ascii="Times New Roman" w:eastAsia="Times New Roman" w:hAnsi="Times New Roman" w:cs="Times New Roman"/>
          <w:sz w:val="24"/>
          <w:szCs w:val="24"/>
          <w:lang w:eastAsia="ru-RU"/>
        </w:rPr>
        <w:t xml:space="preserve"> подлежит благоустройству.</w:t>
      </w:r>
    </w:p>
    <w:p w:rsidR="009547AE" w:rsidRPr="009547AE" w:rsidRDefault="009547AE" w:rsidP="009547AE">
      <w:pPr>
        <w:spacing w:after="0" w:line="240" w:lineRule="auto"/>
        <w:ind w:firstLine="708"/>
        <w:jc w:val="both"/>
        <w:rPr>
          <w:rFonts w:ascii="Times New Roman" w:eastAsia="Times New Roman" w:hAnsi="Times New Roman" w:cs="Times New Roman"/>
          <w:sz w:val="24"/>
          <w:szCs w:val="24"/>
          <w:lang w:eastAsia="ru-RU"/>
        </w:rPr>
      </w:pPr>
      <w:r w:rsidRPr="009547AE">
        <w:rPr>
          <w:rFonts w:ascii="Times New Roman" w:eastAsia="Times New Roman" w:hAnsi="Times New Roman" w:cs="Times New Roman"/>
          <w:sz w:val="24"/>
          <w:szCs w:val="24"/>
          <w:lang w:eastAsia="ru-RU"/>
        </w:rPr>
        <w:t>В настоящее время состояние воинских захоронений не соответствует должному уровню в связи со следующими обстоятельствами: В соответствии с Законом Российской Федерации "Об увековечении памяти погибших при защите Отечества" ответственность за содержание воинских захоронений на территории Российской Федерации возлагается на органы местного самоуправления. В связи с этим находящиеся в неудовлетворительном состоянии воинские захоронения подлежат восстановлению (ремонту, реставрации, благоустройству) органами местного самоуправления.</w:t>
      </w:r>
    </w:p>
    <w:p w:rsidR="009547AE" w:rsidRPr="009547AE" w:rsidRDefault="009547AE" w:rsidP="009547AE">
      <w:pPr>
        <w:spacing w:after="0" w:line="240" w:lineRule="auto"/>
        <w:ind w:firstLine="708"/>
        <w:jc w:val="both"/>
        <w:rPr>
          <w:rFonts w:ascii="Times New Roman" w:eastAsia="Times New Roman" w:hAnsi="Times New Roman" w:cs="Times New Roman"/>
          <w:sz w:val="24"/>
          <w:szCs w:val="24"/>
          <w:lang w:eastAsia="ru-RU"/>
        </w:rPr>
      </w:pPr>
      <w:r w:rsidRPr="009547AE">
        <w:rPr>
          <w:rFonts w:ascii="Times New Roman" w:eastAsia="Times New Roman" w:hAnsi="Times New Roman" w:cs="Times New Roman"/>
          <w:sz w:val="24"/>
          <w:szCs w:val="24"/>
          <w:lang w:eastAsia="ru-RU"/>
        </w:rPr>
        <w:t xml:space="preserve">Реализация Подпрограммы будет способствовать патриотическому воспитанию граждан Российской Федерации. </w:t>
      </w:r>
    </w:p>
    <w:p w:rsidR="009547AE" w:rsidRDefault="009547AE" w:rsidP="009547AE">
      <w:pPr>
        <w:spacing w:after="0" w:line="240" w:lineRule="auto"/>
        <w:ind w:firstLine="708"/>
        <w:jc w:val="both"/>
        <w:rPr>
          <w:rFonts w:ascii="Times New Roman" w:eastAsia="Times New Roman" w:hAnsi="Times New Roman" w:cs="Times New Roman"/>
          <w:sz w:val="24"/>
          <w:szCs w:val="24"/>
          <w:lang w:eastAsia="ru-RU"/>
        </w:rPr>
      </w:pPr>
      <w:r w:rsidRPr="009547AE">
        <w:rPr>
          <w:rFonts w:ascii="Times New Roman" w:eastAsia="Times New Roman" w:hAnsi="Times New Roman" w:cs="Times New Roman"/>
          <w:sz w:val="24"/>
          <w:szCs w:val="24"/>
          <w:lang w:eastAsia="ru-RU"/>
        </w:rPr>
        <w:t>Итогом реализации мероприятий Подпрограммы станет увековечение памяти погибших защитников Отечества.</w:t>
      </w:r>
    </w:p>
    <w:p w:rsidR="0016132A" w:rsidRDefault="009D3846" w:rsidP="009D384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2022 году в программу внесено мероприятие по благоустройству дворовых территорий в рамках проекта «1000 дворов». Благодаря данному проекту могут благоустраиваться дворовые </w:t>
      </w:r>
      <w:proofErr w:type="gramStart"/>
      <w:r>
        <w:rPr>
          <w:rFonts w:ascii="Times New Roman" w:eastAsia="Times New Roman" w:hAnsi="Times New Roman" w:cs="Times New Roman"/>
          <w:sz w:val="24"/>
          <w:szCs w:val="24"/>
          <w:lang w:eastAsia="ru-RU"/>
        </w:rPr>
        <w:t>территории  в</w:t>
      </w:r>
      <w:proofErr w:type="gramEnd"/>
      <w:r>
        <w:rPr>
          <w:rFonts w:ascii="Times New Roman" w:eastAsia="Times New Roman" w:hAnsi="Times New Roman" w:cs="Times New Roman"/>
          <w:sz w:val="24"/>
          <w:szCs w:val="24"/>
          <w:lang w:eastAsia="ru-RU"/>
        </w:rPr>
        <w:t xml:space="preserve"> населенных пунктах, где нет многоквартирных домов. Отсутствие современных детских, спортивных </w:t>
      </w:r>
      <w:proofErr w:type="gramStart"/>
      <w:r>
        <w:rPr>
          <w:rFonts w:ascii="Times New Roman" w:eastAsia="Times New Roman" w:hAnsi="Times New Roman" w:cs="Times New Roman"/>
          <w:sz w:val="24"/>
          <w:szCs w:val="24"/>
          <w:lang w:eastAsia="ru-RU"/>
        </w:rPr>
        <w:t>площадок  является</w:t>
      </w:r>
      <w:proofErr w:type="gramEnd"/>
      <w:r>
        <w:rPr>
          <w:rFonts w:ascii="Times New Roman" w:eastAsia="Times New Roman" w:hAnsi="Times New Roman" w:cs="Times New Roman"/>
          <w:sz w:val="24"/>
          <w:szCs w:val="24"/>
          <w:lang w:eastAsia="ru-RU"/>
        </w:rPr>
        <w:t xml:space="preserve"> актуальной проблемой для небольших населенных пунктов, в настоящее время сельское население не имеет возможности посещать </w:t>
      </w:r>
      <w:proofErr w:type="spellStart"/>
      <w:r>
        <w:rPr>
          <w:rFonts w:ascii="Times New Roman" w:eastAsia="Times New Roman" w:hAnsi="Times New Roman" w:cs="Times New Roman"/>
          <w:sz w:val="24"/>
          <w:szCs w:val="24"/>
          <w:lang w:eastAsia="ru-RU"/>
        </w:rPr>
        <w:t>атракционы</w:t>
      </w:r>
      <w:proofErr w:type="spellEnd"/>
      <w:r>
        <w:rPr>
          <w:rFonts w:ascii="Times New Roman" w:eastAsia="Times New Roman" w:hAnsi="Times New Roman" w:cs="Times New Roman"/>
          <w:sz w:val="24"/>
          <w:szCs w:val="24"/>
          <w:lang w:eastAsia="ru-RU"/>
        </w:rPr>
        <w:t xml:space="preserve"> и площадки для отдыха в городах, или в районном центре, нет достаточного количества мест для занятий спортом. В некоторых небольших селах силами ТОС и силами самих жителей создаются детские площадки, изготовленные кустарным способом из подручных материалов. В результате проведения благоустройства в небольших населенных пунктах появятся места для совместного отдыха родителей и малышей, развивающие зоны для детей разного возраста, спортивные площадки. Данные мероприятия поспособствуют и воспитанию морально-этических норм у подрастающего </w:t>
      </w:r>
      <w:proofErr w:type="spellStart"/>
      <w:r>
        <w:rPr>
          <w:rFonts w:ascii="Times New Roman" w:eastAsia="Times New Roman" w:hAnsi="Times New Roman" w:cs="Times New Roman"/>
          <w:sz w:val="24"/>
          <w:szCs w:val="24"/>
          <w:lang w:eastAsia="ru-RU"/>
        </w:rPr>
        <w:t>поколения.</w:t>
      </w:r>
      <w:r w:rsidR="0016132A">
        <w:rPr>
          <w:rFonts w:ascii="Times New Roman" w:eastAsia="Times New Roman" w:hAnsi="Times New Roman" w:cs="Times New Roman"/>
          <w:sz w:val="24"/>
          <w:szCs w:val="24"/>
          <w:lang w:eastAsia="ru-RU"/>
        </w:rPr>
        <w:t>В</w:t>
      </w:r>
      <w:proofErr w:type="spellEnd"/>
      <w:r w:rsidR="0016132A">
        <w:rPr>
          <w:rFonts w:ascii="Times New Roman" w:eastAsia="Times New Roman" w:hAnsi="Times New Roman" w:cs="Times New Roman"/>
          <w:sz w:val="24"/>
          <w:szCs w:val="24"/>
          <w:lang w:eastAsia="ru-RU"/>
        </w:rPr>
        <w:t xml:space="preserve"> 2022 году Благоустроена дворовая территория </w:t>
      </w:r>
      <w:proofErr w:type="spellStart"/>
      <w:r w:rsidR="0016132A">
        <w:rPr>
          <w:rFonts w:ascii="Times New Roman" w:eastAsia="Times New Roman" w:hAnsi="Times New Roman" w:cs="Times New Roman"/>
          <w:sz w:val="24"/>
          <w:szCs w:val="24"/>
          <w:lang w:eastAsia="ru-RU"/>
        </w:rPr>
        <w:t>С.Бичура</w:t>
      </w:r>
      <w:proofErr w:type="spellEnd"/>
      <w:r w:rsidR="0016132A">
        <w:rPr>
          <w:rFonts w:ascii="Times New Roman" w:eastAsia="Times New Roman" w:hAnsi="Times New Roman" w:cs="Times New Roman"/>
          <w:sz w:val="24"/>
          <w:szCs w:val="24"/>
          <w:lang w:eastAsia="ru-RU"/>
        </w:rPr>
        <w:t xml:space="preserve"> ул. Братья </w:t>
      </w:r>
      <w:proofErr w:type="gramStart"/>
      <w:r w:rsidR="0016132A">
        <w:rPr>
          <w:rFonts w:ascii="Times New Roman" w:eastAsia="Times New Roman" w:hAnsi="Times New Roman" w:cs="Times New Roman"/>
          <w:sz w:val="24"/>
          <w:szCs w:val="24"/>
          <w:lang w:eastAsia="ru-RU"/>
        </w:rPr>
        <w:t>Федотовых  26</w:t>
      </w:r>
      <w:proofErr w:type="gramEnd"/>
      <w:r w:rsidR="0016132A">
        <w:rPr>
          <w:rFonts w:ascii="Times New Roman" w:eastAsia="Times New Roman" w:hAnsi="Times New Roman" w:cs="Times New Roman"/>
          <w:sz w:val="24"/>
          <w:szCs w:val="24"/>
          <w:lang w:eastAsia="ru-RU"/>
        </w:rPr>
        <w:t xml:space="preserve"> году, в2023 году были Благоустроены 2  детские площадки в </w:t>
      </w:r>
      <w:proofErr w:type="spellStart"/>
      <w:r w:rsidR="0016132A">
        <w:rPr>
          <w:rFonts w:ascii="Times New Roman" w:eastAsia="Times New Roman" w:hAnsi="Times New Roman" w:cs="Times New Roman"/>
          <w:sz w:val="24"/>
          <w:szCs w:val="24"/>
          <w:lang w:eastAsia="ru-RU"/>
        </w:rPr>
        <w:t>с.Бичура</w:t>
      </w:r>
      <w:proofErr w:type="spellEnd"/>
      <w:r w:rsidR="0016132A">
        <w:rPr>
          <w:rFonts w:ascii="Times New Roman" w:eastAsia="Times New Roman" w:hAnsi="Times New Roman" w:cs="Times New Roman"/>
          <w:sz w:val="24"/>
          <w:szCs w:val="24"/>
          <w:lang w:eastAsia="ru-RU"/>
        </w:rPr>
        <w:t xml:space="preserve"> </w:t>
      </w:r>
      <w:proofErr w:type="spellStart"/>
      <w:r w:rsidR="0016132A">
        <w:rPr>
          <w:rFonts w:ascii="Times New Roman" w:eastAsia="Times New Roman" w:hAnsi="Times New Roman" w:cs="Times New Roman"/>
          <w:sz w:val="24"/>
          <w:szCs w:val="24"/>
          <w:lang w:eastAsia="ru-RU"/>
        </w:rPr>
        <w:t>ул.Молодежная</w:t>
      </w:r>
      <w:proofErr w:type="spellEnd"/>
      <w:r w:rsidR="0016132A">
        <w:rPr>
          <w:rFonts w:ascii="Times New Roman" w:eastAsia="Times New Roman" w:hAnsi="Times New Roman" w:cs="Times New Roman"/>
          <w:sz w:val="24"/>
          <w:szCs w:val="24"/>
          <w:lang w:eastAsia="ru-RU"/>
        </w:rPr>
        <w:t xml:space="preserve">  на против дома №10 и в поселке Сахарный завод  ул. Заводская на против дома №37.</w:t>
      </w:r>
    </w:p>
    <w:p w:rsidR="0016132A" w:rsidRDefault="0016132A" w:rsidP="0016132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w:t>
      </w:r>
      <w:r w:rsidR="005E7D0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году МО-СП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 планирует принять участие во Всероссийском Конкурсе,</w:t>
      </w:r>
      <w:r w:rsidRPr="00973763">
        <w:t xml:space="preserve"> </w:t>
      </w:r>
      <w:r>
        <w:rPr>
          <w:rFonts w:ascii="Times New Roman" w:eastAsia="Times New Roman" w:hAnsi="Times New Roman" w:cs="Times New Roman"/>
          <w:sz w:val="24"/>
          <w:szCs w:val="24"/>
          <w:lang w:eastAsia="ru-RU"/>
        </w:rPr>
        <w:t>В</w:t>
      </w:r>
      <w:r w:rsidRPr="00973763">
        <w:rPr>
          <w:rFonts w:ascii="Times New Roman" w:eastAsia="Times New Roman" w:hAnsi="Times New Roman" w:cs="Times New Roman"/>
          <w:sz w:val="24"/>
          <w:szCs w:val="24"/>
          <w:lang w:eastAsia="ru-RU"/>
        </w:rPr>
        <w:t xml:space="preserve">сероссийский </w:t>
      </w:r>
      <w:r>
        <w:rPr>
          <w:rFonts w:ascii="Times New Roman" w:eastAsia="Times New Roman" w:hAnsi="Times New Roman" w:cs="Times New Roman"/>
          <w:sz w:val="24"/>
          <w:szCs w:val="24"/>
          <w:lang w:eastAsia="ru-RU"/>
        </w:rPr>
        <w:t>К</w:t>
      </w:r>
      <w:r w:rsidRPr="00973763">
        <w:rPr>
          <w:rFonts w:ascii="Times New Roman" w:eastAsia="Times New Roman" w:hAnsi="Times New Roman" w:cs="Times New Roman"/>
          <w:sz w:val="24"/>
          <w:szCs w:val="24"/>
          <w:lang w:eastAsia="ru-RU"/>
        </w:rPr>
        <w:t xml:space="preserve">онкурс лучших проектов создания комфортной городской среды включен в федеральный проект «формирование комфортной городской среды» национального проекта «жилье и городская среда». конкурс проводится по поручению </w:t>
      </w:r>
      <w:r w:rsidRPr="00973763">
        <w:rPr>
          <w:rFonts w:ascii="Times New Roman" w:eastAsia="Times New Roman" w:hAnsi="Times New Roman" w:cs="Times New Roman"/>
          <w:sz w:val="24"/>
          <w:szCs w:val="24"/>
          <w:lang w:eastAsia="ru-RU"/>
        </w:rPr>
        <w:lastRenderedPageBreak/>
        <w:t xml:space="preserve">президента </w:t>
      </w:r>
      <w:r>
        <w:rPr>
          <w:rFonts w:ascii="Times New Roman" w:eastAsia="Times New Roman" w:hAnsi="Times New Roman" w:cs="Times New Roman"/>
          <w:sz w:val="24"/>
          <w:szCs w:val="24"/>
          <w:lang w:eastAsia="ru-RU"/>
        </w:rPr>
        <w:t>Р</w:t>
      </w:r>
      <w:r w:rsidRPr="00973763">
        <w:rPr>
          <w:rFonts w:ascii="Times New Roman" w:eastAsia="Times New Roman" w:hAnsi="Times New Roman" w:cs="Times New Roman"/>
          <w:sz w:val="24"/>
          <w:szCs w:val="24"/>
          <w:lang w:eastAsia="ru-RU"/>
        </w:rPr>
        <w:t>оссии</w:t>
      </w:r>
      <w:r>
        <w:rPr>
          <w:rFonts w:ascii="Times New Roman" w:eastAsia="Times New Roman" w:hAnsi="Times New Roman" w:cs="Times New Roman"/>
          <w:sz w:val="24"/>
          <w:szCs w:val="24"/>
          <w:lang w:eastAsia="ru-RU"/>
        </w:rPr>
        <w:t xml:space="preserve"> </w:t>
      </w:r>
      <w:r w:rsidRPr="00973763">
        <w:rPr>
          <w:rFonts w:ascii="Times New Roman" w:eastAsia="Times New Roman" w:hAnsi="Times New Roman" w:cs="Times New Roman"/>
          <w:sz w:val="24"/>
          <w:szCs w:val="24"/>
          <w:lang w:eastAsia="ru-RU"/>
        </w:rPr>
        <w:t>с 2018 года.</w:t>
      </w:r>
      <w:r>
        <w:rPr>
          <w:rFonts w:ascii="Times New Roman" w:eastAsia="Times New Roman" w:hAnsi="Times New Roman" w:cs="Times New Roman"/>
          <w:sz w:val="24"/>
          <w:szCs w:val="24"/>
          <w:lang w:eastAsia="ru-RU"/>
        </w:rPr>
        <w:t xml:space="preserve"> </w:t>
      </w:r>
      <w:r w:rsidRPr="00973763">
        <w:rPr>
          <w:rFonts w:ascii="Times New Roman" w:eastAsia="Times New Roman" w:hAnsi="Times New Roman" w:cs="Times New Roman"/>
          <w:sz w:val="24"/>
          <w:szCs w:val="24"/>
          <w:lang w:eastAsia="ru-RU"/>
        </w:rPr>
        <w:t>В нем участвуют города с численностью населения</w:t>
      </w:r>
      <w:r>
        <w:rPr>
          <w:rFonts w:ascii="Times New Roman" w:eastAsia="Times New Roman" w:hAnsi="Times New Roman" w:cs="Times New Roman"/>
          <w:sz w:val="24"/>
          <w:szCs w:val="24"/>
          <w:lang w:eastAsia="ru-RU"/>
        </w:rPr>
        <w:t xml:space="preserve"> </w:t>
      </w:r>
      <w:r w:rsidRPr="00973763">
        <w:rPr>
          <w:rFonts w:ascii="Times New Roman" w:eastAsia="Times New Roman" w:hAnsi="Times New Roman" w:cs="Times New Roman"/>
          <w:sz w:val="24"/>
          <w:szCs w:val="24"/>
          <w:lang w:eastAsia="ru-RU"/>
        </w:rPr>
        <w:t>до 100 тыс. Человек, а также исторические поселения федерального и регионального значения.</w:t>
      </w:r>
      <w:r>
        <w:rPr>
          <w:rFonts w:ascii="Times New Roman" w:eastAsia="Times New Roman" w:hAnsi="Times New Roman" w:cs="Times New Roman"/>
          <w:sz w:val="24"/>
          <w:szCs w:val="24"/>
          <w:lang w:eastAsia="ru-RU"/>
        </w:rPr>
        <w:t xml:space="preserve"> С 2023 года в условия конкурса внесены поправки, позволяющие участие в конкурсе населенных пунктов с численностью населения от пяти до десяти тысяч человек. Для участия в Конкурсе требуется подготовка конкурсной документации, её защита на Конкурсе, разработка ПСД и после отбора конкурсной комиссии, непосредственно реализация мероприятия.  Данное мероприятие позволяет привлечь в благоустройство поселения финансовые средства, для создания комфортных и доступных для всех категорий граждан мест отдыха. </w:t>
      </w:r>
    </w:p>
    <w:p w:rsidR="005E7D09" w:rsidRDefault="005E7D09" w:rsidP="005E7D09">
      <w:pPr>
        <w:spacing w:after="0" w:line="240" w:lineRule="auto"/>
        <w:ind w:firstLine="708"/>
        <w:jc w:val="both"/>
        <w:rPr>
          <w:rFonts w:ascii="Times New Roman" w:eastAsia="Times New Roman" w:hAnsi="Times New Roman" w:cs="Times New Roman"/>
          <w:sz w:val="24"/>
          <w:szCs w:val="24"/>
          <w:lang w:eastAsia="ru-RU"/>
        </w:rPr>
      </w:pPr>
      <w:r w:rsidRPr="00B37995">
        <w:rPr>
          <w:rFonts w:ascii="Times New Roman" w:eastAsia="Times New Roman" w:hAnsi="Times New Roman" w:cs="Times New Roman"/>
          <w:sz w:val="24"/>
          <w:szCs w:val="24"/>
          <w:lang w:eastAsia="ru-RU"/>
        </w:rPr>
        <w:t xml:space="preserve">В 2025 году в программу внесено мероприятие по благоустройству дворовых пространств в рамках проекты «Благоустройство дальневосточных дворов». Данный проект продолжение проекта «1000 дворов» действовавшего с 2022 года – 2024 </w:t>
      </w:r>
      <w:proofErr w:type="spellStart"/>
      <w:r w:rsidRPr="00B37995">
        <w:rPr>
          <w:rFonts w:ascii="Times New Roman" w:eastAsia="Times New Roman" w:hAnsi="Times New Roman" w:cs="Times New Roman"/>
          <w:sz w:val="24"/>
          <w:szCs w:val="24"/>
          <w:lang w:eastAsia="ru-RU"/>
        </w:rPr>
        <w:t>год.</w:t>
      </w:r>
      <w:r w:rsidR="0009749A">
        <w:rPr>
          <w:rFonts w:ascii="Times New Roman" w:eastAsia="Times New Roman" w:hAnsi="Times New Roman" w:cs="Times New Roman"/>
          <w:sz w:val="24"/>
          <w:szCs w:val="24"/>
          <w:lang w:eastAsia="ru-RU"/>
        </w:rPr>
        <w:t>Будет</w:t>
      </w:r>
      <w:proofErr w:type="spellEnd"/>
      <w:r w:rsidR="0009749A">
        <w:rPr>
          <w:rFonts w:ascii="Times New Roman" w:eastAsia="Times New Roman" w:hAnsi="Times New Roman" w:cs="Times New Roman"/>
          <w:sz w:val="24"/>
          <w:szCs w:val="24"/>
          <w:lang w:eastAsia="ru-RU"/>
        </w:rPr>
        <w:t xml:space="preserve"> благоустроена дворовая площадка с. Бичура ул. </w:t>
      </w:r>
      <w:proofErr w:type="spellStart"/>
      <w:proofErr w:type="gramStart"/>
      <w:r w:rsidR="001B5C43">
        <w:rPr>
          <w:rFonts w:ascii="Times New Roman" w:eastAsia="Times New Roman" w:hAnsi="Times New Roman" w:cs="Times New Roman"/>
          <w:sz w:val="24"/>
          <w:szCs w:val="24"/>
          <w:lang w:eastAsia="ru-RU"/>
        </w:rPr>
        <w:t>Краснопартизанская</w:t>
      </w:r>
      <w:proofErr w:type="spellEnd"/>
      <w:r w:rsidR="001B5C43">
        <w:rPr>
          <w:rFonts w:ascii="Times New Roman" w:eastAsia="Times New Roman" w:hAnsi="Times New Roman" w:cs="Times New Roman"/>
          <w:sz w:val="24"/>
          <w:szCs w:val="24"/>
          <w:lang w:eastAsia="ru-RU"/>
        </w:rPr>
        <w:t xml:space="preserve"> </w:t>
      </w:r>
      <w:r w:rsidR="0009749A">
        <w:rPr>
          <w:rFonts w:ascii="Times New Roman" w:eastAsia="Times New Roman" w:hAnsi="Times New Roman" w:cs="Times New Roman"/>
          <w:sz w:val="24"/>
          <w:szCs w:val="24"/>
          <w:lang w:eastAsia="ru-RU"/>
        </w:rPr>
        <w:t xml:space="preserve"> возле</w:t>
      </w:r>
      <w:proofErr w:type="gramEnd"/>
      <w:r w:rsidR="0009749A">
        <w:rPr>
          <w:rFonts w:ascii="Times New Roman" w:eastAsia="Times New Roman" w:hAnsi="Times New Roman" w:cs="Times New Roman"/>
          <w:sz w:val="24"/>
          <w:szCs w:val="24"/>
          <w:lang w:eastAsia="ru-RU"/>
        </w:rPr>
        <w:t xml:space="preserve"> дома </w:t>
      </w:r>
      <w:r w:rsidR="001B5C43">
        <w:rPr>
          <w:rFonts w:ascii="Times New Roman" w:eastAsia="Times New Roman" w:hAnsi="Times New Roman" w:cs="Times New Roman"/>
          <w:sz w:val="24"/>
          <w:szCs w:val="24"/>
          <w:lang w:eastAsia="ru-RU"/>
        </w:rPr>
        <w:t>№37</w:t>
      </w:r>
      <w:r w:rsidRPr="00B37995">
        <w:rPr>
          <w:rFonts w:ascii="Times New Roman" w:eastAsia="Times New Roman" w:hAnsi="Times New Roman" w:cs="Times New Roman"/>
          <w:sz w:val="24"/>
          <w:szCs w:val="24"/>
          <w:lang w:eastAsia="ru-RU"/>
        </w:rPr>
        <w:t xml:space="preserve"> </w:t>
      </w:r>
    </w:p>
    <w:p w:rsidR="005A146F" w:rsidRPr="00415D0F" w:rsidRDefault="0016132A" w:rsidP="009547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3846">
        <w:rPr>
          <w:rFonts w:ascii="Times New Roman" w:eastAsia="Times New Roman" w:hAnsi="Times New Roman" w:cs="Times New Roman"/>
          <w:sz w:val="24"/>
          <w:szCs w:val="24"/>
          <w:lang w:eastAsia="ru-RU"/>
        </w:rPr>
        <w:t xml:space="preserve"> </w:t>
      </w:r>
      <w:r w:rsidR="009547AE">
        <w:rPr>
          <w:rFonts w:ascii="Times New Roman" w:eastAsia="Times New Roman" w:hAnsi="Times New Roman" w:cs="Times New Roman"/>
          <w:sz w:val="24"/>
          <w:szCs w:val="24"/>
          <w:lang w:eastAsia="ru-RU"/>
        </w:rPr>
        <w:t xml:space="preserve">           </w:t>
      </w:r>
      <w:r w:rsidR="005A146F">
        <w:rPr>
          <w:rFonts w:ascii="Times New Roman" w:eastAsia="Times New Roman" w:hAnsi="Times New Roman" w:cs="Times New Roman"/>
          <w:sz w:val="24"/>
          <w:szCs w:val="24"/>
          <w:lang w:eastAsia="ru-RU"/>
        </w:rPr>
        <w:t xml:space="preserve">Реализация </w:t>
      </w:r>
      <w:r w:rsidR="00FF2F8F">
        <w:rPr>
          <w:rFonts w:ascii="Times New Roman" w:eastAsia="Times New Roman" w:hAnsi="Times New Roman" w:cs="Times New Roman"/>
          <w:sz w:val="24"/>
          <w:szCs w:val="24"/>
          <w:lang w:eastAsia="ru-RU"/>
        </w:rPr>
        <w:t xml:space="preserve">мероприятий </w:t>
      </w:r>
      <w:proofErr w:type="gramStart"/>
      <w:r w:rsidR="005A146F">
        <w:rPr>
          <w:rFonts w:ascii="Times New Roman" w:eastAsia="Times New Roman" w:hAnsi="Times New Roman" w:cs="Times New Roman"/>
          <w:sz w:val="24"/>
          <w:szCs w:val="24"/>
          <w:lang w:eastAsia="ru-RU"/>
        </w:rPr>
        <w:t>Программы  осуществляется</w:t>
      </w:r>
      <w:proofErr w:type="gramEnd"/>
      <w:r w:rsidR="005A146F">
        <w:rPr>
          <w:rFonts w:ascii="Times New Roman" w:eastAsia="Times New Roman" w:hAnsi="Times New Roman" w:cs="Times New Roman"/>
          <w:sz w:val="24"/>
          <w:szCs w:val="24"/>
          <w:lang w:eastAsia="ru-RU"/>
        </w:rPr>
        <w:t xml:space="preserve"> Муниципальным</w:t>
      </w:r>
      <w:r w:rsidR="005659F2">
        <w:rPr>
          <w:rFonts w:ascii="Times New Roman" w:eastAsia="Times New Roman" w:hAnsi="Times New Roman" w:cs="Times New Roman"/>
          <w:sz w:val="24"/>
          <w:szCs w:val="24"/>
          <w:lang w:eastAsia="ru-RU"/>
        </w:rPr>
        <w:t xml:space="preserve"> </w:t>
      </w:r>
      <w:r w:rsidR="005A146F">
        <w:rPr>
          <w:rFonts w:ascii="Times New Roman" w:eastAsia="Times New Roman" w:hAnsi="Times New Roman" w:cs="Times New Roman"/>
          <w:sz w:val="24"/>
          <w:szCs w:val="24"/>
          <w:lang w:eastAsia="ru-RU"/>
        </w:rPr>
        <w:t xml:space="preserve"> образовани</w:t>
      </w:r>
      <w:r w:rsidR="005659F2">
        <w:rPr>
          <w:rFonts w:ascii="Times New Roman" w:eastAsia="Times New Roman" w:hAnsi="Times New Roman" w:cs="Times New Roman"/>
          <w:sz w:val="24"/>
          <w:szCs w:val="24"/>
          <w:lang w:eastAsia="ru-RU"/>
        </w:rPr>
        <w:t>ем</w:t>
      </w:r>
      <w:r w:rsidR="00FF2F8F">
        <w:rPr>
          <w:rFonts w:ascii="Times New Roman" w:eastAsia="Times New Roman" w:hAnsi="Times New Roman" w:cs="Times New Roman"/>
          <w:sz w:val="24"/>
          <w:szCs w:val="24"/>
          <w:lang w:eastAsia="ru-RU"/>
        </w:rPr>
        <w:t xml:space="preserve"> -</w:t>
      </w:r>
      <w:r w:rsidR="005A146F">
        <w:rPr>
          <w:rFonts w:ascii="Times New Roman" w:eastAsia="Times New Roman" w:hAnsi="Times New Roman" w:cs="Times New Roman"/>
          <w:sz w:val="24"/>
          <w:szCs w:val="24"/>
          <w:lang w:eastAsia="ru-RU"/>
        </w:rPr>
        <w:t xml:space="preserve"> </w:t>
      </w:r>
      <w:r w:rsidR="00FF2F8F">
        <w:rPr>
          <w:rFonts w:ascii="Times New Roman" w:eastAsia="Times New Roman" w:hAnsi="Times New Roman" w:cs="Times New Roman"/>
          <w:sz w:val="24"/>
          <w:szCs w:val="24"/>
          <w:lang w:eastAsia="ru-RU"/>
        </w:rPr>
        <w:t>с</w:t>
      </w:r>
      <w:r w:rsidR="005A146F">
        <w:rPr>
          <w:rFonts w:ascii="Times New Roman" w:eastAsia="Times New Roman" w:hAnsi="Times New Roman" w:cs="Times New Roman"/>
          <w:sz w:val="24"/>
          <w:szCs w:val="24"/>
          <w:lang w:eastAsia="ru-RU"/>
        </w:rPr>
        <w:t>ельски</w:t>
      </w:r>
      <w:r w:rsidR="00FF2F8F">
        <w:rPr>
          <w:rFonts w:ascii="Times New Roman" w:eastAsia="Times New Roman" w:hAnsi="Times New Roman" w:cs="Times New Roman"/>
          <w:sz w:val="24"/>
          <w:szCs w:val="24"/>
          <w:lang w:eastAsia="ru-RU"/>
        </w:rPr>
        <w:t xml:space="preserve">м </w:t>
      </w:r>
      <w:r w:rsidR="005659F2" w:rsidRPr="005659F2">
        <w:rPr>
          <w:rFonts w:ascii="Times New Roman" w:eastAsia="Times New Roman" w:hAnsi="Times New Roman" w:cs="Times New Roman"/>
          <w:sz w:val="24"/>
          <w:szCs w:val="24"/>
          <w:lang w:eastAsia="ru-RU"/>
        </w:rPr>
        <w:t>поселени</w:t>
      </w:r>
      <w:r w:rsidR="005659F2">
        <w:rPr>
          <w:rFonts w:ascii="Times New Roman" w:eastAsia="Times New Roman" w:hAnsi="Times New Roman" w:cs="Times New Roman"/>
          <w:sz w:val="24"/>
          <w:szCs w:val="24"/>
          <w:lang w:eastAsia="ru-RU"/>
        </w:rPr>
        <w:t>я «</w:t>
      </w:r>
      <w:proofErr w:type="spellStart"/>
      <w:r w:rsidR="005659F2">
        <w:rPr>
          <w:rFonts w:ascii="Times New Roman" w:eastAsia="Times New Roman" w:hAnsi="Times New Roman" w:cs="Times New Roman"/>
          <w:sz w:val="24"/>
          <w:szCs w:val="24"/>
          <w:lang w:eastAsia="ru-RU"/>
        </w:rPr>
        <w:t>Бичурское</w:t>
      </w:r>
      <w:proofErr w:type="spellEnd"/>
      <w:r w:rsidR="005659F2">
        <w:rPr>
          <w:rFonts w:ascii="Times New Roman" w:eastAsia="Times New Roman" w:hAnsi="Times New Roman" w:cs="Times New Roman"/>
          <w:sz w:val="24"/>
          <w:szCs w:val="24"/>
          <w:lang w:eastAsia="ru-RU"/>
        </w:rPr>
        <w:t>»</w:t>
      </w:r>
      <w:r w:rsidR="00FF2F8F" w:rsidRPr="005659F2">
        <w:rPr>
          <w:rFonts w:ascii="Times New Roman" w:eastAsia="Times New Roman" w:hAnsi="Times New Roman" w:cs="Times New Roman"/>
          <w:b/>
          <w:sz w:val="24"/>
          <w:szCs w:val="24"/>
          <w:lang w:eastAsia="ru-RU"/>
        </w:rPr>
        <w:t>,</w:t>
      </w:r>
      <w:r w:rsidR="00FF2F8F">
        <w:rPr>
          <w:rFonts w:ascii="Times New Roman" w:eastAsia="Times New Roman" w:hAnsi="Times New Roman" w:cs="Times New Roman"/>
          <w:sz w:val="24"/>
          <w:szCs w:val="24"/>
          <w:lang w:eastAsia="ru-RU"/>
        </w:rPr>
        <w:t xml:space="preserve"> </w:t>
      </w:r>
      <w:r w:rsidR="005A146F">
        <w:rPr>
          <w:rFonts w:ascii="Times New Roman" w:eastAsia="Times New Roman" w:hAnsi="Times New Roman" w:cs="Times New Roman"/>
          <w:sz w:val="24"/>
          <w:szCs w:val="24"/>
          <w:lang w:eastAsia="ru-RU"/>
        </w:rPr>
        <w:t xml:space="preserve">с привлечением средств федерального,  республиканского и местного </w:t>
      </w:r>
      <w:r w:rsidR="00E96016">
        <w:rPr>
          <w:rFonts w:ascii="Times New Roman" w:eastAsia="Times New Roman" w:hAnsi="Times New Roman" w:cs="Times New Roman"/>
          <w:sz w:val="24"/>
          <w:szCs w:val="24"/>
          <w:lang w:eastAsia="ru-RU"/>
        </w:rPr>
        <w:t>бюджетов</w:t>
      </w:r>
      <w:r w:rsidR="00FF2F8F">
        <w:rPr>
          <w:rFonts w:ascii="Times New Roman" w:eastAsia="Times New Roman" w:hAnsi="Times New Roman" w:cs="Times New Roman"/>
          <w:sz w:val="24"/>
          <w:szCs w:val="24"/>
          <w:lang w:eastAsia="ru-RU"/>
        </w:rPr>
        <w:t xml:space="preserve">. </w:t>
      </w:r>
    </w:p>
    <w:p w:rsidR="00415D0F" w:rsidRDefault="00CF7997" w:rsidP="00415D0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Нормативная стоимость мероприятий определяется на основе сметного метода, исходя из Федеральных</w:t>
      </w:r>
      <w:r w:rsidR="00D2350C">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единичных расценок, путем составления смет</w:t>
      </w:r>
      <w:r w:rsidR="00D2350C">
        <w:rPr>
          <w:rFonts w:ascii="Times New Roman" w:eastAsia="Times New Roman" w:hAnsi="Times New Roman" w:cs="Times New Roman"/>
          <w:sz w:val="24"/>
          <w:szCs w:val="24"/>
          <w:lang w:eastAsia="ru-RU"/>
        </w:rPr>
        <w:t>ных расчетов</w:t>
      </w:r>
      <w:r w:rsidR="00E1208D">
        <w:rPr>
          <w:rFonts w:ascii="Times New Roman" w:eastAsia="Times New Roman" w:hAnsi="Times New Roman" w:cs="Times New Roman"/>
          <w:sz w:val="24"/>
          <w:szCs w:val="24"/>
          <w:lang w:eastAsia="ru-RU"/>
        </w:rPr>
        <w:t>.</w:t>
      </w:r>
    </w:p>
    <w:p w:rsidR="00BF07D0" w:rsidRPr="00415D0F" w:rsidRDefault="00BF07D0" w:rsidP="00415D0F">
      <w:pPr>
        <w:spacing w:after="0" w:line="240" w:lineRule="auto"/>
        <w:ind w:firstLine="709"/>
        <w:jc w:val="both"/>
        <w:rPr>
          <w:rFonts w:ascii="Times New Roman" w:eastAsia="Times New Roman" w:hAnsi="Times New Roman" w:cs="Times New Roman"/>
          <w:sz w:val="24"/>
          <w:szCs w:val="24"/>
          <w:lang w:eastAsia="ru-RU"/>
        </w:rPr>
      </w:pPr>
    </w:p>
    <w:p w:rsidR="00415D0F" w:rsidRPr="00415D0F" w:rsidRDefault="003B59EF" w:rsidP="00920B83">
      <w:pPr>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Основные ц</w:t>
      </w:r>
      <w:r w:rsidR="00415D0F" w:rsidRPr="00415D0F">
        <w:rPr>
          <w:rFonts w:ascii="Times New Roman" w:eastAsia="Times New Roman" w:hAnsi="Times New Roman" w:cs="Times New Roman"/>
          <w:b/>
          <w:bCs/>
          <w:sz w:val="24"/>
          <w:szCs w:val="24"/>
          <w:lang w:eastAsia="ru-RU"/>
        </w:rPr>
        <w:t>ел</w:t>
      </w:r>
      <w:r w:rsidR="00E05A67">
        <w:rPr>
          <w:rFonts w:ascii="Times New Roman" w:eastAsia="Times New Roman" w:hAnsi="Times New Roman" w:cs="Times New Roman"/>
          <w:b/>
          <w:bCs/>
          <w:sz w:val="24"/>
          <w:szCs w:val="24"/>
          <w:lang w:eastAsia="ru-RU"/>
        </w:rPr>
        <w:t>и</w:t>
      </w:r>
      <w:r w:rsidR="00415D0F" w:rsidRPr="00415D0F">
        <w:rPr>
          <w:rFonts w:ascii="Times New Roman" w:eastAsia="Times New Roman" w:hAnsi="Times New Roman" w:cs="Times New Roman"/>
          <w:b/>
          <w:bCs/>
          <w:sz w:val="24"/>
          <w:szCs w:val="24"/>
          <w:lang w:eastAsia="ru-RU"/>
        </w:rPr>
        <w:t xml:space="preserve"> и задачи </w:t>
      </w:r>
      <w:r>
        <w:rPr>
          <w:rFonts w:ascii="Times New Roman" w:eastAsia="Times New Roman" w:hAnsi="Times New Roman" w:cs="Times New Roman"/>
          <w:b/>
          <w:bCs/>
          <w:sz w:val="24"/>
          <w:szCs w:val="24"/>
          <w:lang w:eastAsia="ru-RU"/>
        </w:rPr>
        <w:t>П</w:t>
      </w:r>
      <w:r w:rsidR="00415D0F" w:rsidRPr="00415D0F">
        <w:rPr>
          <w:rFonts w:ascii="Times New Roman" w:eastAsia="Times New Roman" w:hAnsi="Times New Roman" w:cs="Times New Roman"/>
          <w:b/>
          <w:bCs/>
          <w:sz w:val="24"/>
          <w:szCs w:val="24"/>
          <w:lang w:eastAsia="ru-RU"/>
        </w:rPr>
        <w:t>рограммы</w:t>
      </w:r>
    </w:p>
    <w:p w:rsidR="004C3E4B" w:rsidRPr="00C84D8D" w:rsidRDefault="00427243" w:rsidP="004C3E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C3E4B">
        <w:rPr>
          <w:rFonts w:ascii="Times New Roman" w:eastAsia="Times New Roman" w:hAnsi="Times New Roman" w:cs="Times New Roman"/>
          <w:sz w:val="24"/>
          <w:szCs w:val="24"/>
          <w:lang w:eastAsia="ru-RU"/>
        </w:rPr>
        <w:t xml:space="preserve">             </w:t>
      </w:r>
      <w:r w:rsidR="004C3E4B" w:rsidRPr="00415D0F">
        <w:rPr>
          <w:rFonts w:ascii="Times New Roman" w:eastAsia="Times New Roman" w:hAnsi="Times New Roman" w:cs="Times New Roman"/>
          <w:sz w:val="24"/>
          <w:szCs w:val="24"/>
          <w:lang w:eastAsia="ru-RU"/>
        </w:rPr>
        <w:t>Цель</w:t>
      </w:r>
      <w:r w:rsidR="004C3E4B">
        <w:rPr>
          <w:rFonts w:ascii="Times New Roman" w:eastAsia="Times New Roman" w:hAnsi="Times New Roman" w:cs="Times New Roman"/>
          <w:sz w:val="24"/>
          <w:szCs w:val="24"/>
          <w:lang w:eastAsia="ru-RU"/>
        </w:rPr>
        <w:t>ю реализации Программы является</w:t>
      </w:r>
      <w:r w:rsidR="004C3E4B" w:rsidRPr="00C84D8D">
        <w:rPr>
          <w:rFonts w:ascii="Times New Roman" w:eastAsia="Times New Roman" w:hAnsi="Times New Roman" w:cs="Times New Roman"/>
          <w:sz w:val="24"/>
          <w:szCs w:val="24"/>
          <w:lang w:eastAsia="ru-RU"/>
        </w:rPr>
        <w:t xml:space="preserve">: </w:t>
      </w:r>
    </w:p>
    <w:p w:rsidR="004C3E4B" w:rsidRPr="00C84D8D" w:rsidRDefault="004C3E4B" w:rsidP="004C3E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 Повышение качества и комфорта мест постоянного проживания граждан, на территории МО</w:t>
      </w:r>
      <w:r>
        <w:rPr>
          <w:rFonts w:ascii="Times New Roman" w:eastAsia="Times New Roman" w:hAnsi="Times New Roman" w:cs="Times New Roman"/>
          <w:sz w:val="24"/>
          <w:szCs w:val="24"/>
          <w:lang w:eastAsia="ru-RU"/>
        </w:rPr>
        <w:t>-СП «</w:t>
      </w:r>
      <w:proofErr w:type="spellStart"/>
      <w:r>
        <w:rPr>
          <w:rFonts w:ascii="Times New Roman" w:eastAsia="Times New Roman" w:hAnsi="Times New Roman" w:cs="Times New Roman"/>
          <w:sz w:val="24"/>
          <w:szCs w:val="24"/>
          <w:lang w:eastAsia="ru-RU"/>
        </w:rPr>
        <w:t>Бичурское</w:t>
      </w:r>
      <w:proofErr w:type="spellEnd"/>
      <w:r w:rsidRPr="00C84D8D">
        <w:rPr>
          <w:rFonts w:ascii="Times New Roman" w:eastAsia="Times New Roman" w:hAnsi="Times New Roman" w:cs="Times New Roman"/>
          <w:sz w:val="24"/>
          <w:szCs w:val="24"/>
          <w:lang w:eastAsia="ru-RU"/>
        </w:rPr>
        <w:t xml:space="preserve">». </w:t>
      </w:r>
    </w:p>
    <w:p w:rsidR="004C3E4B" w:rsidRPr="00C84D8D" w:rsidRDefault="004C3E4B" w:rsidP="004C3E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 Повышение качества и комфорта мест общего пользования жителей на территории МО</w:t>
      </w:r>
      <w:r>
        <w:rPr>
          <w:rFonts w:ascii="Times New Roman" w:eastAsia="Times New Roman" w:hAnsi="Times New Roman" w:cs="Times New Roman"/>
          <w:sz w:val="24"/>
          <w:szCs w:val="24"/>
          <w:lang w:eastAsia="ru-RU"/>
        </w:rPr>
        <w:t>-СП «</w:t>
      </w:r>
      <w:proofErr w:type="spellStart"/>
      <w:r>
        <w:rPr>
          <w:rFonts w:ascii="Times New Roman" w:eastAsia="Times New Roman" w:hAnsi="Times New Roman" w:cs="Times New Roman"/>
          <w:sz w:val="24"/>
          <w:szCs w:val="24"/>
          <w:lang w:eastAsia="ru-RU"/>
        </w:rPr>
        <w:t>Бичурское</w:t>
      </w:r>
      <w:proofErr w:type="spellEnd"/>
      <w:r w:rsidRPr="00C84D8D">
        <w:rPr>
          <w:rFonts w:ascii="Times New Roman" w:eastAsia="Times New Roman" w:hAnsi="Times New Roman" w:cs="Times New Roman"/>
          <w:sz w:val="24"/>
          <w:szCs w:val="24"/>
          <w:lang w:eastAsia="ru-RU"/>
        </w:rPr>
        <w:t>».</w:t>
      </w:r>
    </w:p>
    <w:p w:rsidR="004C3E4B" w:rsidRPr="00C84D8D" w:rsidRDefault="004C3E4B" w:rsidP="004C3E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 Увековечение памяти погибших при защите Отечества</w:t>
      </w:r>
      <w:r>
        <w:rPr>
          <w:rFonts w:ascii="Times New Roman" w:eastAsia="Times New Roman" w:hAnsi="Times New Roman" w:cs="Times New Roman"/>
          <w:sz w:val="24"/>
          <w:szCs w:val="24"/>
          <w:lang w:eastAsia="ru-RU"/>
        </w:rPr>
        <w:t>.</w:t>
      </w:r>
    </w:p>
    <w:p w:rsidR="004C3E4B" w:rsidRPr="00C84D8D" w:rsidRDefault="004C3E4B" w:rsidP="004C3E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 Повышение качества дворовых пространств</w:t>
      </w:r>
      <w:r w:rsidRPr="00AA0054">
        <w:t xml:space="preserve"> </w:t>
      </w:r>
      <w:r w:rsidRPr="00AA0054">
        <w:rPr>
          <w:rFonts w:ascii="Times New Roman" w:eastAsia="Times New Roman" w:hAnsi="Times New Roman" w:cs="Times New Roman"/>
          <w:sz w:val="24"/>
          <w:szCs w:val="24"/>
          <w:lang w:eastAsia="ru-RU"/>
        </w:rPr>
        <w:t>на территории МО</w:t>
      </w:r>
      <w:r>
        <w:rPr>
          <w:rFonts w:ascii="Times New Roman" w:eastAsia="Times New Roman" w:hAnsi="Times New Roman" w:cs="Times New Roman"/>
          <w:sz w:val="24"/>
          <w:szCs w:val="24"/>
          <w:lang w:eastAsia="ru-RU"/>
        </w:rPr>
        <w:t>-СП «</w:t>
      </w:r>
      <w:proofErr w:type="spellStart"/>
      <w:r>
        <w:rPr>
          <w:rFonts w:ascii="Times New Roman" w:eastAsia="Times New Roman" w:hAnsi="Times New Roman" w:cs="Times New Roman"/>
          <w:sz w:val="24"/>
          <w:szCs w:val="24"/>
          <w:lang w:eastAsia="ru-RU"/>
        </w:rPr>
        <w:t>Бичурское</w:t>
      </w:r>
      <w:proofErr w:type="spellEnd"/>
      <w:r w:rsidRPr="00AA005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4C3E4B" w:rsidRPr="00C84D8D" w:rsidRDefault="004C3E4B" w:rsidP="004C3E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достижения цели необходимо выполнить следующие </w:t>
      </w:r>
      <w:r w:rsidRPr="00C84D8D">
        <w:rPr>
          <w:rFonts w:ascii="Times New Roman" w:eastAsia="Times New Roman" w:hAnsi="Times New Roman" w:cs="Times New Roman"/>
          <w:sz w:val="24"/>
          <w:szCs w:val="24"/>
          <w:lang w:eastAsia="ru-RU"/>
        </w:rPr>
        <w:t xml:space="preserve">Задачи: </w:t>
      </w:r>
    </w:p>
    <w:p w:rsidR="004C3E4B" w:rsidRPr="00C84D8D" w:rsidRDefault="004C3E4B" w:rsidP="004C3E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 Повышение уровня благоустройства дворовых территорий.</w:t>
      </w:r>
    </w:p>
    <w:p w:rsidR="004C3E4B" w:rsidRPr="00C84D8D" w:rsidRDefault="004C3E4B" w:rsidP="004C3E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 xml:space="preserve">-  Повышение уровня благоустройства общественных территорий. </w:t>
      </w:r>
    </w:p>
    <w:p w:rsidR="004C3E4B" w:rsidRPr="00C84D8D" w:rsidRDefault="004C3E4B" w:rsidP="004C3E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 Создание условий для реализации муниципальной программы в сельск</w:t>
      </w:r>
      <w:r>
        <w:rPr>
          <w:rFonts w:ascii="Times New Roman" w:eastAsia="Times New Roman" w:hAnsi="Times New Roman" w:cs="Times New Roman"/>
          <w:sz w:val="24"/>
          <w:szCs w:val="24"/>
          <w:lang w:eastAsia="ru-RU"/>
        </w:rPr>
        <w:t>ом</w:t>
      </w:r>
      <w:r w:rsidRPr="00C84D8D">
        <w:rPr>
          <w:rFonts w:ascii="Times New Roman" w:eastAsia="Times New Roman" w:hAnsi="Times New Roman" w:cs="Times New Roman"/>
          <w:sz w:val="24"/>
          <w:szCs w:val="24"/>
          <w:lang w:eastAsia="ru-RU"/>
        </w:rPr>
        <w:t xml:space="preserve"> поселени</w:t>
      </w:r>
      <w:r>
        <w:rPr>
          <w:rFonts w:ascii="Times New Roman" w:eastAsia="Times New Roman" w:hAnsi="Times New Roman" w:cs="Times New Roman"/>
          <w:sz w:val="24"/>
          <w:szCs w:val="24"/>
          <w:lang w:eastAsia="ru-RU"/>
        </w:rPr>
        <w:t>е</w:t>
      </w:r>
      <w:r w:rsidRPr="00C84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r w:rsidRPr="00C84D8D">
        <w:rPr>
          <w:rFonts w:ascii="Times New Roman" w:eastAsia="Times New Roman" w:hAnsi="Times New Roman" w:cs="Times New Roman"/>
          <w:sz w:val="24"/>
          <w:szCs w:val="24"/>
          <w:lang w:eastAsia="ru-RU"/>
        </w:rPr>
        <w:t>.</w:t>
      </w:r>
    </w:p>
    <w:p w:rsidR="004C3E4B" w:rsidRPr="00C84D8D" w:rsidRDefault="004C3E4B" w:rsidP="004C3E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 xml:space="preserve">- Восстановление (ремонт, реставрация, благоустройство) воинских захоронений на территории </w:t>
      </w:r>
      <w:r>
        <w:rPr>
          <w:rFonts w:ascii="Times New Roman" w:eastAsia="Times New Roman" w:hAnsi="Times New Roman" w:cs="Times New Roman"/>
          <w:sz w:val="24"/>
          <w:szCs w:val="24"/>
          <w:lang w:eastAsia="ru-RU"/>
        </w:rPr>
        <w:t>поселения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r w:rsidRPr="00C84D8D">
        <w:rPr>
          <w:rFonts w:ascii="Times New Roman" w:eastAsia="Times New Roman" w:hAnsi="Times New Roman" w:cs="Times New Roman"/>
          <w:sz w:val="24"/>
          <w:szCs w:val="24"/>
          <w:lang w:eastAsia="ru-RU"/>
        </w:rPr>
        <w:t>;</w:t>
      </w:r>
    </w:p>
    <w:p w:rsidR="004C3E4B" w:rsidRPr="00C84D8D" w:rsidRDefault="004C3E4B" w:rsidP="004C3E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 Нанесение имен погибших при защите Отечества на мемориальные сооружения воинских захоронений по месту захоронения.</w:t>
      </w:r>
    </w:p>
    <w:p w:rsidR="004C3E4B" w:rsidRDefault="004C3E4B" w:rsidP="004C3E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 Создание современных, безопасных и многофункциональных дворовых пространств</w:t>
      </w:r>
    </w:p>
    <w:p w:rsidR="00761F30" w:rsidRDefault="00761F30" w:rsidP="004C3E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1F30" w:rsidRDefault="00761F30" w:rsidP="009D4C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7303" w:rsidRDefault="00197303" w:rsidP="009D4C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23E3" w:rsidRPr="008A286A" w:rsidRDefault="00E147B7" w:rsidP="005B106F">
      <w:pPr>
        <w:pStyle w:val="aa"/>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286A">
        <w:rPr>
          <w:rFonts w:ascii="Times New Roman" w:eastAsia="Times New Roman" w:hAnsi="Times New Roman" w:cs="Times New Roman"/>
          <w:b/>
          <w:sz w:val="24"/>
          <w:szCs w:val="24"/>
          <w:lang w:eastAsia="ru-RU"/>
        </w:rPr>
        <w:t xml:space="preserve"> Целевые индикаторы Программы</w:t>
      </w:r>
      <w:r w:rsidR="005B106F" w:rsidRPr="005B106F">
        <w:t xml:space="preserve"> </w:t>
      </w:r>
      <w:r w:rsidR="005B106F" w:rsidRPr="005B106F">
        <w:rPr>
          <w:rFonts w:ascii="Times New Roman" w:eastAsia="Times New Roman" w:hAnsi="Times New Roman" w:cs="Times New Roman"/>
          <w:b/>
          <w:sz w:val="24"/>
          <w:szCs w:val="24"/>
          <w:lang w:eastAsia="ru-RU"/>
        </w:rPr>
        <w:t xml:space="preserve">и их значения  </w:t>
      </w:r>
    </w:p>
    <w:p w:rsidR="00476591" w:rsidRDefault="004B76D1" w:rsidP="003A2677">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Достижение целей</w:t>
      </w:r>
      <w:r w:rsidR="00476591">
        <w:rPr>
          <w:rFonts w:ascii="Times New Roman" w:eastAsia="Times New Roman" w:hAnsi="Times New Roman" w:cs="Times New Roman"/>
          <w:sz w:val="24"/>
          <w:szCs w:val="24"/>
          <w:lang w:eastAsia="ru-RU"/>
        </w:rPr>
        <w:t xml:space="preserve"> и решение поставленных задач характеризуются на </w:t>
      </w:r>
      <w:proofErr w:type="gramStart"/>
      <w:r w:rsidR="00476591">
        <w:rPr>
          <w:rFonts w:ascii="Times New Roman" w:eastAsia="Times New Roman" w:hAnsi="Times New Roman" w:cs="Times New Roman"/>
          <w:sz w:val="24"/>
          <w:szCs w:val="24"/>
          <w:lang w:eastAsia="ru-RU"/>
        </w:rPr>
        <w:t>основании  и</w:t>
      </w:r>
      <w:r>
        <w:rPr>
          <w:rFonts w:ascii="Times New Roman" w:eastAsia="Times New Roman" w:hAnsi="Times New Roman" w:cs="Times New Roman"/>
          <w:sz w:val="24"/>
          <w:szCs w:val="24"/>
          <w:lang w:eastAsia="ru-RU"/>
        </w:rPr>
        <w:t>ндикатор</w:t>
      </w:r>
      <w:r w:rsidR="00476591">
        <w:rPr>
          <w:rFonts w:ascii="Times New Roman" w:eastAsia="Times New Roman" w:hAnsi="Times New Roman" w:cs="Times New Roman"/>
          <w:sz w:val="24"/>
          <w:szCs w:val="24"/>
          <w:lang w:eastAsia="ru-RU"/>
        </w:rPr>
        <w:t>ов</w:t>
      </w:r>
      <w:proofErr w:type="gramEnd"/>
      <w:r>
        <w:rPr>
          <w:rFonts w:ascii="Times New Roman" w:eastAsia="Times New Roman" w:hAnsi="Times New Roman" w:cs="Times New Roman"/>
          <w:sz w:val="24"/>
          <w:szCs w:val="24"/>
          <w:lang w:eastAsia="ru-RU"/>
        </w:rPr>
        <w:t xml:space="preserve"> (</w:t>
      </w:r>
      <w:r w:rsidR="00476591">
        <w:rPr>
          <w:rFonts w:ascii="Times New Roman" w:eastAsia="Times New Roman" w:hAnsi="Times New Roman" w:cs="Times New Roman"/>
          <w:sz w:val="24"/>
          <w:szCs w:val="24"/>
          <w:lang w:eastAsia="ru-RU"/>
        </w:rPr>
        <w:t>показателей</w:t>
      </w:r>
      <w:r>
        <w:rPr>
          <w:rFonts w:ascii="Times New Roman" w:eastAsia="Times New Roman" w:hAnsi="Times New Roman" w:cs="Times New Roman"/>
          <w:sz w:val="24"/>
          <w:szCs w:val="24"/>
          <w:lang w:eastAsia="ru-RU"/>
        </w:rPr>
        <w:t>) Программы</w:t>
      </w:r>
      <w:r w:rsidR="00476591">
        <w:rPr>
          <w:rFonts w:ascii="Times New Roman" w:eastAsia="Times New Roman" w:hAnsi="Times New Roman" w:cs="Times New Roman"/>
          <w:sz w:val="24"/>
          <w:szCs w:val="24"/>
          <w:lang w:eastAsia="ru-RU"/>
        </w:rPr>
        <w:t>. Данные индикаторы</w:t>
      </w:r>
      <w:r>
        <w:rPr>
          <w:rFonts w:ascii="Times New Roman" w:eastAsia="Times New Roman" w:hAnsi="Times New Roman" w:cs="Times New Roman"/>
          <w:sz w:val="24"/>
          <w:szCs w:val="24"/>
          <w:lang w:eastAsia="ru-RU"/>
        </w:rPr>
        <w:t xml:space="preserve"> </w:t>
      </w:r>
      <w:r w:rsidR="00476591">
        <w:rPr>
          <w:rFonts w:ascii="Times New Roman" w:eastAsia="Times New Roman" w:hAnsi="Times New Roman" w:cs="Times New Roman"/>
          <w:sz w:val="24"/>
          <w:szCs w:val="24"/>
          <w:lang w:eastAsia="ru-RU"/>
        </w:rPr>
        <w:t xml:space="preserve">определены по принципу достаточности необходимой информации, для определения результатов Программы. </w:t>
      </w:r>
    </w:p>
    <w:p w:rsidR="005B106F" w:rsidRDefault="00476591" w:rsidP="00197303">
      <w:pPr>
        <w:widowControl w:val="0"/>
        <w:autoSpaceDE w:val="0"/>
        <w:autoSpaceDN w:val="0"/>
        <w:adjustRightInd w:val="0"/>
        <w:spacing w:after="0" w:line="240" w:lineRule="auto"/>
        <w:rPr>
          <w:sz w:val="24"/>
          <w:szCs w:val="24"/>
        </w:rPr>
        <w:sectPr w:rsidR="005B106F" w:rsidSect="00076103">
          <w:footerReference w:type="default" r:id="rId9"/>
          <w:pgSz w:w="11906" w:h="16838"/>
          <w:pgMar w:top="993" w:right="991" w:bottom="709" w:left="1701" w:header="708" w:footer="708" w:gutter="0"/>
          <w:cols w:space="708"/>
          <w:docGrid w:linePitch="360"/>
        </w:sectPr>
      </w:pPr>
      <w:r>
        <w:rPr>
          <w:rFonts w:ascii="Times New Roman" w:eastAsia="Times New Roman" w:hAnsi="Times New Roman" w:cs="Times New Roman"/>
          <w:sz w:val="24"/>
          <w:szCs w:val="24"/>
          <w:lang w:eastAsia="ru-RU"/>
        </w:rPr>
        <w:t>Перечень индикаторов (показателей) Программы может быть изменен</w:t>
      </w:r>
      <w:r w:rsidR="003A2677">
        <w:rPr>
          <w:rFonts w:ascii="Times New Roman" w:eastAsia="Times New Roman" w:hAnsi="Times New Roman" w:cs="Times New Roman"/>
          <w:sz w:val="24"/>
          <w:szCs w:val="24"/>
          <w:lang w:eastAsia="ru-RU"/>
        </w:rPr>
        <w:t>, или дополнен в случае недостаточности информации, при корректировке Программы, в случае изменения приоритетов государственной политики.</w:t>
      </w:r>
      <w:r w:rsidR="00197303" w:rsidRPr="00560269">
        <w:rPr>
          <w:rFonts w:ascii="Times New Roman" w:hAnsi="Times New Roman" w:cs="Times New Roman"/>
          <w:sz w:val="24"/>
          <w:szCs w:val="24"/>
        </w:rPr>
        <w:t xml:space="preserve"> </w:t>
      </w:r>
    </w:p>
    <w:p w:rsidR="004332F5" w:rsidRPr="004332F5" w:rsidRDefault="00197303" w:rsidP="00197303">
      <w:pPr>
        <w:widowControl w:val="0"/>
        <w:tabs>
          <w:tab w:val="left" w:pos="567"/>
          <w:tab w:val="left" w:pos="851"/>
        </w:tabs>
        <w:autoSpaceDE w:val="0"/>
        <w:autoSpaceDN w:val="0"/>
        <w:adjustRightInd w:val="0"/>
        <w:spacing w:after="0" w:line="240" w:lineRule="auto"/>
        <w:jc w:val="center"/>
        <w:outlineLvl w:val="1"/>
        <w:rPr>
          <w:rFonts w:ascii="Times New Roman" w:hAnsi="Times New Roman" w:cs="Times New Roman"/>
          <w:sz w:val="24"/>
          <w:szCs w:val="24"/>
        </w:rPr>
      </w:pPr>
      <w:r w:rsidRPr="00197303">
        <w:rPr>
          <w:rFonts w:ascii="Times New Roman" w:hAnsi="Times New Roman" w:cs="Times New Roman"/>
          <w:sz w:val="24"/>
          <w:szCs w:val="24"/>
        </w:rPr>
        <w:lastRenderedPageBreak/>
        <w:t>Целевые индикаторы Программы и их значения</w:t>
      </w:r>
    </w:p>
    <w:tbl>
      <w:tblPr>
        <w:tblW w:w="15309" w:type="dxa"/>
        <w:tblInd w:w="204" w:type="dxa"/>
        <w:tblLayout w:type="fixed"/>
        <w:tblCellMar>
          <w:top w:w="102" w:type="dxa"/>
          <w:left w:w="62" w:type="dxa"/>
          <w:bottom w:w="102" w:type="dxa"/>
          <w:right w:w="62" w:type="dxa"/>
        </w:tblCellMar>
        <w:tblLook w:val="0000" w:firstRow="0" w:lastRow="0" w:firstColumn="0" w:lastColumn="0" w:noHBand="0" w:noVBand="0"/>
      </w:tblPr>
      <w:tblGrid>
        <w:gridCol w:w="565"/>
        <w:gridCol w:w="3683"/>
        <w:gridCol w:w="566"/>
        <w:gridCol w:w="567"/>
        <w:gridCol w:w="567"/>
        <w:gridCol w:w="567"/>
        <w:gridCol w:w="567"/>
        <w:gridCol w:w="567"/>
        <w:gridCol w:w="567"/>
        <w:gridCol w:w="446"/>
        <w:gridCol w:w="22"/>
        <w:gridCol w:w="12"/>
        <w:gridCol w:w="12"/>
        <w:gridCol w:w="494"/>
        <w:gridCol w:w="10"/>
        <w:gridCol w:w="14"/>
        <w:gridCol w:w="24"/>
        <w:gridCol w:w="20"/>
        <w:gridCol w:w="532"/>
        <w:gridCol w:w="20"/>
        <w:gridCol w:w="16"/>
        <w:gridCol w:w="46"/>
        <w:gridCol w:w="14"/>
        <w:gridCol w:w="21"/>
        <w:gridCol w:w="483"/>
        <w:gridCol w:w="24"/>
        <w:gridCol w:w="20"/>
        <w:gridCol w:w="14"/>
        <w:gridCol w:w="26"/>
        <w:gridCol w:w="12"/>
        <w:gridCol w:w="516"/>
        <w:gridCol w:w="12"/>
        <w:gridCol w:w="10"/>
        <w:gridCol w:w="17"/>
        <w:gridCol w:w="21"/>
        <w:gridCol w:w="636"/>
        <w:gridCol w:w="15"/>
        <w:gridCol w:w="43"/>
        <w:gridCol w:w="29"/>
        <w:gridCol w:w="9"/>
        <w:gridCol w:w="39"/>
        <w:gridCol w:w="772"/>
        <w:gridCol w:w="2692"/>
      </w:tblGrid>
      <w:tr w:rsidR="00207772" w:rsidRPr="00E9663E" w:rsidTr="00E803AB">
        <w:tc>
          <w:tcPr>
            <w:tcW w:w="565" w:type="dxa"/>
            <w:vMerge w:val="restart"/>
            <w:tcBorders>
              <w:top w:val="single" w:sz="4" w:space="0" w:color="auto"/>
              <w:left w:val="single" w:sz="4" w:space="0" w:color="auto"/>
              <w:bottom w:val="single" w:sz="4" w:space="0" w:color="auto"/>
              <w:right w:val="single" w:sz="4" w:space="0" w:color="auto"/>
            </w:tcBorders>
          </w:tcPr>
          <w:p w:rsidR="00207772" w:rsidRPr="00560269" w:rsidRDefault="00207772"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 п/п</w:t>
            </w:r>
          </w:p>
        </w:tc>
        <w:tc>
          <w:tcPr>
            <w:tcW w:w="3683" w:type="dxa"/>
            <w:vMerge w:val="restart"/>
            <w:tcBorders>
              <w:top w:val="single" w:sz="4" w:space="0" w:color="auto"/>
              <w:left w:val="single" w:sz="4" w:space="0" w:color="auto"/>
              <w:bottom w:val="single" w:sz="4" w:space="0" w:color="auto"/>
              <w:right w:val="single" w:sz="4" w:space="0" w:color="auto"/>
            </w:tcBorders>
          </w:tcPr>
          <w:p w:rsidR="00207772" w:rsidRPr="00560269" w:rsidRDefault="00207772"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Наименование индикатора</w:t>
            </w:r>
          </w:p>
        </w:tc>
        <w:tc>
          <w:tcPr>
            <w:tcW w:w="566" w:type="dxa"/>
            <w:vMerge w:val="restart"/>
            <w:tcBorders>
              <w:top w:val="single" w:sz="4" w:space="0" w:color="auto"/>
              <w:left w:val="single" w:sz="4" w:space="0" w:color="auto"/>
              <w:bottom w:val="single" w:sz="4" w:space="0" w:color="auto"/>
              <w:right w:val="single" w:sz="4" w:space="0" w:color="auto"/>
            </w:tcBorders>
          </w:tcPr>
          <w:p w:rsidR="00207772" w:rsidRPr="00560269" w:rsidRDefault="00207772"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Ед. изм.</w:t>
            </w:r>
          </w:p>
        </w:tc>
        <w:tc>
          <w:tcPr>
            <w:tcW w:w="7803" w:type="dxa"/>
            <w:gridSpan w:val="39"/>
            <w:tcBorders>
              <w:top w:val="single" w:sz="4" w:space="0" w:color="auto"/>
              <w:left w:val="single" w:sz="4" w:space="0" w:color="auto"/>
              <w:bottom w:val="single" w:sz="4" w:space="0" w:color="auto"/>
              <w:right w:val="single" w:sz="4" w:space="0" w:color="auto"/>
            </w:tcBorders>
          </w:tcPr>
          <w:p w:rsidR="00207772" w:rsidRPr="00560269" w:rsidRDefault="00207772" w:rsidP="0044123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Значение показателей по годам</w:t>
            </w:r>
          </w:p>
        </w:tc>
        <w:tc>
          <w:tcPr>
            <w:tcW w:w="2692" w:type="dxa"/>
            <w:vMerge w:val="restart"/>
            <w:tcBorders>
              <w:top w:val="single" w:sz="4" w:space="0" w:color="auto"/>
              <w:left w:val="single" w:sz="4" w:space="0" w:color="auto"/>
              <w:right w:val="single" w:sz="4" w:space="0" w:color="auto"/>
            </w:tcBorders>
          </w:tcPr>
          <w:p w:rsidR="00207772" w:rsidRPr="00560269" w:rsidRDefault="00207772" w:rsidP="000C5147">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Источник определения ин</w:t>
            </w:r>
            <w:r w:rsidR="000C5147">
              <w:rPr>
                <w:rFonts w:ascii="Times New Roman" w:hAnsi="Times New Roman" w:cs="Times New Roman"/>
                <w:sz w:val="24"/>
                <w:szCs w:val="24"/>
              </w:rPr>
              <w:t>д</w:t>
            </w:r>
            <w:r>
              <w:rPr>
                <w:rFonts w:ascii="Times New Roman" w:hAnsi="Times New Roman" w:cs="Times New Roman"/>
                <w:sz w:val="24"/>
                <w:szCs w:val="24"/>
              </w:rPr>
              <w:t>икатора (порядо</w:t>
            </w:r>
            <w:r w:rsidR="000C5147">
              <w:rPr>
                <w:rFonts w:ascii="Times New Roman" w:hAnsi="Times New Roman" w:cs="Times New Roman"/>
                <w:sz w:val="24"/>
                <w:szCs w:val="24"/>
              </w:rPr>
              <w:t>к</w:t>
            </w:r>
            <w:r>
              <w:rPr>
                <w:rFonts w:ascii="Times New Roman" w:hAnsi="Times New Roman" w:cs="Times New Roman"/>
                <w:sz w:val="24"/>
                <w:szCs w:val="24"/>
              </w:rPr>
              <w:t xml:space="preserve"> расчета)</w:t>
            </w:r>
          </w:p>
        </w:tc>
      </w:tr>
      <w:tr w:rsidR="0070374C" w:rsidRPr="00E9663E" w:rsidTr="00E803AB">
        <w:tc>
          <w:tcPr>
            <w:tcW w:w="565" w:type="dxa"/>
            <w:vMerge/>
            <w:tcBorders>
              <w:top w:val="single" w:sz="4" w:space="0" w:color="auto"/>
              <w:left w:val="single" w:sz="4" w:space="0" w:color="auto"/>
              <w:bottom w:val="single" w:sz="4" w:space="0" w:color="auto"/>
              <w:right w:val="single" w:sz="4" w:space="0" w:color="auto"/>
            </w:tcBorders>
          </w:tcPr>
          <w:p w:rsidR="0070374C" w:rsidRPr="00560269" w:rsidRDefault="0070374C" w:rsidP="0044123A">
            <w:pPr>
              <w:tabs>
                <w:tab w:val="left" w:pos="567"/>
                <w:tab w:val="left" w:pos="851"/>
              </w:tabs>
              <w:autoSpaceDE w:val="0"/>
              <w:autoSpaceDN w:val="0"/>
              <w:adjustRightInd w:val="0"/>
              <w:spacing w:after="0" w:line="240" w:lineRule="auto"/>
              <w:rPr>
                <w:rFonts w:ascii="Times New Roman" w:hAnsi="Times New Roman" w:cs="Times New Roman"/>
                <w:sz w:val="24"/>
                <w:szCs w:val="24"/>
              </w:rPr>
            </w:pPr>
          </w:p>
        </w:tc>
        <w:tc>
          <w:tcPr>
            <w:tcW w:w="3683" w:type="dxa"/>
            <w:vMerge/>
            <w:tcBorders>
              <w:top w:val="single" w:sz="4" w:space="0" w:color="auto"/>
              <w:left w:val="single" w:sz="4" w:space="0" w:color="auto"/>
              <w:bottom w:val="single" w:sz="4" w:space="0" w:color="auto"/>
              <w:right w:val="single" w:sz="4" w:space="0" w:color="auto"/>
            </w:tcBorders>
          </w:tcPr>
          <w:p w:rsidR="0070374C" w:rsidRPr="00560269" w:rsidRDefault="0070374C" w:rsidP="0044123A">
            <w:pPr>
              <w:tabs>
                <w:tab w:val="left" w:pos="567"/>
                <w:tab w:val="left" w:pos="851"/>
              </w:tabs>
              <w:autoSpaceDE w:val="0"/>
              <w:autoSpaceDN w:val="0"/>
              <w:adjustRightInd w:val="0"/>
              <w:spacing w:after="0" w:line="240" w:lineRule="auto"/>
              <w:rPr>
                <w:rFonts w:ascii="Times New Roman" w:hAnsi="Times New Roman" w:cs="Times New Roman"/>
                <w:sz w:val="24"/>
                <w:szCs w:val="24"/>
              </w:rPr>
            </w:pPr>
          </w:p>
        </w:tc>
        <w:tc>
          <w:tcPr>
            <w:tcW w:w="566" w:type="dxa"/>
            <w:vMerge/>
            <w:tcBorders>
              <w:top w:val="single" w:sz="4" w:space="0" w:color="auto"/>
              <w:left w:val="single" w:sz="4" w:space="0" w:color="auto"/>
              <w:bottom w:val="single" w:sz="4" w:space="0" w:color="auto"/>
              <w:right w:val="single" w:sz="4" w:space="0" w:color="auto"/>
            </w:tcBorders>
          </w:tcPr>
          <w:p w:rsidR="0070374C" w:rsidRPr="00560269" w:rsidRDefault="0070374C" w:rsidP="0044123A">
            <w:pPr>
              <w:tabs>
                <w:tab w:val="left" w:pos="567"/>
                <w:tab w:val="left" w:pos="851"/>
              </w:tabs>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0374C" w:rsidRPr="00EE4EE3" w:rsidRDefault="0070374C"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2018</w:t>
            </w:r>
          </w:p>
        </w:tc>
        <w:tc>
          <w:tcPr>
            <w:tcW w:w="567" w:type="dxa"/>
            <w:tcBorders>
              <w:top w:val="single" w:sz="4" w:space="0" w:color="auto"/>
              <w:left w:val="single" w:sz="4" w:space="0" w:color="auto"/>
              <w:bottom w:val="single" w:sz="4" w:space="0" w:color="auto"/>
              <w:right w:val="single" w:sz="4" w:space="0" w:color="auto"/>
            </w:tcBorders>
          </w:tcPr>
          <w:p w:rsidR="0070374C" w:rsidRPr="00EE4EE3" w:rsidRDefault="0070374C"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2019</w:t>
            </w:r>
          </w:p>
        </w:tc>
        <w:tc>
          <w:tcPr>
            <w:tcW w:w="567" w:type="dxa"/>
            <w:tcBorders>
              <w:top w:val="single" w:sz="4" w:space="0" w:color="auto"/>
              <w:left w:val="single" w:sz="4" w:space="0" w:color="auto"/>
              <w:bottom w:val="single" w:sz="4" w:space="0" w:color="auto"/>
              <w:right w:val="single" w:sz="4" w:space="0" w:color="auto"/>
            </w:tcBorders>
          </w:tcPr>
          <w:p w:rsidR="0070374C" w:rsidRPr="00EE4EE3" w:rsidRDefault="0070374C"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2020</w:t>
            </w:r>
          </w:p>
        </w:tc>
        <w:tc>
          <w:tcPr>
            <w:tcW w:w="567" w:type="dxa"/>
            <w:tcBorders>
              <w:top w:val="single" w:sz="4" w:space="0" w:color="auto"/>
              <w:left w:val="single" w:sz="4" w:space="0" w:color="auto"/>
              <w:bottom w:val="single" w:sz="4" w:space="0" w:color="auto"/>
              <w:right w:val="single" w:sz="4" w:space="0" w:color="auto"/>
            </w:tcBorders>
          </w:tcPr>
          <w:p w:rsidR="0070374C" w:rsidRPr="00EE4EE3" w:rsidRDefault="0070374C" w:rsidP="0044123A">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2021</w:t>
            </w:r>
          </w:p>
        </w:tc>
        <w:tc>
          <w:tcPr>
            <w:tcW w:w="567" w:type="dxa"/>
            <w:tcBorders>
              <w:top w:val="single" w:sz="4" w:space="0" w:color="auto"/>
              <w:left w:val="single" w:sz="4" w:space="0" w:color="auto"/>
              <w:bottom w:val="single" w:sz="4" w:space="0" w:color="auto"/>
              <w:right w:val="single" w:sz="4" w:space="0" w:color="auto"/>
            </w:tcBorders>
          </w:tcPr>
          <w:p w:rsidR="0070374C" w:rsidRPr="00EE4EE3" w:rsidRDefault="0070374C" w:rsidP="00973828">
            <w:pPr>
              <w:tabs>
                <w:tab w:val="left" w:pos="647"/>
                <w:tab w:val="left" w:pos="851"/>
              </w:tabs>
              <w:autoSpaceDE w:val="0"/>
              <w:autoSpaceDN w:val="0"/>
              <w:adjustRightInd w:val="0"/>
              <w:spacing w:after="0" w:line="240" w:lineRule="auto"/>
              <w:ind w:left="-62" w:right="-62" w:firstLine="62"/>
              <w:jc w:val="center"/>
              <w:rPr>
                <w:rFonts w:ascii="Times New Roman" w:hAnsi="Times New Roman" w:cs="Times New Roman"/>
                <w:sz w:val="20"/>
                <w:szCs w:val="20"/>
              </w:rPr>
            </w:pPr>
            <w:r w:rsidRPr="00EE4EE3">
              <w:rPr>
                <w:rFonts w:ascii="Times New Roman" w:hAnsi="Times New Roman" w:cs="Times New Roman"/>
                <w:sz w:val="20"/>
                <w:szCs w:val="20"/>
              </w:rPr>
              <w:t>2022</w:t>
            </w:r>
          </w:p>
        </w:tc>
        <w:tc>
          <w:tcPr>
            <w:tcW w:w="567" w:type="dxa"/>
            <w:tcBorders>
              <w:top w:val="single" w:sz="4" w:space="0" w:color="auto"/>
              <w:left w:val="single" w:sz="4" w:space="0" w:color="auto"/>
              <w:bottom w:val="single" w:sz="4" w:space="0" w:color="auto"/>
              <w:right w:val="single" w:sz="4" w:space="0" w:color="auto"/>
            </w:tcBorders>
          </w:tcPr>
          <w:p w:rsidR="0070374C" w:rsidRPr="00EE4EE3" w:rsidRDefault="0070374C" w:rsidP="00973828">
            <w:pPr>
              <w:tabs>
                <w:tab w:val="left" w:pos="788"/>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2023</w:t>
            </w:r>
          </w:p>
        </w:tc>
        <w:tc>
          <w:tcPr>
            <w:tcW w:w="468" w:type="dxa"/>
            <w:gridSpan w:val="2"/>
            <w:tcBorders>
              <w:top w:val="single" w:sz="4" w:space="0" w:color="auto"/>
              <w:left w:val="single" w:sz="4" w:space="0" w:color="auto"/>
              <w:bottom w:val="single" w:sz="4" w:space="0" w:color="auto"/>
              <w:right w:val="single" w:sz="4" w:space="0" w:color="auto"/>
            </w:tcBorders>
          </w:tcPr>
          <w:p w:rsidR="0070374C" w:rsidRPr="00EE4EE3" w:rsidRDefault="0070374C" w:rsidP="0070374C">
            <w:pPr>
              <w:tabs>
                <w:tab w:val="left" w:pos="647"/>
                <w:tab w:val="left" w:pos="851"/>
              </w:tabs>
              <w:autoSpaceDE w:val="0"/>
              <w:autoSpaceDN w:val="0"/>
              <w:adjustRightInd w:val="0"/>
              <w:spacing w:after="0" w:line="240" w:lineRule="auto"/>
              <w:ind w:right="-62"/>
              <w:jc w:val="center"/>
              <w:rPr>
                <w:rFonts w:ascii="Times New Roman" w:hAnsi="Times New Roman" w:cs="Times New Roman"/>
                <w:sz w:val="20"/>
                <w:szCs w:val="20"/>
              </w:rPr>
            </w:pPr>
            <w:r>
              <w:rPr>
                <w:rFonts w:ascii="Times New Roman" w:hAnsi="Times New Roman" w:cs="Times New Roman"/>
                <w:sz w:val="20"/>
                <w:szCs w:val="20"/>
              </w:rPr>
              <w:t>2024</w:t>
            </w:r>
          </w:p>
        </w:tc>
        <w:tc>
          <w:tcPr>
            <w:tcW w:w="566" w:type="dxa"/>
            <w:gridSpan w:val="6"/>
            <w:tcBorders>
              <w:top w:val="single" w:sz="4" w:space="0" w:color="auto"/>
              <w:left w:val="single" w:sz="4" w:space="0" w:color="auto"/>
              <w:bottom w:val="single" w:sz="4" w:space="0" w:color="auto"/>
              <w:right w:val="single" w:sz="4" w:space="0" w:color="auto"/>
            </w:tcBorders>
          </w:tcPr>
          <w:p w:rsidR="0070374C" w:rsidRPr="00EE4EE3" w:rsidRDefault="0070374C" w:rsidP="0070374C">
            <w:pPr>
              <w:tabs>
                <w:tab w:val="left" w:pos="647"/>
                <w:tab w:val="left" w:pos="851"/>
              </w:tabs>
              <w:autoSpaceDE w:val="0"/>
              <w:autoSpaceDN w:val="0"/>
              <w:adjustRightInd w:val="0"/>
              <w:spacing w:after="0" w:line="240" w:lineRule="auto"/>
              <w:ind w:right="-62"/>
              <w:jc w:val="center"/>
              <w:rPr>
                <w:rFonts w:ascii="Times New Roman" w:hAnsi="Times New Roman" w:cs="Times New Roman"/>
                <w:sz w:val="20"/>
                <w:szCs w:val="20"/>
              </w:rPr>
            </w:pPr>
            <w:r>
              <w:rPr>
                <w:rFonts w:ascii="Times New Roman" w:hAnsi="Times New Roman" w:cs="Times New Roman"/>
                <w:sz w:val="20"/>
                <w:szCs w:val="20"/>
              </w:rPr>
              <w:t>2025</w:t>
            </w:r>
          </w:p>
        </w:tc>
        <w:tc>
          <w:tcPr>
            <w:tcW w:w="669" w:type="dxa"/>
            <w:gridSpan w:val="7"/>
            <w:tcBorders>
              <w:top w:val="single" w:sz="4" w:space="0" w:color="auto"/>
              <w:left w:val="single" w:sz="4" w:space="0" w:color="auto"/>
              <w:bottom w:val="single" w:sz="4" w:space="0" w:color="auto"/>
              <w:right w:val="single" w:sz="4" w:space="0" w:color="auto"/>
            </w:tcBorders>
          </w:tcPr>
          <w:p w:rsidR="0070374C" w:rsidRPr="00EE4EE3" w:rsidRDefault="0070374C" w:rsidP="0070374C">
            <w:pPr>
              <w:tabs>
                <w:tab w:val="left" w:pos="647"/>
                <w:tab w:val="left" w:pos="851"/>
              </w:tabs>
              <w:autoSpaceDE w:val="0"/>
              <w:autoSpaceDN w:val="0"/>
              <w:adjustRightInd w:val="0"/>
              <w:spacing w:after="0" w:line="240" w:lineRule="auto"/>
              <w:ind w:right="-62"/>
              <w:jc w:val="center"/>
              <w:rPr>
                <w:rFonts w:ascii="Times New Roman" w:hAnsi="Times New Roman" w:cs="Times New Roman"/>
                <w:sz w:val="20"/>
                <w:szCs w:val="20"/>
              </w:rPr>
            </w:pPr>
            <w:r>
              <w:rPr>
                <w:rFonts w:ascii="Times New Roman" w:hAnsi="Times New Roman" w:cs="Times New Roman"/>
                <w:sz w:val="20"/>
                <w:szCs w:val="20"/>
              </w:rPr>
              <w:t>2026</w:t>
            </w:r>
          </w:p>
        </w:tc>
        <w:tc>
          <w:tcPr>
            <w:tcW w:w="567" w:type="dxa"/>
            <w:gridSpan w:val="5"/>
            <w:tcBorders>
              <w:top w:val="single" w:sz="4" w:space="0" w:color="auto"/>
              <w:left w:val="single" w:sz="4" w:space="0" w:color="auto"/>
              <w:bottom w:val="single" w:sz="4" w:space="0" w:color="auto"/>
              <w:right w:val="single" w:sz="4" w:space="0" w:color="auto"/>
            </w:tcBorders>
          </w:tcPr>
          <w:p w:rsidR="0070374C" w:rsidRPr="00EE4EE3" w:rsidRDefault="0070374C" w:rsidP="0070374C">
            <w:pPr>
              <w:tabs>
                <w:tab w:val="left" w:pos="647"/>
                <w:tab w:val="left" w:pos="851"/>
              </w:tabs>
              <w:autoSpaceDE w:val="0"/>
              <w:autoSpaceDN w:val="0"/>
              <w:adjustRightInd w:val="0"/>
              <w:spacing w:after="0" w:line="240" w:lineRule="auto"/>
              <w:ind w:right="-62"/>
              <w:jc w:val="center"/>
              <w:rPr>
                <w:rFonts w:ascii="Times New Roman" w:hAnsi="Times New Roman" w:cs="Times New Roman"/>
                <w:sz w:val="20"/>
                <w:szCs w:val="20"/>
              </w:rPr>
            </w:pPr>
            <w:r w:rsidRPr="00EE4EE3">
              <w:rPr>
                <w:rFonts w:ascii="Times New Roman" w:hAnsi="Times New Roman" w:cs="Times New Roman"/>
                <w:sz w:val="20"/>
                <w:szCs w:val="20"/>
              </w:rPr>
              <w:t>202</w:t>
            </w:r>
            <w:r>
              <w:rPr>
                <w:rFonts w:ascii="Times New Roman" w:hAnsi="Times New Roman" w:cs="Times New Roman"/>
                <w:sz w:val="20"/>
                <w:szCs w:val="20"/>
              </w:rPr>
              <w:t>7</w:t>
            </w:r>
          </w:p>
        </w:tc>
        <w:tc>
          <w:tcPr>
            <w:tcW w:w="567" w:type="dxa"/>
            <w:gridSpan w:val="5"/>
            <w:tcBorders>
              <w:top w:val="single" w:sz="4" w:space="0" w:color="auto"/>
              <w:left w:val="single" w:sz="4" w:space="0" w:color="auto"/>
              <w:bottom w:val="single" w:sz="4" w:space="0" w:color="auto"/>
              <w:right w:val="single" w:sz="4" w:space="0" w:color="auto"/>
            </w:tcBorders>
          </w:tcPr>
          <w:p w:rsidR="0070374C" w:rsidRPr="00EE4EE3" w:rsidRDefault="0070374C" w:rsidP="0070374C">
            <w:pPr>
              <w:tabs>
                <w:tab w:val="left" w:pos="647"/>
                <w:tab w:val="left" w:pos="851"/>
              </w:tabs>
              <w:autoSpaceDE w:val="0"/>
              <w:autoSpaceDN w:val="0"/>
              <w:adjustRightInd w:val="0"/>
              <w:spacing w:after="0" w:line="240" w:lineRule="auto"/>
              <w:ind w:right="-62"/>
              <w:jc w:val="center"/>
              <w:rPr>
                <w:rFonts w:ascii="Times New Roman" w:hAnsi="Times New Roman" w:cs="Times New Roman"/>
                <w:sz w:val="20"/>
                <w:szCs w:val="20"/>
              </w:rPr>
            </w:pPr>
            <w:r>
              <w:rPr>
                <w:rFonts w:ascii="Times New Roman" w:hAnsi="Times New Roman" w:cs="Times New Roman"/>
                <w:sz w:val="20"/>
                <w:szCs w:val="20"/>
              </w:rPr>
              <w:t>2028</w:t>
            </w:r>
          </w:p>
        </w:tc>
        <w:tc>
          <w:tcPr>
            <w:tcW w:w="792" w:type="dxa"/>
            <w:gridSpan w:val="7"/>
            <w:tcBorders>
              <w:top w:val="single" w:sz="4" w:space="0" w:color="auto"/>
              <w:left w:val="single" w:sz="4" w:space="0" w:color="auto"/>
              <w:bottom w:val="single" w:sz="4" w:space="0" w:color="auto"/>
              <w:right w:val="single" w:sz="4" w:space="0" w:color="auto"/>
            </w:tcBorders>
          </w:tcPr>
          <w:p w:rsidR="0070374C" w:rsidRPr="00EE4EE3" w:rsidRDefault="0070374C" w:rsidP="0070374C">
            <w:pPr>
              <w:tabs>
                <w:tab w:val="left" w:pos="647"/>
                <w:tab w:val="left" w:pos="851"/>
              </w:tabs>
              <w:autoSpaceDE w:val="0"/>
              <w:autoSpaceDN w:val="0"/>
              <w:adjustRightInd w:val="0"/>
              <w:spacing w:after="0" w:line="240" w:lineRule="auto"/>
              <w:ind w:right="-62"/>
              <w:jc w:val="center"/>
              <w:rPr>
                <w:rFonts w:ascii="Times New Roman" w:hAnsi="Times New Roman" w:cs="Times New Roman"/>
                <w:sz w:val="20"/>
                <w:szCs w:val="20"/>
              </w:rPr>
            </w:pPr>
            <w:r>
              <w:rPr>
                <w:rFonts w:ascii="Times New Roman" w:hAnsi="Times New Roman" w:cs="Times New Roman"/>
                <w:sz w:val="20"/>
                <w:szCs w:val="20"/>
              </w:rPr>
              <w:t>2029</w:t>
            </w:r>
          </w:p>
        </w:tc>
        <w:tc>
          <w:tcPr>
            <w:tcW w:w="772" w:type="dxa"/>
            <w:tcBorders>
              <w:top w:val="single" w:sz="4" w:space="0" w:color="auto"/>
              <w:left w:val="single" w:sz="4" w:space="0" w:color="auto"/>
              <w:bottom w:val="single" w:sz="4" w:space="0" w:color="auto"/>
              <w:right w:val="single" w:sz="4" w:space="0" w:color="auto"/>
            </w:tcBorders>
          </w:tcPr>
          <w:p w:rsidR="0070374C" w:rsidRPr="00EE4EE3" w:rsidRDefault="0070374C" w:rsidP="0070374C">
            <w:pPr>
              <w:tabs>
                <w:tab w:val="left" w:pos="647"/>
                <w:tab w:val="left" w:pos="851"/>
              </w:tabs>
              <w:autoSpaceDE w:val="0"/>
              <w:autoSpaceDN w:val="0"/>
              <w:adjustRightInd w:val="0"/>
              <w:spacing w:after="0" w:line="240" w:lineRule="auto"/>
              <w:ind w:right="-62"/>
              <w:jc w:val="center"/>
              <w:rPr>
                <w:rFonts w:ascii="Times New Roman" w:hAnsi="Times New Roman" w:cs="Times New Roman"/>
                <w:sz w:val="20"/>
                <w:szCs w:val="20"/>
              </w:rPr>
            </w:pPr>
            <w:r>
              <w:rPr>
                <w:rFonts w:ascii="Times New Roman" w:hAnsi="Times New Roman" w:cs="Times New Roman"/>
                <w:sz w:val="20"/>
                <w:szCs w:val="20"/>
              </w:rPr>
              <w:t>2030</w:t>
            </w:r>
          </w:p>
        </w:tc>
        <w:tc>
          <w:tcPr>
            <w:tcW w:w="2692" w:type="dxa"/>
            <w:vMerge/>
            <w:tcBorders>
              <w:left w:val="single" w:sz="4" w:space="0" w:color="auto"/>
              <w:bottom w:val="single" w:sz="4" w:space="0" w:color="auto"/>
              <w:right w:val="single" w:sz="4" w:space="0" w:color="auto"/>
            </w:tcBorders>
          </w:tcPr>
          <w:p w:rsidR="0070374C" w:rsidRPr="00EE4EE3" w:rsidRDefault="0070374C" w:rsidP="00EE4EE3">
            <w:pPr>
              <w:tabs>
                <w:tab w:val="left" w:pos="567"/>
                <w:tab w:val="left" w:pos="851"/>
              </w:tabs>
              <w:autoSpaceDE w:val="0"/>
              <w:autoSpaceDN w:val="0"/>
              <w:adjustRightInd w:val="0"/>
              <w:spacing w:after="0" w:line="240" w:lineRule="auto"/>
              <w:ind w:right="79"/>
              <w:jc w:val="center"/>
              <w:rPr>
                <w:rFonts w:ascii="Times New Roman" w:hAnsi="Times New Roman" w:cs="Times New Roman"/>
                <w:sz w:val="20"/>
                <w:szCs w:val="20"/>
              </w:rPr>
            </w:pPr>
          </w:p>
        </w:tc>
      </w:tr>
      <w:tr w:rsidR="0070374C" w:rsidRPr="00E9663E" w:rsidTr="00E45588">
        <w:trPr>
          <w:trHeight w:val="580"/>
        </w:trPr>
        <w:tc>
          <w:tcPr>
            <w:tcW w:w="15309" w:type="dxa"/>
            <w:gridSpan w:val="43"/>
            <w:tcBorders>
              <w:top w:val="single" w:sz="4" w:space="0" w:color="auto"/>
              <w:left w:val="single" w:sz="4" w:space="0" w:color="auto"/>
              <w:bottom w:val="single" w:sz="4" w:space="0" w:color="auto"/>
              <w:right w:val="single" w:sz="4" w:space="0" w:color="auto"/>
            </w:tcBorders>
          </w:tcPr>
          <w:p w:rsidR="0070374C" w:rsidRPr="00560269" w:rsidRDefault="0070374C" w:rsidP="009A1D83">
            <w:pPr>
              <w:pStyle w:val="ab"/>
              <w:tabs>
                <w:tab w:val="left" w:pos="567"/>
                <w:tab w:val="left" w:pos="851"/>
              </w:tabs>
              <w:spacing w:line="276" w:lineRule="auto"/>
              <w:rPr>
                <w:sz w:val="24"/>
                <w:szCs w:val="24"/>
              </w:rPr>
            </w:pPr>
            <w:r w:rsidRPr="00560269">
              <w:rPr>
                <w:sz w:val="24"/>
                <w:szCs w:val="24"/>
              </w:rPr>
              <w:t xml:space="preserve">Муниципальная программа «Формирование современной городской среды на территории муниципального </w:t>
            </w:r>
            <w:proofErr w:type="gramStart"/>
            <w:r w:rsidRPr="00560269">
              <w:rPr>
                <w:sz w:val="24"/>
                <w:szCs w:val="24"/>
              </w:rPr>
              <w:t xml:space="preserve">образования </w:t>
            </w:r>
            <w:r>
              <w:rPr>
                <w:sz w:val="24"/>
                <w:szCs w:val="24"/>
              </w:rPr>
              <w:t xml:space="preserve"> сельское</w:t>
            </w:r>
            <w:proofErr w:type="gramEnd"/>
            <w:r>
              <w:rPr>
                <w:sz w:val="24"/>
                <w:szCs w:val="24"/>
              </w:rPr>
              <w:t xml:space="preserve"> поселение  «</w:t>
            </w:r>
            <w:proofErr w:type="spellStart"/>
            <w:r>
              <w:rPr>
                <w:sz w:val="24"/>
                <w:szCs w:val="24"/>
              </w:rPr>
              <w:t>Бичурское</w:t>
            </w:r>
            <w:proofErr w:type="spellEnd"/>
            <w:r w:rsidRPr="00560269">
              <w:rPr>
                <w:sz w:val="24"/>
                <w:szCs w:val="24"/>
              </w:rPr>
              <w:t>» на 2018-202</w:t>
            </w:r>
            <w:r>
              <w:rPr>
                <w:sz w:val="24"/>
                <w:szCs w:val="24"/>
              </w:rPr>
              <w:t>4</w:t>
            </w:r>
            <w:r w:rsidRPr="00560269">
              <w:rPr>
                <w:sz w:val="24"/>
                <w:szCs w:val="24"/>
              </w:rPr>
              <w:t xml:space="preserve"> год</w:t>
            </w:r>
            <w:r>
              <w:rPr>
                <w:sz w:val="24"/>
                <w:szCs w:val="24"/>
              </w:rPr>
              <w:t>ы</w:t>
            </w:r>
            <w:r w:rsidRPr="00560269">
              <w:rPr>
                <w:sz w:val="24"/>
                <w:szCs w:val="24"/>
              </w:rPr>
              <w:t xml:space="preserve">»  </w:t>
            </w:r>
          </w:p>
        </w:tc>
      </w:tr>
      <w:tr w:rsidR="0070374C" w:rsidRPr="00E9663E" w:rsidTr="00E803AB">
        <w:trPr>
          <w:trHeight w:val="1146"/>
        </w:trPr>
        <w:tc>
          <w:tcPr>
            <w:tcW w:w="565" w:type="dxa"/>
            <w:tcBorders>
              <w:top w:val="single" w:sz="4" w:space="0" w:color="auto"/>
              <w:left w:val="single" w:sz="4" w:space="0" w:color="auto"/>
              <w:bottom w:val="single" w:sz="4" w:space="0" w:color="auto"/>
              <w:right w:val="single" w:sz="4" w:space="0" w:color="auto"/>
            </w:tcBorders>
            <w:vAlign w:val="center"/>
          </w:tcPr>
          <w:p w:rsidR="0070374C" w:rsidRPr="00560269"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w:t>
            </w:r>
          </w:p>
        </w:tc>
        <w:tc>
          <w:tcPr>
            <w:tcW w:w="3683" w:type="dxa"/>
            <w:tcBorders>
              <w:top w:val="single" w:sz="4" w:space="0" w:color="auto"/>
              <w:left w:val="single" w:sz="4" w:space="0" w:color="auto"/>
              <w:bottom w:val="single" w:sz="4" w:space="0" w:color="auto"/>
              <w:right w:val="single" w:sz="4" w:space="0" w:color="auto"/>
            </w:tcBorders>
          </w:tcPr>
          <w:p w:rsidR="0070374C" w:rsidRPr="00EE4EE3" w:rsidRDefault="0070374C" w:rsidP="0070374C">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Доля благоустроенных дворовых территорий в общем количестве дворовых территорий, подлежащих благоустройству с использованием субсидии в соответствии с планом на очередной финансовый год</w:t>
            </w:r>
          </w:p>
        </w:tc>
        <w:tc>
          <w:tcPr>
            <w:tcW w:w="566" w:type="dxa"/>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6" w:type="dxa"/>
            <w:gridSpan w:val="6"/>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669" w:type="dxa"/>
            <w:gridSpan w:val="7"/>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5"/>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5"/>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744" w:type="dxa"/>
            <w:gridSpan w:val="5"/>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820" w:type="dxa"/>
            <w:gridSpan w:val="3"/>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2692" w:type="dxa"/>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определяется как отношение  </w:t>
            </w:r>
            <w:r w:rsidRPr="00CB20C4">
              <w:rPr>
                <w:rFonts w:ascii="Times New Roman" w:hAnsi="Times New Roman" w:cs="Times New Roman"/>
                <w:sz w:val="20"/>
                <w:szCs w:val="20"/>
              </w:rPr>
              <w:t xml:space="preserve"> выполненного объема </w:t>
            </w:r>
            <w:proofErr w:type="gramStart"/>
            <w:r w:rsidRPr="00CB20C4">
              <w:rPr>
                <w:rFonts w:ascii="Times New Roman" w:hAnsi="Times New Roman" w:cs="Times New Roman"/>
                <w:sz w:val="20"/>
                <w:szCs w:val="20"/>
              </w:rPr>
              <w:t>работ  к</w:t>
            </w:r>
            <w:proofErr w:type="gramEnd"/>
            <w:r w:rsidRPr="00CB20C4">
              <w:rPr>
                <w:rFonts w:ascii="Times New Roman" w:hAnsi="Times New Roman" w:cs="Times New Roman"/>
                <w:sz w:val="20"/>
                <w:szCs w:val="20"/>
              </w:rPr>
              <w:t xml:space="preserve"> запланированному по благоустройству дворовых территорий на планируемый финансовый год в процентном выражении.</w:t>
            </w:r>
          </w:p>
        </w:tc>
      </w:tr>
      <w:tr w:rsidR="0070374C" w:rsidRPr="00E9663E" w:rsidTr="00E803AB">
        <w:tc>
          <w:tcPr>
            <w:tcW w:w="565" w:type="dxa"/>
            <w:tcBorders>
              <w:top w:val="single" w:sz="4" w:space="0" w:color="auto"/>
              <w:left w:val="single" w:sz="4" w:space="0" w:color="auto"/>
              <w:bottom w:val="single" w:sz="4" w:space="0" w:color="auto"/>
              <w:right w:val="single" w:sz="4" w:space="0" w:color="auto"/>
            </w:tcBorders>
            <w:vAlign w:val="center"/>
          </w:tcPr>
          <w:p w:rsidR="0070374C" w:rsidRPr="00560269"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2</w:t>
            </w:r>
          </w:p>
        </w:tc>
        <w:tc>
          <w:tcPr>
            <w:tcW w:w="3683" w:type="dxa"/>
            <w:tcBorders>
              <w:top w:val="single" w:sz="4" w:space="0" w:color="auto"/>
              <w:left w:val="single" w:sz="4" w:space="0" w:color="auto"/>
              <w:bottom w:val="single" w:sz="4" w:space="0" w:color="auto"/>
              <w:right w:val="single" w:sz="4" w:space="0" w:color="auto"/>
            </w:tcBorders>
          </w:tcPr>
          <w:p w:rsidR="0070374C" w:rsidRPr="00EE4EE3" w:rsidRDefault="0070374C" w:rsidP="0070374C">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 xml:space="preserve">Количество благоустроенных дворовых </w:t>
            </w:r>
            <w:proofErr w:type="gramStart"/>
            <w:r w:rsidRPr="00EE4EE3">
              <w:rPr>
                <w:rFonts w:ascii="Times New Roman" w:hAnsi="Times New Roman" w:cs="Times New Roman"/>
              </w:rPr>
              <w:t>территорий</w:t>
            </w:r>
            <w:proofErr w:type="gramEnd"/>
            <w:r w:rsidRPr="00EE4EE3">
              <w:rPr>
                <w:rFonts w:ascii="Times New Roman" w:hAnsi="Times New Roman" w:cs="Times New Roman"/>
              </w:rPr>
              <w:t xml:space="preserve"> подлежащих благоустройству с использованием субсидии в соответствии с планом на очередной финансовый год</w:t>
            </w:r>
          </w:p>
        </w:tc>
        <w:tc>
          <w:tcPr>
            <w:tcW w:w="566" w:type="dxa"/>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w:t>
            </w:r>
          </w:p>
        </w:tc>
        <w:tc>
          <w:tcPr>
            <w:tcW w:w="468" w:type="dxa"/>
            <w:gridSpan w:val="2"/>
            <w:tcBorders>
              <w:top w:val="single" w:sz="4" w:space="0" w:color="auto"/>
              <w:left w:val="single" w:sz="4" w:space="0" w:color="auto"/>
              <w:bottom w:val="single" w:sz="4" w:space="0" w:color="auto"/>
              <w:right w:val="single" w:sz="4" w:space="0" w:color="auto"/>
            </w:tcBorders>
            <w:vAlign w:val="center"/>
          </w:tcPr>
          <w:p w:rsidR="0070374C" w:rsidRPr="00EE4EE3" w:rsidRDefault="00E45588"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6" w:type="dxa"/>
            <w:gridSpan w:val="6"/>
            <w:tcBorders>
              <w:top w:val="single" w:sz="4" w:space="0" w:color="auto"/>
              <w:left w:val="single" w:sz="4" w:space="0" w:color="auto"/>
              <w:bottom w:val="single" w:sz="4" w:space="0" w:color="auto"/>
              <w:right w:val="single" w:sz="4" w:space="0" w:color="auto"/>
            </w:tcBorders>
            <w:vAlign w:val="center"/>
          </w:tcPr>
          <w:p w:rsidR="0070374C" w:rsidRPr="00EE4EE3" w:rsidRDefault="00E45588"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69" w:type="dxa"/>
            <w:gridSpan w:val="7"/>
            <w:tcBorders>
              <w:top w:val="single" w:sz="4" w:space="0" w:color="auto"/>
              <w:left w:val="single" w:sz="4" w:space="0" w:color="auto"/>
              <w:bottom w:val="single" w:sz="4" w:space="0" w:color="auto"/>
              <w:right w:val="single" w:sz="4" w:space="0" w:color="auto"/>
            </w:tcBorders>
            <w:vAlign w:val="center"/>
          </w:tcPr>
          <w:p w:rsidR="0070374C" w:rsidRPr="006A3AFC" w:rsidRDefault="0070374C" w:rsidP="0070374C">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gridSpan w:val="5"/>
            <w:tcBorders>
              <w:top w:val="single" w:sz="4" w:space="0" w:color="auto"/>
              <w:left w:val="single" w:sz="4" w:space="0" w:color="auto"/>
              <w:bottom w:val="single" w:sz="4" w:space="0" w:color="auto"/>
              <w:right w:val="single" w:sz="4" w:space="0" w:color="auto"/>
            </w:tcBorders>
            <w:vAlign w:val="center"/>
          </w:tcPr>
          <w:p w:rsidR="0070374C" w:rsidRPr="006A3AFC" w:rsidRDefault="0070374C" w:rsidP="0070374C">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gridSpan w:val="5"/>
            <w:tcBorders>
              <w:top w:val="single" w:sz="4" w:space="0" w:color="auto"/>
              <w:left w:val="single" w:sz="4" w:space="0" w:color="auto"/>
              <w:bottom w:val="single" w:sz="4" w:space="0" w:color="auto"/>
              <w:right w:val="single" w:sz="4" w:space="0" w:color="auto"/>
            </w:tcBorders>
            <w:vAlign w:val="center"/>
          </w:tcPr>
          <w:p w:rsidR="0070374C" w:rsidRPr="006A3AFC" w:rsidRDefault="0070374C" w:rsidP="0070374C">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744" w:type="dxa"/>
            <w:gridSpan w:val="5"/>
            <w:tcBorders>
              <w:top w:val="single" w:sz="4" w:space="0" w:color="auto"/>
              <w:left w:val="single" w:sz="4" w:space="0" w:color="auto"/>
              <w:bottom w:val="single" w:sz="4" w:space="0" w:color="auto"/>
              <w:right w:val="single" w:sz="4" w:space="0" w:color="auto"/>
            </w:tcBorders>
            <w:vAlign w:val="center"/>
          </w:tcPr>
          <w:p w:rsidR="0070374C" w:rsidRPr="006A3AFC" w:rsidRDefault="0070374C" w:rsidP="0070374C">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820" w:type="dxa"/>
            <w:gridSpan w:val="3"/>
            <w:tcBorders>
              <w:top w:val="single" w:sz="4" w:space="0" w:color="auto"/>
              <w:left w:val="single" w:sz="4" w:space="0" w:color="auto"/>
              <w:bottom w:val="single" w:sz="4" w:space="0" w:color="auto"/>
              <w:right w:val="single" w:sz="4" w:space="0" w:color="auto"/>
            </w:tcBorders>
            <w:vAlign w:val="center"/>
          </w:tcPr>
          <w:p w:rsidR="0070374C" w:rsidRPr="006A3AFC" w:rsidRDefault="0070374C" w:rsidP="0070374C">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2692" w:type="dxa"/>
            <w:tcBorders>
              <w:top w:val="single" w:sz="4" w:space="0" w:color="auto"/>
              <w:left w:val="single" w:sz="4" w:space="0" w:color="auto"/>
              <w:bottom w:val="single" w:sz="4" w:space="0" w:color="auto"/>
              <w:right w:val="single" w:sz="4" w:space="0" w:color="auto"/>
            </w:tcBorders>
            <w:vAlign w:val="center"/>
          </w:tcPr>
          <w:p w:rsidR="0070374C" w:rsidRPr="00CB20C4" w:rsidRDefault="0070374C" w:rsidP="0070374C">
            <w:pPr>
              <w:pStyle w:val="aa"/>
              <w:widowControl w:val="0"/>
              <w:tabs>
                <w:tab w:val="left" w:pos="80"/>
              </w:tabs>
              <w:autoSpaceDE w:val="0"/>
              <w:autoSpaceDN w:val="0"/>
              <w:adjustRightInd w:val="0"/>
              <w:spacing w:after="0" w:line="240" w:lineRule="auto"/>
              <w:ind w:left="80"/>
              <w:jc w:val="both"/>
              <w:outlineLvl w:val="1"/>
              <w:rPr>
                <w:rFonts w:ascii="Times New Roman" w:hAnsi="Times New Roman" w:cs="Times New Roman"/>
                <w:sz w:val="20"/>
                <w:szCs w:val="20"/>
              </w:rPr>
            </w:pPr>
            <w:r w:rsidRPr="00CB20C4">
              <w:rPr>
                <w:rFonts w:ascii="Times New Roman" w:hAnsi="Times New Roman" w:cs="Times New Roman"/>
                <w:sz w:val="20"/>
                <w:szCs w:val="20"/>
              </w:rPr>
              <w:t>Указывается в количественном выражении, количество будет определяться по факту выполнения мероприятий, предусмотренных программой</w:t>
            </w:r>
            <w:r>
              <w:rPr>
                <w:rFonts w:ascii="Times New Roman" w:hAnsi="Times New Roman" w:cs="Times New Roman"/>
                <w:sz w:val="20"/>
                <w:szCs w:val="20"/>
              </w:rPr>
              <w:t xml:space="preserve"> (адресным перечнем)</w:t>
            </w:r>
            <w:r w:rsidRPr="00CB20C4">
              <w:rPr>
                <w:rFonts w:ascii="Times New Roman" w:hAnsi="Times New Roman" w:cs="Times New Roman"/>
                <w:sz w:val="20"/>
                <w:szCs w:val="20"/>
              </w:rPr>
              <w:t xml:space="preserve"> на очередной финансовый год.</w:t>
            </w:r>
          </w:p>
        </w:tc>
      </w:tr>
      <w:tr w:rsidR="0070374C" w:rsidRPr="00E9663E" w:rsidTr="00E803AB">
        <w:tc>
          <w:tcPr>
            <w:tcW w:w="565" w:type="dxa"/>
            <w:tcBorders>
              <w:top w:val="single" w:sz="4" w:space="0" w:color="auto"/>
              <w:left w:val="single" w:sz="4" w:space="0" w:color="auto"/>
              <w:bottom w:val="single" w:sz="4" w:space="0" w:color="auto"/>
              <w:right w:val="single" w:sz="4" w:space="0" w:color="auto"/>
            </w:tcBorders>
            <w:vAlign w:val="center"/>
          </w:tcPr>
          <w:p w:rsidR="0070374C" w:rsidRPr="00560269"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3</w:t>
            </w:r>
          </w:p>
        </w:tc>
        <w:tc>
          <w:tcPr>
            <w:tcW w:w="3683" w:type="dxa"/>
            <w:tcBorders>
              <w:top w:val="single" w:sz="4" w:space="0" w:color="auto"/>
              <w:left w:val="single" w:sz="4" w:space="0" w:color="auto"/>
              <w:bottom w:val="single" w:sz="4" w:space="0" w:color="auto"/>
              <w:right w:val="single" w:sz="4" w:space="0" w:color="auto"/>
            </w:tcBorders>
          </w:tcPr>
          <w:p w:rsidR="0070374C" w:rsidRPr="00EE4EE3" w:rsidRDefault="0070374C" w:rsidP="0070374C">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Доля благоустроенных общественных территорий в общем количестве общественных территорий, подлежащих благоустройству с использованием субсидии в соответствии с планом на очередной финансовый год</w:t>
            </w:r>
          </w:p>
        </w:tc>
        <w:tc>
          <w:tcPr>
            <w:tcW w:w="566" w:type="dxa"/>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468" w:type="dxa"/>
            <w:gridSpan w:val="2"/>
            <w:tcBorders>
              <w:top w:val="single" w:sz="4" w:space="0" w:color="auto"/>
              <w:left w:val="single" w:sz="4" w:space="0" w:color="auto"/>
              <w:bottom w:val="single" w:sz="4" w:space="0" w:color="auto"/>
              <w:right w:val="single" w:sz="4" w:space="0" w:color="auto"/>
            </w:tcBorders>
            <w:vAlign w:val="center"/>
          </w:tcPr>
          <w:p w:rsidR="0070374C" w:rsidRPr="00EE4EE3" w:rsidRDefault="00E45588"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6" w:type="dxa"/>
            <w:gridSpan w:val="6"/>
            <w:tcBorders>
              <w:top w:val="single" w:sz="4" w:space="0" w:color="auto"/>
              <w:left w:val="single" w:sz="4" w:space="0" w:color="auto"/>
              <w:bottom w:val="single" w:sz="4" w:space="0" w:color="auto"/>
              <w:right w:val="single" w:sz="4" w:space="0" w:color="auto"/>
            </w:tcBorders>
            <w:vAlign w:val="center"/>
          </w:tcPr>
          <w:p w:rsidR="0070374C" w:rsidRPr="00EE4EE3" w:rsidRDefault="00E45588"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69" w:type="dxa"/>
            <w:gridSpan w:val="7"/>
            <w:tcBorders>
              <w:top w:val="single" w:sz="4" w:space="0" w:color="auto"/>
              <w:left w:val="single" w:sz="4" w:space="0" w:color="auto"/>
              <w:bottom w:val="single" w:sz="4" w:space="0" w:color="auto"/>
              <w:right w:val="single" w:sz="4" w:space="0" w:color="auto"/>
            </w:tcBorders>
            <w:vAlign w:val="center"/>
          </w:tcPr>
          <w:p w:rsidR="0070374C" w:rsidRPr="006A3AFC" w:rsidRDefault="0070374C" w:rsidP="0070374C">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Pr="006A3AFC">
              <w:rPr>
                <w:rFonts w:ascii="Times New Roman" w:hAnsi="Times New Roman" w:cs="Times New Roman"/>
                <w:sz w:val="20"/>
                <w:szCs w:val="20"/>
              </w:rPr>
              <w:t>0</w:t>
            </w:r>
            <w:r>
              <w:rPr>
                <w:rFonts w:ascii="Times New Roman" w:hAnsi="Times New Roman" w:cs="Times New Roman"/>
                <w:sz w:val="20"/>
                <w:szCs w:val="20"/>
              </w:rPr>
              <w:t>*</w:t>
            </w:r>
          </w:p>
        </w:tc>
        <w:tc>
          <w:tcPr>
            <w:tcW w:w="567" w:type="dxa"/>
            <w:gridSpan w:val="5"/>
            <w:tcBorders>
              <w:top w:val="single" w:sz="4" w:space="0" w:color="auto"/>
              <w:left w:val="single" w:sz="4" w:space="0" w:color="auto"/>
              <w:bottom w:val="single" w:sz="4" w:space="0" w:color="auto"/>
              <w:right w:val="single" w:sz="4" w:space="0" w:color="auto"/>
            </w:tcBorders>
            <w:vAlign w:val="center"/>
          </w:tcPr>
          <w:p w:rsidR="0070374C" w:rsidRPr="006A3AFC" w:rsidRDefault="0070374C" w:rsidP="0070374C">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5"/>
            <w:tcBorders>
              <w:top w:val="single" w:sz="4" w:space="0" w:color="auto"/>
              <w:left w:val="single" w:sz="4" w:space="0" w:color="auto"/>
              <w:bottom w:val="single" w:sz="4" w:space="0" w:color="auto"/>
              <w:right w:val="single" w:sz="4" w:space="0" w:color="auto"/>
            </w:tcBorders>
            <w:vAlign w:val="center"/>
          </w:tcPr>
          <w:p w:rsidR="0070374C" w:rsidRPr="006A3AFC" w:rsidRDefault="0070374C" w:rsidP="0070374C">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744" w:type="dxa"/>
            <w:gridSpan w:val="5"/>
            <w:tcBorders>
              <w:top w:val="single" w:sz="4" w:space="0" w:color="auto"/>
              <w:left w:val="single" w:sz="4" w:space="0" w:color="auto"/>
              <w:bottom w:val="single" w:sz="4" w:space="0" w:color="auto"/>
              <w:right w:val="single" w:sz="4" w:space="0" w:color="auto"/>
            </w:tcBorders>
            <w:vAlign w:val="center"/>
          </w:tcPr>
          <w:p w:rsidR="0070374C" w:rsidRPr="006A3AFC" w:rsidRDefault="0070374C" w:rsidP="0070374C">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820" w:type="dxa"/>
            <w:gridSpan w:val="3"/>
            <w:tcBorders>
              <w:top w:val="single" w:sz="4" w:space="0" w:color="auto"/>
              <w:left w:val="single" w:sz="4" w:space="0" w:color="auto"/>
              <w:bottom w:val="single" w:sz="4" w:space="0" w:color="auto"/>
              <w:right w:val="single" w:sz="4" w:space="0" w:color="auto"/>
            </w:tcBorders>
            <w:vAlign w:val="center"/>
          </w:tcPr>
          <w:p w:rsidR="0070374C" w:rsidRPr="006A3AFC" w:rsidRDefault="0070374C" w:rsidP="0070374C">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2692" w:type="dxa"/>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both"/>
              <w:rPr>
                <w:rFonts w:ascii="Times New Roman" w:hAnsi="Times New Roman" w:cs="Times New Roman"/>
                <w:sz w:val="20"/>
                <w:szCs w:val="20"/>
              </w:rPr>
            </w:pPr>
            <w:r w:rsidRPr="00CB20C4">
              <w:rPr>
                <w:rFonts w:ascii="Times New Roman" w:hAnsi="Times New Roman" w:cs="Times New Roman"/>
                <w:sz w:val="20"/>
                <w:szCs w:val="20"/>
              </w:rPr>
              <w:t xml:space="preserve">определяется как </w:t>
            </w:r>
            <w:proofErr w:type="gramStart"/>
            <w:r w:rsidRPr="00CB20C4">
              <w:rPr>
                <w:rFonts w:ascii="Times New Roman" w:hAnsi="Times New Roman" w:cs="Times New Roman"/>
                <w:sz w:val="20"/>
                <w:szCs w:val="20"/>
              </w:rPr>
              <w:t>отношение  выполненного</w:t>
            </w:r>
            <w:proofErr w:type="gramEnd"/>
            <w:r w:rsidRPr="00CB20C4">
              <w:rPr>
                <w:rFonts w:ascii="Times New Roman" w:hAnsi="Times New Roman" w:cs="Times New Roman"/>
                <w:sz w:val="20"/>
                <w:szCs w:val="20"/>
              </w:rPr>
              <w:t xml:space="preserve"> объема работ  к запланированному по благоустройству общественных территорий на планируемый финансовый год в процентном выражении.</w:t>
            </w:r>
          </w:p>
        </w:tc>
      </w:tr>
      <w:tr w:rsidR="0070374C" w:rsidRPr="00E9663E" w:rsidTr="00E803AB">
        <w:tc>
          <w:tcPr>
            <w:tcW w:w="565" w:type="dxa"/>
            <w:tcBorders>
              <w:top w:val="single" w:sz="4" w:space="0" w:color="auto"/>
              <w:left w:val="single" w:sz="4" w:space="0" w:color="auto"/>
              <w:bottom w:val="single" w:sz="4" w:space="0" w:color="auto"/>
              <w:right w:val="single" w:sz="4" w:space="0" w:color="auto"/>
            </w:tcBorders>
            <w:vAlign w:val="center"/>
          </w:tcPr>
          <w:p w:rsidR="0070374C" w:rsidRPr="00560269"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4</w:t>
            </w:r>
          </w:p>
        </w:tc>
        <w:tc>
          <w:tcPr>
            <w:tcW w:w="3683" w:type="dxa"/>
            <w:tcBorders>
              <w:top w:val="single" w:sz="4" w:space="0" w:color="auto"/>
              <w:left w:val="single" w:sz="4" w:space="0" w:color="auto"/>
              <w:bottom w:val="single" w:sz="4" w:space="0" w:color="auto"/>
              <w:right w:val="single" w:sz="4" w:space="0" w:color="auto"/>
            </w:tcBorders>
          </w:tcPr>
          <w:p w:rsidR="0070374C" w:rsidRPr="00EE4EE3" w:rsidRDefault="0070374C" w:rsidP="0070374C">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 xml:space="preserve">Количество благоустроенных </w:t>
            </w:r>
            <w:proofErr w:type="gramStart"/>
            <w:r w:rsidRPr="00EE4EE3">
              <w:rPr>
                <w:rFonts w:ascii="Times New Roman" w:hAnsi="Times New Roman" w:cs="Times New Roman"/>
              </w:rPr>
              <w:t>общественных  территорий</w:t>
            </w:r>
            <w:proofErr w:type="gramEnd"/>
            <w:r w:rsidRPr="00EE4EE3">
              <w:rPr>
                <w:rFonts w:ascii="Times New Roman" w:hAnsi="Times New Roman" w:cs="Times New Roman"/>
              </w:rPr>
              <w:t xml:space="preserve"> подлежащих благоустройству с </w:t>
            </w:r>
            <w:r w:rsidRPr="00EE4EE3">
              <w:rPr>
                <w:rFonts w:ascii="Times New Roman" w:hAnsi="Times New Roman" w:cs="Times New Roman"/>
              </w:rPr>
              <w:lastRenderedPageBreak/>
              <w:t>использованием субсидии в соответствии с планом на очередной финансовый год</w:t>
            </w:r>
          </w:p>
        </w:tc>
        <w:tc>
          <w:tcPr>
            <w:tcW w:w="566" w:type="dxa"/>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lastRenderedPageBreak/>
              <w:t>Ед.</w:t>
            </w:r>
          </w:p>
        </w:tc>
        <w:tc>
          <w:tcPr>
            <w:tcW w:w="567" w:type="dxa"/>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70374C" w:rsidRPr="00EE4EE3" w:rsidRDefault="0070374C"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68" w:type="dxa"/>
            <w:gridSpan w:val="2"/>
            <w:tcBorders>
              <w:top w:val="single" w:sz="4" w:space="0" w:color="auto"/>
              <w:left w:val="single" w:sz="4" w:space="0" w:color="auto"/>
              <w:bottom w:val="single" w:sz="4" w:space="0" w:color="auto"/>
              <w:right w:val="single" w:sz="4" w:space="0" w:color="auto"/>
            </w:tcBorders>
            <w:vAlign w:val="center"/>
          </w:tcPr>
          <w:p w:rsidR="0070374C" w:rsidRPr="00EE4EE3" w:rsidRDefault="00E45588"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6" w:type="dxa"/>
            <w:gridSpan w:val="6"/>
            <w:tcBorders>
              <w:top w:val="single" w:sz="4" w:space="0" w:color="auto"/>
              <w:left w:val="single" w:sz="4" w:space="0" w:color="auto"/>
              <w:bottom w:val="single" w:sz="4" w:space="0" w:color="auto"/>
              <w:right w:val="single" w:sz="4" w:space="0" w:color="auto"/>
            </w:tcBorders>
            <w:vAlign w:val="center"/>
          </w:tcPr>
          <w:p w:rsidR="0070374C" w:rsidRPr="00EE4EE3" w:rsidRDefault="00E45588" w:rsidP="0070374C">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69" w:type="dxa"/>
            <w:gridSpan w:val="7"/>
            <w:tcBorders>
              <w:top w:val="single" w:sz="4" w:space="0" w:color="auto"/>
              <w:left w:val="single" w:sz="4" w:space="0" w:color="auto"/>
              <w:bottom w:val="single" w:sz="4" w:space="0" w:color="auto"/>
              <w:right w:val="single" w:sz="4" w:space="0" w:color="auto"/>
            </w:tcBorders>
            <w:vAlign w:val="center"/>
          </w:tcPr>
          <w:p w:rsidR="0070374C" w:rsidRPr="006A3AFC" w:rsidRDefault="0070374C" w:rsidP="0070374C">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gridSpan w:val="5"/>
            <w:tcBorders>
              <w:top w:val="single" w:sz="4" w:space="0" w:color="auto"/>
              <w:left w:val="single" w:sz="4" w:space="0" w:color="auto"/>
              <w:bottom w:val="single" w:sz="4" w:space="0" w:color="auto"/>
              <w:right w:val="single" w:sz="4" w:space="0" w:color="auto"/>
            </w:tcBorders>
            <w:vAlign w:val="center"/>
          </w:tcPr>
          <w:p w:rsidR="0070374C" w:rsidRPr="006A3AFC" w:rsidRDefault="0070374C" w:rsidP="0070374C">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gridSpan w:val="5"/>
            <w:tcBorders>
              <w:top w:val="single" w:sz="4" w:space="0" w:color="auto"/>
              <w:left w:val="single" w:sz="4" w:space="0" w:color="auto"/>
              <w:bottom w:val="single" w:sz="4" w:space="0" w:color="auto"/>
              <w:right w:val="single" w:sz="4" w:space="0" w:color="auto"/>
            </w:tcBorders>
            <w:vAlign w:val="center"/>
          </w:tcPr>
          <w:p w:rsidR="0070374C" w:rsidRPr="006A3AFC" w:rsidRDefault="0070374C" w:rsidP="0070374C">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744" w:type="dxa"/>
            <w:gridSpan w:val="5"/>
            <w:tcBorders>
              <w:top w:val="single" w:sz="4" w:space="0" w:color="auto"/>
              <w:left w:val="single" w:sz="4" w:space="0" w:color="auto"/>
              <w:bottom w:val="single" w:sz="4" w:space="0" w:color="auto"/>
              <w:right w:val="single" w:sz="4" w:space="0" w:color="auto"/>
            </w:tcBorders>
            <w:vAlign w:val="center"/>
          </w:tcPr>
          <w:p w:rsidR="0070374C" w:rsidRPr="006A3AFC" w:rsidRDefault="0070374C" w:rsidP="0070374C">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820" w:type="dxa"/>
            <w:gridSpan w:val="3"/>
            <w:tcBorders>
              <w:top w:val="single" w:sz="4" w:space="0" w:color="auto"/>
              <w:left w:val="single" w:sz="4" w:space="0" w:color="auto"/>
              <w:bottom w:val="single" w:sz="4" w:space="0" w:color="auto"/>
              <w:right w:val="single" w:sz="4" w:space="0" w:color="auto"/>
            </w:tcBorders>
            <w:vAlign w:val="center"/>
          </w:tcPr>
          <w:p w:rsidR="0070374C" w:rsidRPr="006A3AFC" w:rsidRDefault="0070374C" w:rsidP="0070374C">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2692" w:type="dxa"/>
            <w:tcBorders>
              <w:top w:val="single" w:sz="4" w:space="0" w:color="auto"/>
              <w:left w:val="single" w:sz="4" w:space="0" w:color="auto"/>
              <w:bottom w:val="single" w:sz="4" w:space="0" w:color="auto"/>
              <w:right w:val="single" w:sz="4" w:space="0" w:color="auto"/>
            </w:tcBorders>
            <w:vAlign w:val="center"/>
          </w:tcPr>
          <w:p w:rsidR="0070374C" w:rsidRPr="00CB20C4" w:rsidRDefault="0070374C" w:rsidP="0070374C">
            <w:pPr>
              <w:pStyle w:val="aa"/>
              <w:widowControl w:val="0"/>
              <w:tabs>
                <w:tab w:val="left" w:pos="80"/>
              </w:tabs>
              <w:autoSpaceDE w:val="0"/>
              <w:autoSpaceDN w:val="0"/>
              <w:adjustRightInd w:val="0"/>
              <w:spacing w:after="0" w:line="240" w:lineRule="auto"/>
              <w:ind w:left="80"/>
              <w:jc w:val="both"/>
              <w:outlineLvl w:val="1"/>
              <w:rPr>
                <w:rFonts w:ascii="Times New Roman" w:hAnsi="Times New Roman" w:cs="Times New Roman"/>
                <w:sz w:val="20"/>
                <w:szCs w:val="20"/>
              </w:rPr>
            </w:pPr>
            <w:r w:rsidRPr="00CB20C4">
              <w:rPr>
                <w:rFonts w:ascii="Times New Roman" w:hAnsi="Times New Roman" w:cs="Times New Roman"/>
                <w:sz w:val="20"/>
                <w:szCs w:val="20"/>
              </w:rPr>
              <w:t xml:space="preserve">Указывается в количественном выражении, количество будет </w:t>
            </w:r>
            <w:r w:rsidRPr="00CB20C4">
              <w:rPr>
                <w:rFonts w:ascii="Times New Roman" w:hAnsi="Times New Roman" w:cs="Times New Roman"/>
                <w:sz w:val="20"/>
                <w:szCs w:val="20"/>
              </w:rPr>
              <w:lastRenderedPageBreak/>
              <w:t>определяться по факту выполнения мероприятий, предусмотренных программой</w:t>
            </w:r>
            <w:r>
              <w:rPr>
                <w:rFonts w:ascii="Times New Roman" w:hAnsi="Times New Roman" w:cs="Times New Roman"/>
                <w:sz w:val="20"/>
                <w:szCs w:val="20"/>
              </w:rPr>
              <w:t xml:space="preserve"> (адресным перечнем)</w:t>
            </w:r>
            <w:r w:rsidRPr="00CB20C4">
              <w:rPr>
                <w:rFonts w:ascii="Times New Roman" w:hAnsi="Times New Roman" w:cs="Times New Roman"/>
                <w:sz w:val="20"/>
                <w:szCs w:val="20"/>
              </w:rPr>
              <w:t xml:space="preserve"> на очередной финансовый год.</w:t>
            </w:r>
          </w:p>
        </w:tc>
      </w:tr>
      <w:tr w:rsidR="00E45588" w:rsidRPr="00E9663E" w:rsidTr="00E803AB">
        <w:tc>
          <w:tcPr>
            <w:tcW w:w="565" w:type="dxa"/>
            <w:tcBorders>
              <w:top w:val="single" w:sz="4" w:space="0" w:color="auto"/>
              <w:left w:val="single" w:sz="4" w:space="0" w:color="auto"/>
              <w:bottom w:val="single" w:sz="4" w:space="0" w:color="auto"/>
              <w:right w:val="single" w:sz="4" w:space="0" w:color="auto"/>
            </w:tcBorders>
            <w:vAlign w:val="center"/>
          </w:tcPr>
          <w:p w:rsidR="00E45588" w:rsidRPr="00560269"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683" w:type="dxa"/>
            <w:tcBorders>
              <w:top w:val="single" w:sz="4" w:space="0" w:color="auto"/>
              <w:left w:val="single" w:sz="4" w:space="0" w:color="auto"/>
              <w:bottom w:val="single" w:sz="4" w:space="0" w:color="auto"/>
              <w:right w:val="single" w:sz="4" w:space="0" w:color="auto"/>
            </w:tcBorders>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rPr>
            </w:pPr>
            <w:r w:rsidRPr="00AB01FC">
              <w:rPr>
                <w:rFonts w:ascii="Times New Roman" w:hAnsi="Times New Roman" w:cs="Times New Roman"/>
              </w:rPr>
              <w:t xml:space="preserve">Количество </w:t>
            </w:r>
            <w:proofErr w:type="spellStart"/>
            <w:r w:rsidRPr="00AB01FC">
              <w:rPr>
                <w:rFonts w:ascii="Times New Roman" w:hAnsi="Times New Roman" w:cs="Times New Roman"/>
              </w:rPr>
              <w:t>восстановленых</w:t>
            </w:r>
            <w:proofErr w:type="spellEnd"/>
            <w:r w:rsidRPr="00AB01FC">
              <w:rPr>
                <w:rFonts w:ascii="Times New Roman" w:hAnsi="Times New Roman" w:cs="Times New Roman"/>
              </w:rPr>
              <w:t>, отремонтированных, отреставрированных, благоустроенных мест воинских захоронений</w:t>
            </w:r>
          </w:p>
        </w:tc>
        <w:tc>
          <w:tcPr>
            <w:tcW w:w="566"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446"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4" w:type="dxa"/>
            <w:gridSpan w:val="6"/>
            <w:tcBorders>
              <w:top w:val="single" w:sz="4" w:space="0" w:color="auto"/>
              <w:left w:val="single" w:sz="4" w:space="0" w:color="auto"/>
              <w:bottom w:val="single" w:sz="4" w:space="0" w:color="auto"/>
              <w:right w:val="single" w:sz="4" w:space="0" w:color="auto"/>
            </w:tcBorders>
            <w:vAlign w:val="center"/>
          </w:tcPr>
          <w:p w:rsidR="00E45588" w:rsidRPr="006A3AFC"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6A3AFC">
              <w:rPr>
                <w:rFonts w:ascii="Times New Roman" w:hAnsi="Times New Roman" w:cs="Times New Roman"/>
                <w:sz w:val="20"/>
                <w:szCs w:val="20"/>
              </w:rPr>
              <w:t>0</w:t>
            </w:r>
          </w:p>
        </w:tc>
        <w:tc>
          <w:tcPr>
            <w:tcW w:w="672" w:type="dxa"/>
            <w:gridSpan w:val="7"/>
            <w:tcBorders>
              <w:top w:val="single" w:sz="4" w:space="0" w:color="auto"/>
              <w:left w:val="single" w:sz="4" w:space="0" w:color="auto"/>
              <w:bottom w:val="single" w:sz="4" w:space="0" w:color="auto"/>
              <w:right w:val="single" w:sz="4" w:space="0" w:color="auto"/>
            </w:tcBorders>
            <w:vAlign w:val="center"/>
          </w:tcPr>
          <w:p w:rsidR="00E45588" w:rsidRPr="006A3AFC"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45588" w:rsidRPr="006A3AFC"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76" w:type="dxa"/>
            <w:gridSpan w:val="5"/>
            <w:tcBorders>
              <w:top w:val="single" w:sz="4" w:space="0" w:color="auto"/>
              <w:left w:val="single" w:sz="4" w:space="0" w:color="auto"/>
              <w:bottom w:val="single" w:sz="4" w:space="0" w:color="auto"/>
              <w:right w:val="single" w:sz="4" w:space="0" w:color="auto"/>
            </w:tcBorders>
            <w:vAlign w:val="center"/>
          </w:tcPr>
          <w:p w:rsidR="00E45588" w:rsidRPr="006A3AFC"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732" w:type="dxa"/>
            <w:gridSpan w:val="5"/>
            <w:tcBorders>
              <w:top w:val="single" w:sz="4" w:space="0" w:color="auto"/>
              <w:left w:val="single" w:sz="4" w:space="0" w:color="auto"/>
              <w:bottom w:val="single" w:sz="4" w:space="0" w:color="auto"/>
              <w:right w:val="single" w:sz="4" w:space="0" w:color="auto"/>
            </w:tcBorders>
            <w:vAlign w:val="center"/>
          </w:tcPr>
          <w:p w:rsidR="00E45588" w:rsidRPr="006A3AFC"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E45588" w:rsidRPr="006A3AFC"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2692" w:type="dxa"/>
            <w:tcBorders>
              <w:top w:val="single" w:sz="4" w:space="0" w:color="auto"/>
              <w:left w:val="single" w:sz="4" w:space="0" w:color="auto"/>
              <w:bottom w:val="single" w:sz="4" w:space="0" w:color="auto"/>
              <w:right w:val="single" w:sz="4" w:space="0" w:color="auto"/>
            </w:tcBorders>
            <w:vAlign w:val="center"/>
          </w:tcPr>
          <w:p w:rsidR="00E45588" w:rsidRPr="00CB20C4" w:rsidRDefault="00E45588" w:rsidP="00E45588">
            <w:pPr>
              <w:pStyle w:val="aa"/>
              <w:widowControl w:val="0"/>
              <w:tabs>
                <w:tab w:val="left" w:pos="80"/>
              </w:tabs>
              <w:autoSpaceDE w:val="0"/>
              <w:autoSpaceDN w:val="0"/>
              <w:adjustRightInd w:val="0"/>
              <w:spacing w:after="0" w:line="240" w:lineRule="auto"/>
              <w:ind w:left="80"/>
              <w:jc w:val="both"/>
              <w:outlineLvl w:val="1"/>
              <w:rPr>
                <w:rFonts w:ascii="Times New Roman" w:hAnsi="Times New Roman" w:cs="Times New Roman"/>
                <w:sz w:val="20"/>
                <w:szCs w:val="20"/>
              </w:rPr>
            </w:pPr>
            <w:r w:rsidRPr="00CB20C4">
              <w:rPr>
                <w:rFonts w:ascii="Times New Roman" w:hAnsi="Times New Roman" w:cs="Times New Roman"/>
                <w:sz w:val="20"/>
                <w:szCs w:val="20"/>
              </w:rPr>
              <w:t xml:space="preserve">Указывается в количественном выражении, </w:t>
            </w:r>
            <w:r>
              <w:rPr>
                <w:rFonts w:ascii="Times New Roman" w:hAnsi="Times New Roman" w:cs="Times New Roman"/>
                <w:sz w:val="20"/>
                <w:szCs w:val="20"/>
              </w:rPr>
              <w:t xml:space="preserve">как </w:t>
            </w:r>
            <w:r w:rsidRPr="00CB20C4">
              <w:rPr>
                <w:rFonts w:ascii="Times New Roman" w:hAnsi="Times New Roman" w:cs="Times New Roman"/>
                <w:sz w:val="20"/>
                <w:szCs w:val="20"/>
              </w:rPr>
              <w:t>количество выполнен</w:t>
            </w:r>
            <w:r>
              <w:rPr>
                <w:rFonts w:ascii="Times New Roman" w:hAnsi="Times New Roman" w:cs="Times New Roman"/>
                <w:sz w:val="20"/>
                <w:szCs w:val="20"/>
              </w:rPr>
              <w:t>ных</w:t>
            </w:r>
            <w:r w:rsidRPr="00CB20C4">
              <w:rPr>
                <w:rFonts w:ascii="Times New Roman" w:hAnsi="Times New Roman" w:cs="Times New Roman"/>
                <w:sz w:val="20"/>
                <w:szCs w:val="20"/>
              </w:rPr>
              <w:t xml:space="preserve"> мероприятий, предусмотренных программой</w:t>
            </w:r>
            <w:r>
              <w:rPr>
                <w:rFonts w:ascii="Times New Roman" w:hAnsi="Times New Roman" w:cs="Times New Roman"/>
                <w:sz w:val="20"/>
                <w:szCs w:val="20"/>
              </w:rPr>
              <w:t xml:space="preserve"> (адресным перечнем)</w:t>
            </w:r>
            <w:r w:rsidRPr="00CB20C4">
              <w:rPr>
                <w:rFonts w:ascii="Times New Roman" w:hAnsi="Times New Roman" w:cs="Times New Roman"/>
                <w:sz w:val="20"/>
                <w:szCs w:val="20"/>
              </w:rPr>
              <w:t xml:space="preserve"> на очередной финансовый год.</w:t>
            </w:r>
          </w:p>
        </w:tc>
      </w:tr>
      <w:tr w:rsidR="00E45588" w:rsidRPr="00E9663E" w:rsidTr="00E803AB">
        <w:tc>
          <w:tcPr>
            <w:tcW w:w="565" w:type="dxa"/>
            <w:tcBorders>
              <w:top w:val="single" w:sz="4" w:space="0" w:color="auto"/>
              <w:left w:val="single" w:sz="4" w:space="0" w:color="auto"/>
              <w:bottom w:val="single" w:sz="4" w:space="0" w:color="auto"/>
              <w:right w:val="single" w:sz="4" w:space="0" w:color="auto"/>
            </w:tcBorders>
            <w:vAlign w:val="center"/>
          </w:tcPr>
          <w:p w:rsidR="00E45588" w:rsidRPr="00560269"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683" w:type="dxa"/>
            <w:tcBorders>
              <w:top w:val="single" w:sz="4" w:space="0" w:color="auto"/>
              <w:left w:val="single" w:sz="4" w:space="0" w:color="auto"/>
              <w:bottom w:val="single" w:sz="4" w:space="0" w:color="auto"/>
              <w:right w:val="single" w:sz="4" w:space="0" w:color="auto"/>
            </w:tcBorders>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Д</w:t>
            </w:r>
            <w:r w:rsidRPr="00AB01FC">
              <w:rPr>
                <w:rFonts w:ascii="Times New Roman" w:hAnsi="Times New Roman" w:cs="Times New Roman"/>
              </w:rPr>
              <w:t>оля выполненных мероприятий по проекту 1000 дворов</w:t>
            </w:r>
          </w:p>
        </w:tc>
        <w:tc>
          <w:tcPr>
            <w:tcW w:w="566"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446"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4" w:type="dxa"/>
            <w:gridSpan w:val="6"/>
            <w:tcBorders>
              <w:top w:val="single" w:sz="4" w:space="0" w:color="auto"/>
              <w:left w:val="single" w:sz="4" w:space="0" w:color="auto"/>
              <w:bottom w:val="single" w:sz="4" w:space="0" w:color="auto"/>
              <w:right w:val="single" w:sz="4" w:space="0" w:color="auto"/>
            </w:tcBorders>
            <w:vAlign w:val="center"/>
          </w:tcPr>
          <w:p w:rsidR="00E45588" w:rsidRPr="006A3AFC"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672" w:type="dxa"/>
            <w:gridSpan w:val="7"/>
            <w:tcBorders>
              <w:top w:val="single" w:sz="4" w:space="0" w:color="auto"/>
              <w:left w:val="single" w:sz="4" w:space="0" w:color="auto"/>
              <w:bottom w:val="single" w:sz="4" w:space="0" w:color="auto"/>
              <w:right w:val="single" w:sz="4" w:space="0" w:color="auto"/>
            </w:tcBorders>
            <w:vAlign w:val="center"/>
          </w:tcPr>
          <w:p w:rsidR="00E45588" w:rsidRPr="006A3AFC"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45588" w:rsidRPr="006A3AFC"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76" w:type="dxa"/>
            <w:gridSpan w:val="5"/>
            <w:tcBorders>
              <w:top w:val="single" w:sz="4" w:space="0" w:color="auto"/>
              <w:left w:val="single" w:sz="4" w:space="0" w:color="auto"/>
              <w:bottom w:val="single" w:sz="4" w:space="0" w:color="auto"/>
              <w:right w:val="single" w:sz="4" w:space="0" w:color="auto"/>
            </w:tcBorders>
            <w:vAlign w:val="center"/>
          </w:tcPr>
          <w:p w:rsidR="00E45588" w:rsidRPr="006A3AFC"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732" w:type="dxa"/>
            <w:gridSpan w:val="5"/>
            <w:tcBorders>
              <w:top w:val="single" w:sz="4" w:space="0" w:color="auto"/>
              <w:left w:val="single" w:sz="4" w:space="0" w:color="auto"/>
              <w:bottom w:val="single" w:sz="4" w:space="0" w:color="auto"/>
              <w:right w:val="single" w:sz="4" w:space="0" w:color="auto"/>
            </w:tcBorders>
            <w:vAlign w:val="center"/>
          </w:tcPr>
          <w:p w:rsidR="00E45588" w:rsidRPr="006A3AFC"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E45588" w:rsidRPr="006A3AFC"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2692" w:type="dxa"/>
            <w:tcBorders>
              <w:top w:val="single" w:sz="4" w:space="0" w:color="auto"/>
              <w:left w:val="single" w:sz="4" w:space="0" w:color="auto"/>
              <w:bottom w:val="single" w:sz="4" w:space="0" w:color="auto"/>
              <w:right w:val="single" w:sz="4" w:space="0" w:color="auto"/>
            </w:tcBorders>
            <w:vAlign w:val="center"/>
          </w:tcPr>
          <w:p w:rsidR="00E45588" w:rsidRPr="00CB20C4" w:rsidRDefault="00E45588" w:rsidP="00E45588">
            <w:pPr>
              <w:pStyle w:val="aa"/>
              <w:widowControl w:val="0"/>
              <w:tabs>
                <w:tab w:val="left" w:pos="80"/>
              </w:tabs>
              <w:autoSpaceDE w:val="0"/>
              <w:autoSpaceDN w:val="0"/>
              <w:adjustRightInd w:val="0"/>
              <w:spacing w:after="0" w:line="240" w:lineRule="auto"/>
              <w:ind w:left="80"/>
              <w:jc w:val="both"/>
              <w:outlineLvl w:val="1"/>
              <w:rPr>
                <w:rFonts w:ascii="Times New Roman" w:hAnsi="Times New Roman" w:cs="Times New Roman"/>
                <w:sz w:val="20"/>
                <w:szCs w:val="20"/>
              </w:rPr>
            </w:pPr>
            <w:r>
              <w:rPr>
                <w:rFonts w:ascii="Times New Roman" w:hAnsi="Times New Roman" w:cs="Times New Roman"/>
                <w:sz w:val="20"/>
                <w:szCs w:val="20"/>
              </w:rPr>
              <w:t>О</w:t>
            </w:r>
            <w:r w:rsidRPr="00196D93">
              <w:rPr>
                <w:rFonts w:ascii="Times New Roman" w:hAnsi="Times New Roman" w:cs="Times New Roman"/>
                <w:sz w:val="20"/>
                <w:szCs w:val="20"/>
              </w:rPr>
              <w:t xml:space="preserve">пределяется как </w:t>
            </w:r>
            <w:proofErr w:type="gramStart"/>
            <w:r w:rsidRPr="00196D93">
              <w:rPr>
                <w:rFonts w:ascii="Times New Roman" w:hAnsi="Times New Roman" w:cs="Times New Roman"/>
                <w:sz w:val="20"/>
                <w:szCs w:val="20"/>
              </w:rPr>
              <w:t>отношение  выполненного</w:t>
            </w:r>
            <w:proofErr w:type="gramEnd"/>
            <w:r w:rsidRPr="00196D93">
              <w:rPr>
                <w:rFonts w:ascii="Times New Roman" w:hAnsi="Times New Roman" w:cs="Times New Roman"/>
                <w:sz w:val="20"/>
                <w:szCs w:val="20"/>
              </w:rPr>
              <w:t xml:space="preserve"> объема работ  к запланированному по благоустройству общественных территорий на планируемый финансовый год в процентном выражении.</w:t>
            </w:r>
          </w:p>
        </w:tc>
      </w:tr>
      <w:tr w:rsidR="00E45588" w:rsidRPr="00E9663E" w:rsidTr="00E803AB">
        <w:tc>
          <w:tcPr>
            <w:tcW w:w="565"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683"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rPr>
            </w:pPr>
            <w:r w:rsidRPr="00F12479">
              <w:rPr>
                <w:rFonts w:ascii="Times New Roman" w:hAnsi="Times New Roman" w:cs="Times New Roman"/>
              </w:rPr>
              <w:t>Проведение мероприятий и конкурсов различного уровня, включая приобретение баннеров и других расходных материалов</w:t>
            </w:r>
          </w:p>
        </w:tc>
        <w:tc>
          <w:tcPr>
            <w:tcW w:w="566"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446"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4" w:type="dxa"/>
            <w:gridSpan w:val="6"/>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672" w:type="dxa"/>
            <w:gridSpan w:val="7"/>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76" w:type="dxa"/>
            <w:gridSpan w:val="5"/>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732" w:type="dxa"/>
            <w:gridSpan w:val="5"/>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2692"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62"/>
              </w:tabs>
              <w:autoSpaceDE w:val="0"/>
              <w:autoSpaceDN w:val="0"/>
              <w:adjustRightInd w:val="0"/>
              <w:spacing w:after="0" w:line="240" w:lineRule="auto"/>
              <w:rPr>
                <w:rFonts w:ascii="Times New Roman" w:hAnsi="Times New Roman" w:cs="Times New Roman"/>
                <w:sz w:val="20"/>
                <w:szCs w:val="20"/>
              </w:rPr>
            </w:pPr>
            <w:r w:rsidRPr="004A650A">
              <w:rPr>
                <w:rFonts w:ascii="Times New Roman" w:hAnsi="Times New Roman" w:cs="Times New Roman"/>
                <w:sz w:val="20"/>
                <w:szCs w:val="20"/>
              </w:rPr>
              <w:t xml:space="preserve">Определяется как </w:t>
            </w:r>
            <w:proofErr w:type="gramStart"/>
            <w:r w:rsidRPr="004A650A">
              <w:rPr>
                <w:rFonts w:ascii="Times New Roman" w:hAnsi="Times New Roman" w:cs="Times New Roman"/>
                <w:sz w:val="20"/>
                <w:szCs w:val="20"/>
              </w:rPr>
              <w:t>количество  выполненного</w:t>
            </w:r>
            <w:proofErr w:type="gramEnd"/>
            <w:r w:rsidRPr="004A650A">
              <w:rPr>
                <w:rFonts w:ascii="Times New Roman" w:hAnsi="Times New Roman" w:cs="Times New Roman"/>
                <w:sz w:val="20"/>
                <w:szCs w:val="20"/>
              </w:rPr>
              <w:t xml:space="preserve"> объема работ  на планируемый финансовый год</w:t>
            </w:r>
            <w:r w:rsidRPr="00CB20C4">
              <w:rPr>
                <w:rFonts w:ascii="Times New Roman" w:hAnsi="Times New Roman" w:cs="Times New Roman"/>
                <w:sz w:val="20"/>
                <w:szCs w:val="20"/>
              </w:rPr>
              <w:t>.</w:t>
            </w:r>
          </w:p>
        </w:tc>
      </w:tr>
      <w:tr w:rsidR="00E45588" w:rsidRPr="00E9663E" w:rsidTr="00E803AB">
        <w:tc>
          <w:tcPr>
            <w:tcW w:w="565"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683" w:type="dxa"/>
            <w:tcBorders>
              <w:top w:val="single" w:sz="4" w:space="0" w:color="auto"/>
              <w:left w:val="single" w:sz="4" w:space="0" w:color="auto"/>
              <w:bottom w:val="single" w:sz="4" w:space="0" w:color="auto"/>
              <w:right w:val="single" w:sz="4" w:space="0" w:color="auto"/>
            </w:tcBorders>
            <w:vAlign w:val="center"/>
          </w:tcPr>
          <w:p w:rsidR="00E45588" w:rsidRPr="00F12479" w:rsidRDefault="00E45588" w:rsidP="00E45588">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Количество подготовленных заявок для участия во </w:t>
            </w:r>
            <w:proofErr w:type="gramStart"/>
            <w:r>
              <w:rPr>
                <w:rFonts w:ascii="Times New Roman" w:hAnsi="Times New Roman" w:cs="Times New Roman"/>
              </w:rPr>
              <w:t>всероссийском  конкурсе</w:t>
            </w:r>
            <w:proofErr w:type="gramEnd"/>
            <w:r>
              <w:rPr>
                <w:rFonts w:ascii="Times New Roman" w:hAnsi="Times New Roman" w:cs="Times New Roman"/>
              </w:rPr>
              <w:t xml:space="preserve"> лучших проектов создания комфортной городской среды «Благоустройство малых городов»</w:t>
            </w:r>
          </w:p>
        </w:tc>
        <w:tc>
          <w:tcPr>
            <w:tcW w:w="566"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446"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4" w:type="dxa"/>
            <w:gridSpan w:val="6"/>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672" w:type="dxa"/>
            <w:gridSpan w:val="7"/>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76" w:type="dxa"/>
            <w:gridSpan w:val="5"/>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732" w:type="dxa"/>
            <w:gridSpan w:val="5"/>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2692"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62"/>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CB20C4">
              <w:rPr>
                <w:rFonts w:ascii="Times New Roman" w:hAnsi="Times New Roman" w:cs="Times New Roman"/>
                <w:sz w:val="20"/>
                <w:szCs w:val="20"/>
              </w:rPr>
              <w:t xml:space="preserve">пределяется как </w:t>
            </w:r>
            <w:proofErr w:type="gramStart"/>
            <w:r>
              <w:rPr>
                <w:rFonts w:ascii="Times New Roman" w:hAnsi="Times New Roman" w:cs="Times New Roman"/>
                <w:sz w:val="20"/>
                <w:szCs w:val="20"/>
              </w:rPr>
              <w:t>количество</w:t>
            </w:r>
            <w:r w:rsidRPr="00CB20C4">
              <w:rPr>
                <w:rFonts w:ascii="Times New Roman" w:hAnsi="Times New Roman" w:cs="Times New Roman"/>
                <w:sz w:val="20"/>
                <w:szCs w:val="20"/>
              </w:rPr>
              <w:t xml:space="preserve">  выполненного</w:t>
            </w:r>
            <w:proofErr w:type="gramEnd"/>
            <w:r w:rsidRPr="00CB20C4">
              <w:rPr>
                <w:rFonts w:ascii="Times New Roman" w:hAnsi="Times New Roman" w:cs="Times New Roman"/>
                <w:sz w:val="20"/>
                <w:szCs w:val="20"/>
              </w:rPr>
              <w:t xml:space="preserve"> объема работ  на планируемый финансовый год </w:t>
            </w:r>
          </w:p>
        </w:tc>
      </w:tr>
      <w:tr w:rsidR="00E45588" w:rsidRPr="00E9663E" w:rsidTr="00E803AB">
        <w:tc>
          <w:tcPr>
            <w:tcW w:w="565"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683" w:type="dxa"/>
            <w:tcBorders>
              <w:top w:val="single" w:sz="4" w:space="0" w:color="auto"/>
              <w:left w:val="single" w:sz="4" w:space="0" w:color="auto"/>
              <w:bottom w:val="single" w:sz="4" w:space="0" w:color="auto"/>
              <w:right w:val="single" w:sz="4" w:space="0" w:color="auto"/>
            </w:tcBorders>
            <w:vAlign w:val="center"/>
          </w:tcPr>
          <w:p w:rsidR="00E45588" w:rsidRPr="00F12479" w:rsidRDefault="00E45588" w:rsidP="00E45588">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Количество Реализованных проектов создания комфортной среды </w:t>
            </w:r>
            <w:r>
              <w:rPr>
                <w:rFonts w:ascii="Times New Roman" w:hAnsi="Times New Roman" w:cs="Times New Roman"/>
              </w:rPr>
              <w:lastRenderedPageBreak/>
              <w:t>«Благоустройство малых городов»</w:t>
            </w:r>
          </w:p>
        </w:tc>
        <w:tc>
          <w:tcPr>
            <w:tcW w:w="566"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Ед. </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446"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4" w:type="dxa"/>
            <w:gridSpan w:val="6"/>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672" w:type="dxa"/>
            <w:gridSpan w:val="7"/>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76" w:type="dxa"/>
            <w:gridSpan w:val="5"/>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732" w:type="dxa"/>
            <w:gridSpan w:val="5"/>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2692"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62"/>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CB20C4">
              <w:rPr>
                <w:rFonts w:ascii="Times New Roman" w:hAnsi="Times New Roman" w:cs="Times New Roman"/>
                <w:sz w:val="20"/>
                <w:szCs w:val="20"/>
              </w:rPr>
              <w:t xml:space="preserve">пределяется как </w:t>
            </w:r>
            <w:proofErr w:type="gramStart"/>
            <w:r>
              <w:rPr>
                <w:rFonts w:ascii="Times New Roman" w:hAnsi="Times New Roman" w:cs="Times New Roman"/>
                <w:sz w:val="20"/>
                <w:szCs w:val="20"/>
              </w:rPr>
              <w:t>количество</w:t>
            </w:r>
            <w:r w:rsidRPr="00CB20C4">
              <w:rPr>
                <w:rFonts w:ascii="Times New Roman" w:hAnsi="Times New Roman" w:cs="Times New Roman"/>
                <w:sz w:val="20"/>
                <w:szCs w:val="20"/>
              </w:rPr>
              <w:t xml:space="preserve">  выполненного</w:t>
            </w:r>
            <w:proofErr w:type="gramEnd"/>
            <w:r w:rsidRPr="00CB20C4">
              <w:rPr>
                <w:rFonts w:ascii="Times New Roman" w:hAnsi="Times New Roman" w:cs="Times New Roman"/>
                <w:sz w:val="20"/>
                <w:szCs w:val="20"/>
              </w:rPr>
              <w:t xml:space="preserve"> объема работ  </w:t>
            </w:r>
            <w:r w:rsidRPr="00CB20C4">
              <w:rPr>
                <w:rFonts w:ascii="Times New Roman" w:hAnsi="Times New Roman" w:cs="Times New Roman"/>
                <w:sz w:val="20"/>
                <w:szCs w:val="20"/>
              </w:rPr>
              <w:lastRenderedPageBreak/>
              <w:t>на планируемый финансовый год</w:t>
            </w:r>
          </w:p>
        </w:tc>
      </w:tr>
      <w:tr w:rsidR="00E45588" w:rsidRPr="00E9663E" w:rsidTr="00E803AB">
        <w:tc>
          <w:tcPr>
            <w:tcW w:w="565"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3683"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rPr>
            </w:pPr>
            <w:r w:rsidRPr="00F063E1">
              <w:rPr>
                <w:rFonts w:ascii="Times New Roman" w:hAnsi="Times New Roman" w:cs="Times New Roman"/>
              </w:rPr>
              <w:t>Доля выполненных мероприятий по проекту «</w:t>
            </w:r>
            <w:r>
              <w:rPr>
                <w:rFonts w:ascii="Times New Roman" w:hAnsi="Times New Roman" w:cs="Times New Roman"/>
              </w:rPr>
              <w:t>Благоустройство дальневосточных дворов</w:t>
            </w:r>
            <w:r w:rsidRPr="00F063E1">
              <w:rPr>
                <w:rFonts w:ascii="Times New Roman" w:hAnsi="Times New Roman" w:cs="Times New Roman"/>
              </w:rPr>
              <w:t>»</w:t>
            </w:r>
          </w:p>
        </w:tc>
        <w:tc>
          <w:tcPr>
            <w:tcW w:w="566"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446"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4" w:type="dxa"/>
            <w:gridSpan w:val="6"/>
            <w:tcBorders>
              <w:top w:val="single" w:sz="4" w:space="0" w:color="auto"/>
              <w:left w:val="single" w:sz="4" w:space="0" w:color="auto"/>
              <w:bottom w:val="single" w:sz="4" w:space="0" w:color="auto"/>
              <w:right w:val="single" w:sz="4" w:space="0" w:color="auto"/>
            </w:tcBorders>
            <w:vAlign w:val="center"/>
          </w:tcPr>
          <w:p w:rsidR="00E45588" w:rsidRDefault="0009749A"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672" w:type="dxa"/>
            <w:gridSpan w:val="7"/>
            <w:tcBorders>
              <w:top w:val="single" w:sz="4" w:space="0" w:color="auto"/>
              <w:left w:val="single" w:sz="4" w:space="0" w:color="auto"/>
              <w:bottom w:val="single" w:sz="4" w:space="0" w:color="auto"/>
              <w:right w:val="single" w:sz="4" w:space="0" w:color="auto"/>
            </w:tcBorders>
            <w:vAlign w:val="center"/>
          </w:tcPr>
          <w:p w:rsidR="00E45588" w:rsidRDefault="0009749A"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r w:rsidR="00E45588">
              <w:rPr>
                <w:rFonts w:ascii="Times New Roman" w:hAnsi="Times New Roman" w:cs="Times New Roman"/>
                <w:sz w:val="20"/>
                <w:szCs w:val="20"/>
              </w:rPr>
              <w:t>*</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76" w:type="dxa"/>
            <w:gridSpan w:val="5"/>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732" w:type="dxa"/>
            <w:gridSpan w:val="5"/>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2692" w:type="dxa"/>
            <w:tcBorders>
              <w:top w:val="single" w:sz="4" w:space="0" w:color="auto"/>
              <w:left w:val="single" w:sz="4" w:space="0" w:color="auto"/>
              <w:bottom w:val="single" w:sz="4" w:space="0" w:color="auto"/>
              <w:right w:val="single" w:sz="4" w:space="0" w:color="auto"/>
            </w:tcBorders>
            <w:vAlign w:val="center"/>
          </w:tcPr>
          <w:p w:rsidR="00E45588" w:rsidRDefault="00E45588" w:rsidP="00E45588">
            <w:pPr>
              <w:tabs>
                <w:tab w:val="left" w:pos="-62"/>
              </w:tabs>
              <w:autoSpaceDE w:val="0"/>
              <w:autoSpaceDN w:val="0"/>
              <w:adjustRightInd w:val="0"/>
              <w:spacing w:after="0" w:line="240" w:lineRule="auto"/>
              <w:rPr>
                <w:rFonts w:ascii="Times New Roman" w:hAnsi="Times New Roman" w:cs="Times New Roman"/>
                <w:sz w:val="20"/>
                <w:szCs w:val="20"/>
              </w:rPr>
            </w:pPr>
            <w:r w:rsidRPr="00F063E1">
              <w:rPr>
                <w:rFonts w:ascii="Times New Roman" w:hAnsi="Times New Roman" w:cs="Times New Roman"/>
                <w:sz w:val="20"/>
                <w:szCs w:val="20"/>
              </w:rPr>
              <w:t xml:space="preserve">Определяется как </w:t>
            </w:r>
            <w:proofErr w:type="gramStart"/>
            <w:r w:rsidRPr="00F063E1">
              <w:rPr>
                <w:rFonts w:ascii="Times New Roman" w:hAnsi="Times New Roman" w:cs="Times New Roman"/>
                <w:sz w:val="20"/>
                <w:szCs w:val="20"/>
              </w:rPr>
              <w:t>отношение  выполненного</w:t>
            </w:r>
            <w:proofErr w:type="gramEnd"/>
            <w:r w:rsidRPr="00F063E1">
              <w:rPr>
                <w:rFonts w:ascii="Times New Roman" w:hAnsi="Times New Roman" w:cs="Times New Roman"/>
                <w:sz w:val="20"/>
                <w:szCs w:val="20"/>
              </w:rPr>
              <w:t xml:space="preserve"> объема работ  к запланированному по благоустройству общественных территорий на планируемый финансовый год в процентном выражении.</w:t>
            </w:r>
          </w:p>
        </w:tc>
      </w:tr>
      <w:tr w:rsidR="00E45588" w:rsidRPr="00E9663E" w:rsidTr="00E45588">
        <w:tc>
          <w:tcPr>
            <w:tcW w:w="15309" w:type="dxa"/>
            <w:gridSpan w:val="43"/>
            <w:tcBorders>
              <w:top w:val="single" w:sz="4" w:space="0" w:color="auto"/>
              <w:left w:val="single" w:sz="4" w:space="0" w:color="auto"/>
              <w:bottom w:val="single" w:sz="4" w:space="0" w:color="auto"/>
              <w:right w:val="single" w:sz="4" w:space="0" w:color="auto"/>
            </w:tcBorders>
          </w:tcPr>
          <w:p w:rsidR="00E45588" w:rsidRPr="00560269" w:rsidRDefault="00E45588" w:rsidP="00E45588">
            <w:pPr>
              <w:tabs>
                <w:tab w:val="left" w:pos="567"/>
                <w:tab w:val="left" w:pos="851"/>
              </w:tabs>
              <w:autoSpaceDE w:val="0"/>
              <w:autoSpaceDN w:val="0"/>
              <w:adjustRightInd w:val="0"/>
              <w:spacing w:after="0" w:line="240" w:lineRule="auto"/>
              <w:jc w:val="both"/>
              <w:outlineLvl w:val="1"/>
              <w:rPr>
                <w:rFonts w:ascii="Times New Roman" w:hAnsi="Times New Roman" w:cs="Times New Roman"/>
                <w:sz w:val="24"/>
                <w:szCs w:val="24"/>
              </w:rPr>
            </w:pPr>
            <w:r w:rsidRPr="00560269">
              <w:rPr>
                <w:rFonts w:ascii="Times New Roman" w:hAnsi="Times New Roman" w:cs="Times New Roman"/>
                <w:sz w:val="24"/>
                <w:szCs w:val="24"/>
              </w:rPr>
              <w:t xml:space="preserve">Подпрограмма 1 </w:t>
            </w:r>
            <w:r w:rsidRPr="00560269">
              <w:rPr>
                <w:rFonts w:ascii="Times New Roman" w:hAnsi="Times New Roman" w:cs="Times New Roman"/>
                <w:iCs/>
                <w:sz w:val="24"/>
                <w:szCs w:val="24"/>
              </w:rPr>
              <w:t xml:space="preserve">«Благоустройство дворовых </w:t>
            </w:r>
            <w:proofErr w:type="gramStart"/>
            <w:r w:rsidRPr="00560269">
              <w:rPr>
                <w:rFonts w:ascii="Times New Roman" w:hAnsi="Times New Roman" w:cs="Times New Roman"/>
                <w:iCs/>
                <w:sz w:val="24"/>
                <w:szCs w:val="24"/>
              </w:rPr>
              <w:t>территорий  МО</w:t>
            </w:r>
            <w:proofErr w:type="gramEnd"/>
            <w:r>
              <w:rPr>
                <w:rFonts w:ascii="Times New Roman" w:hAnsi="Times New Roman" w:cs="Times New Roman"/>
                <w:iCs/>
                <w:sz w:val="24"/>
                <w:szCs w:val="24"/>
              </w:rPr>
              <w:t>-СП «</w:t>
            </w:r>
            <w:proofErr w:type="spellStart"/>
            <w:r>
              <w:rPr>
                <w:rFonts w:ascii="Times New Roman" w:hAnsi="Times New Roman" w:cs="Times New Roman"/>
                <w:iCs/>
                <w:sz w:val="24"/>
                <w:szCs w:val="24"/>
              </w:rPr>
              <w:t>Бичурское</w:t>
            </w:r>
            <w:proofErr w:type="spellEnd"/>
            <w:r w:rsidRPr="00560269">
              <w:rPr>
                <w:rFonts w:ascii="Times New Roman" w:hAnsi="Times New Roman" w:cs="Times New Roman"/>
                <w:iCs/>
                <w:sz w:val="24"/>
                <w:szCs w:val="24"/>
              </w:rPr>
              <w:t>»</w:t>
            </w:r>
          </w:p>
        </w:tc>
      </w:tr>
      <w:tr w:rsidR="00E45588" w:rsidRPr="00E9663E" w:rsidTr="00E803AB">
        <w:tc>
          <w:tcPr>
            <w:tcW w:w="565" w:type="dxa"/>
            <w:tcBorders>
              <w:top w:val="single" w:sz="4" w:space="0" w:color="auto"/>
              <w:left w:val="single" w:sz="4" w:space="0" w:color="auto"/>
              <w:bottom w:val="single" w:sz="4" w:space="0" w:color="auto"/>
              <w:right w:val="single" w:sz="4" w:space="0" w:color="auto"/>
            </w:tcBorders>
            <w:vAlign w:val="center"/>
          </w:tcPr>
          <w:p w:rsidR="00E45588" w:rsidRPr="00560269"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w:t>
            </w:r>
          </w:p>
        </w:tc>
        <w:tc>
          <w:tcPr>
            <w:tcW w:w="3683" w:type="dxa"/>
            <w:tcBorders>
              <w:top w:val="single" w:sz="4" w:space="0" w:color="auto"/>
              <w:left w:val="single" w:sz="4" w:space="0" w:color="auto"/>
              <w:bottom w:val="single" w:sz="4" w:space="0" w:color="auto"/>
              <w:right w:val="single" w:sz="4" w:space="0" w:color="auto"/>
            </w:tcBorders>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Доля благоустроенных дворовых территорий в общем количестве дворовых территорий, подлежащих благоустройству с использованием субсидии в соответствии с планом на очередной финансовый год</w:t>
            </w:r>
          </w:p>
        </w:tc>
        <w:tc>
          <w:tcPr>
            <w:tcW w:w="566"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p w:rsidR="00E45588" w:rsidRPr="00EE4EE3"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p w:rsidR="00E45588" w:rsidRPr="00EE4EE3"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480" w:type="dxa"/>
            <w:gridSpan w:val="3"/>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16" w:type="dxa"/>
            <w:gridSpan w:val="3"/>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672" w:type="dxa"/>
            <w:gridSpan w:val="7"/>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576" w:type="dxa"/>
            <w:gridSpan w:val="6"/>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576" w:type="dxa"/>
            <w:gridSpan w:val="5"/>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732" w:type="dxa"/>
            <w:gridSpan w:val="5"/>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2692"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jc w:val="both"/>
              <w:rPr>
                <w:rFonts w:ascii="Times New Roman" w:hAnsi="Times New Roman" w:cs="Times New Roman"/>
                <w:sz w:val="20"/>
                <w:szCs w:val="20"/>
              </w:rPr>
            </w:pPr>
            <w:r w:rsidRPr="00CB20C4">
              <w:rPr>
                <w:rFonts w:ascii="Times New Roman" w:hAnsi="Times New Roman" w:cs="Times New Roman"/>
                <w:sz w:val="20"/>
                <w:szCs w:val="20"/>
              </w:rPr>
              <w:t xml:space="preserve">определяется как </w:t>
            </w:r>
            <w:proofErr w:type="gramStart"/>
            <w:r w:rsidRPr="00CB20C4">
              <w:rPr>
                <w:rFonts w:ascii="Times New Roman" w:hAnsi="Times New Roman" w:cs="Times New Roman"/>
                <w:sz w:val="20"/>
                <w:szCs w:val="20"/>
              </w:rPr>
              <w:t>отношение  выполненного</w:t>
            </w:r>
            <w:proofErr w:type="gramEnd"/>
            <w:r w:rsidRPr="00CB20C4">
              <w:rPr>
                <w:rFonts w:ascii="Times New Roman" w:hAnsi="Times New Roman" w:cs="Times New Roman"/>
                <w:sz w:val="20"/>
                <w:szCs w:val="20"/>
              </w:rPr>
              <w:t xml:space="preserve"> объема работ  к запланированному по благоустройству дворовых территорий на планируемый финансовый год в процентном выражении.</w:t>
            </w:r>
          </w:p>
        </w:tc>
      </w:tr>
      <w:tr w:rsidR="00E45588" w:rsidRPr="00E9663E" w:rsidTr="00E803AB">
        <w:tc>
          <w:tcPr>
            <w:tcW w:w="565" w:type="dxa"/>
            <w:tcBorders>
              <w:top w:val="single" w:sz="4" w:space="0" w:color="auto"/>
              <w:left w:val="single" w:sz="4" w:space="0" w:color="auto"/>
              <w:bottom w:val="single" w:sz="4" w:space="0" w:color="auto"/>
              <w:right w:val="single" w:sz="4" w:space="0" w:color="auto"/>
            </w:tcBorders>
            <w:vAlign w:val="center"/>
          </w:tcPr>
          <w:p w:rsidR="00E45588" w:rsidRPr="00560269"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2</w:t>
            </w:r>
          </w:p>
        </w:tc>
        <w:tc>
          <w:tcPr>
            <w:tcW w:w="3683" w:type="dxa"/>
            <w:tcBorders>
              <w:top w:val="single" w:sz="4" w:space="0" w:color="auto"/>
              <w:left w:val="single" w:sz="4" w:space="0" w:color="auto"/>
              <w:bottom w:val="single" w:sz="4" w:space="0" w:color="auto"/>
              <w:right w:val="single" w:sz="4" w:space="0" w:color="auto"/>
            </w:tcBorders>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 xml:space="preserve">Количество благоустроенных дворовых </w:t>
            </w:r>
            <w:proofErr w:type="gramStart"/>
            <w:r w:rsidRPr="00EE4EE3">
              <w:rPr>
                <w:rFonts w:ascii="Times New Roman" w:hAnsi="Times New Roman" w:cs="Times New Roman"/>
              </w:rPr>
              <w:t>территорий</w:t>
            </w:r>
            <w:proofErr w:type="gramEnd"/>
            <w:r w:rsidRPr="00EE4EE3">
              <w:rPr>
                <w:rFonts w:ascii="Times New Roman" w:hAnsi="Times New Roman" w:cs="Times New Roman"/>
              </w:rPr>
              <w:t xml:space="preserve"> подлежащих благоустройству с использованием субсидии в соответствии с планом на очередной финансовый год</w:t>
            </w:r>
          </w:p>
        </w:tc>
        <w:tc>
          <w:tcPr>
            <w:tcW w:w="566"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w:t>
            </w:r>
          </w:p>
        </w:tc>
        <w:tc>
          <w:tcPr>
            <w:tcW w:w="480" w:type="dxa"/>
            <w:gridSpan w:val="3"/>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443"/>
                <w:tab w:val="left" w:pos="505"/>
                <w:tab w:val="left" w:pos="851"/>
              </w:tabs>
              <w:autoSpaceDE w:val="0"/>
              <w:autoSpaceDN w:val="0"/>
              <w:adjustRightInd w:val="0"/>
              <w:spacing w:after="0" w:line="240" w:lineRule="auto"/>
              <w:ind w:left="-62" w:right="80"/>
              <w:rPr>
                <w:rFonts w:ascii="Times New Roman" w:hAnsi="Times New Roman" w:cs="Times New Roman"/>
                <w:sz w:val="20"/>
                <w:szCs w:val="20"/>
              </w:rPr>
            </w:pPr>
            <w:r w:rsidRPr="00EE4EE3">
              <w:rPr>
                <w:rFonts w:ascii="Times New Roman" w:hAnsi="Times New Roman" w:cs="Times New Roman"/>
                <w:sz w:val="20"/>
                <w:szCs w:val="20"/>
              </w:rPr>
              <w:t>1</w:t>
            </w:r>
          </w:p>
        </w:tc>
        <w:tc>
          <w:tcPr>
            <w:tcW w:w="516" w:type="dxa"/>
            <w:gridSpan w:val="3"/>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443"/>
                <w:tab w:val="left" w:pos="505"/>
                <w:tab w:val="left" w:pos="851"/>
              </w:tabs>
              <w:autoSpaceDE w:val="0"/>
              <w:autoSpaceDN w:val="0"/>
              <w:adjustRightInd w:val="0"/>
              <w:spacing w:after="0" w:line="240" w:lineRule="auto"/>
              <w:ind w:left="-62" w:right="80"/>
              <w:rPr>
                <w:rFonts w:ascii="Times New Roman" w:hAnsi="Times New Roman" w:cs="Times New Roman"/>
                <w:sz w:val="20"/>
                <w:szCs w:val="20"/>
              </w:rPr>
            </w:pPr>
            <w:r>
              <w:rPr>
                <w:rFonts w:ascii="Times New Roman" w:hAnsi="Times New Roman" w:cs="Times New Roman"/>
                <w:sz w:val="20"/>
                <w:szCs w:val="20"/>
              </w:rPr>
              <w:t>1</w:t>
            </w:r>
          </w:p>
        </w:tc>
        <w:tc>
          <w:tcPr>
            <w:tcW w:w="672" w:type="dxa"/>
            <w:gridSpan w:val="7"/>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443"/>
                <w:tab w:val="left" w:pos="505"/>
                <w:tab w:val="left" w:pos="851"/>
              </w:tabs>
              <w:autoSpaceDE w:val="0"/>
              <w:autoSpaceDN w:val="0"/>
              <w:adjustRightInd w:val="0"/>
              <w:spacing w:after="0" w:line="240" w:lineRule="auto"/>
              <w:ind w:left="-62" w:right="80"/>
              <w:rPr>
                <w:rFonts w:ascii="Times New Roman" w:hAnsi="Times New Roman" w:cs="Times New Roman"/>
                <w:sz w:val="20"/>
                <w:szCs w:val="20"/>
              </w:rPr>
            </w:pPr>
            <w:r>
              <w:rPr>
                <w:rFonts w:ascii="Times New Roman" w:hAnsi="Times New Roman" w:cs="Times New Roman"/>
                <w:sz w:val="20"/>
                <w:szCs w:val="20"/>
              </w:rPr>
              <w:t>1**</w:t>
            </w:r>
          </w:p>
        </w:tc>
        <w:tc>
          <w:tcPr>
            <w:tcW w:w="576" w:type="dxa"/>
            <w:gridSpan w:val="6"/>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443"/>
                <w:tab w:val="left" w:pos="505"/>
                <w:tab w:val="left" w:pos="851"/>
              </w:tabs>
              <w:autoSpaceDE w:val="0"/>
              <w:autoSpaceDN w:val="0"/>
              <w:adjustRightInd w:val="0"/>
              <w:spacing w:after="0" w:line="240" w:lineRule="auto"/>
              <w:ind w:left="-62" w:right="80"/>
              <w:rPr>
                <w:rFonts w:ascii="Times New Roman" w:hAnsi="Times New Roman" w:cs="Times New Roman"/>
                <w:sz w:val="20"/>
                <w:szCs w:val="20"/>
              </w:rPr>
            </w:pPr>
            <w:r>
              <w:rPr>
                <w:rFonts w:ascii="Times New Roman" w:hAnsi="Times New Roman" w:cs="Times New Roman"/>
                <w:sz w:val="20"/>
                <w:szCs w:val="20"/>
              </w:rPr>
              <w:t>1*</w:t>
            </w:r>
          </w:p>
        </w:tc>
        <w:tc>
          <w:tcPr>
            <w:tcW w:w="576" w:type="dxa"/>
            <w:gridSpan w:val="5"/>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443"/>
                <w:tab w:val="left" w:pos="505"/>
                <w:tab w:val="left" w:pos="851"/>
              </w:tabs>
              <w:autoSpaceDE w:val="0"/>
              <w:autoSpaceDN w:val="0"/>
              <w:adjustRightInd w:val="0"/>
              <w:spacing w:after="0" w:line="240" w:lineRule="auto"/>
              <w:ind w:left="-62" w:right="80"/>
              <w:rPr>
                <w:rFonts w:ascii="Times New Roman" w:hAnsi="Times New Roman" w:cs="Times New Roman"/>
                <w:sz w:val="20"/>
                <w:szCs w:val="20"/>
              </w:rPr>
            </w:pPr>
            <w:r>
              <w:rPr>
                <w:rFonts w:ascii="Times New Roman" w:hAnsi="Times New Roman" w:cs="Times New Roman"/>
                <w:sz w:val="20"/>
                <w:szCs w:val="20"/>
              </w:rPr>
              <w:t>0*</w:t>
            </w:r>
          </w:p>
        </w:tc>
        <w:tc>
          <w:tcPr>
            <w:tcW w:w="732" w:type="dxa"/>
            <w:gridSpan w:val="5"/>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443"/>
                <w:tab w:val="left" w:pos="505"/>
                <w:tab w:val="left" w:pos="851"/>
              </w:tabs>
              <w:autoSpaceDE w:val="0"/>
              <w:autoSpaceDN w:val="0"/>
              <w:adjustRightInd w:val="0"/>
              <w:spacing w:after="0" w:line="240" w:lineRule="auto"/>
              <w:ind w:left="-62" w:right="80"/>
              <w:rPr>
                <w:rFonts w:ascii="Times New Roman" w:hAnsi="Times New Roman" w:cs="Times New Roman"/>
                <w:sz w:val="20"/>
                <w:szCs w:val="20"/>
              </w:rPr>
            </w:pPr>
            <w:r>
              <w:rPr>
                <w:rFonts w:ascii="Times New Roman" w:hAnsi="Times New Roman" w:cs="Times New Roman"/>
                <w:sz w:val="20"/>
                <w:szCs w:val="20"/>
              </w:rPr>
              <w:t>0*</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443"/>
                <w:tab w:val="left" w:pos="505"/>
                <w:tab w:val="left" w:pos="851"/>
              </w:tabs>
              <w:autoSpaceDE w:val="0"/>
              <w:autoSpaceDN w:val="0"/>
              <w:adjustRightInd w:val="0"/>
              <w:spacing w:after="0" w:line="240" w:lineRule="auto"/>
              <w:ind w:left="-62" w:right="80"/>
              <w:rPr>
                <w:rFonts w:ascii="Times New Roman" w:hAnsi="Times New Roman" w:cs="Times New Roman"/>
                <w:sz w:val="20"/>
                <w:szCs w:val="20"/>
              </w:rPr>
            </w:pPr>
            <w:r>
              <w:rPr>
                <w:rFonts w:ascii="Times New Roman" w:hAnsi="Times New Roman" w:cs="Times New Roman"/>
                <w:sz w:val="20"/>
                <w:szCs w:val="20"/>
              </w:rPr>
              <w:t>0*</w:t>
            </w:r>
          </w:p>
        </w:tc>
        <w:tc>
          <w:tcPr>
            <w:tcW w:w="2692" w:type="dxa"/>
            <w:tcBorders>
              <w:top w:val="single" w:sz="4" w:space="0" w:color="auto"/>
              <w:left w:val="single" w:sz="4" w:space="0" w:color="auto"/>
              <w:bottom w:val="single" w:sz="4" w:space="0" w:color="auto"/>
              <w:right w:val="single" w:sz="4" w:space="0" w:color="auto"/>
            </w:tcBorders>
            <w:vAlign w:val="center"/>
          </w:tcPr>
          <w:p w:rsidR="00E45588" w:rsidRPr="00207772" w:rsidRDefault="00E45588" w:rsidP="00E45588">
            <w:pPr>
              <w:pStyle w:val="aa"/>
              <w:widowControl w:val="0"/>
              <w:tabs>
                <w:tab w:val="left" w:pos="80"/>
              </w:tabs>
              <w:autoSpaceDE w:val="0"/>
              <w:autoSpaceDN w:val="0"/>
              <w:adjustRightInd w:val="0"/>
              <w:spacing w:after="0" w:line="240" w:lineRule="auto"/>
              <w:ind w:left="80"/>
              <w:jc w:val="both"/>
              <w:outlineLvl w:val="1"/>
              <w:rPr>
                <w:rFonts w:ascii="Times New Roman" w:hAnsi="Times New Roman" w:cs="Times New Roman"/>
                <w:sz w:val="20"/>
                <w:szCs w:val="20"/>
              </w:rPr>
            </w:pPr>
            <w:r w:rsidRPr="00CB20C4">
              <w:rPr>
                <w:rFonts w:ascii="Times New Roman" w:hAnsi="Times New Roman" w:cs="Times New Roman"/>
                <w:sz w:val="20"/>
                <w:szCs w:val="20"/>
              </w:rPr>
              <w:t>Указывается в количественном выражении, количество будет определяться по факту выполнения мероприятий, предусмотренных программой</w:t>
            </w:r>
            <w:r>
              <w:rPr>
                <w:rFonts w:ascii="Times New Roman" w:hAnsi="Times New Roman" w:cs="Times New Roman"/>
                <w:sz w:val="20"/>
                <w:szCs w:val="20"/>
              </w:rPr>
              <w:t xml:space="preserve"> (адресным перечнем)</w:t>
            </w:r>
            <w:r w:rsidRPr="00CB20C4">
              <w:rPr>
                <w:rFonts w:ascii="Times New Roman" w:hAnsi="Times New Roman" w:cs="Times New Roman"/>
                <w:sz w:val="20"/>
                <w:szCs w:val="20"/>
              </w:rPr>
              <w:t xml:space="preserve"> на очередной финансовый год.</w:t>
            </w:r>
          </w:p>
        </w:tc>
      </w:tr>
      <w:tr w:rsidR="00E45588" w:rsidRPr="00E9663E" w:rsidTr="00E803AB">
        <w:trPr>
          <w:trHeight w:val="289"/>
        </w:trPr>
        <w:tc>
          <w:tcPr>
            <w:tcW w:w="9270" w:type="dxa"/>
            <w:gridSpan w:val="18"/>
            <w:tcBorders>
              <w:top w:val="single" w:sz="4" w:space="0" w:color="auto"/>
              <w:left w:val="single" w:sz="4" w:space="0" w:color="auto"/>
              <w:bottom w:val="single" w:sz="4" w:space="0" w:color="auto"/>
              <w:right w:val="single" w:sz="4" w:space="0" w:color="auto"/>
            </w:tcBorders>
          </w:tcPr>
          <w:p w:rsidR="00E45588" w:rsidRPr="00560269" w:rsidRDefault="00E45588" w:rsidP="00E45588">
            <w:pPr>
              <w:tabs>
                <w:tab w:val="left" w:pos="567"/>
                <w:tab w:val="left" w:pos="851"/>
              </w:tabs>
              <w:autoSpaceDE w:val="0"/>
              <w:autoSpaceDN w:val="0"/>
              <w:adjustRightInd w:val="0"/>
              <w:spacing w:after="0" w:line="240" w:lineRule="auto"/>
              <w:jc w:val="both"/>
              <w:outlineLvl w:val="1"/>
              <w:rPr>
                <w:rFonts w:ascii="Times New Roman" w:hAnsi="Times New Roman" w:cs="Times New Roman"/>
                <w:sz w:val="24"/>
                <w:szCs w:val="24"/>
              </w:rPr>
            </w:pPr>
            <w:r w:rsidRPr="00560269">
              <w:rPr>
                <w:rFonts w:ascii="Times New Roman" w:hAnsi="Times New Roman" w:cs="Times New Roman"/>
                <w:sz w:val="24"/>
                <w:szCs w:val="24"/>
              </w:rPr>
              <w:t xml:space="preserve">Подпрограмма </w:t>
            </w:r>
            <w:proofErr w:type="gramStart"/>
            <w:r w:rsidRPr="00560269">
              <w:rPr>
                <w:rFonts w:ascii="Times New Roman" w:hAnsi="Times New Roman" w:cs="Times New Roman"/>
                <w:sz w:val="24"/>
                <w:szCs w:val="24"/>
              </w:rPr>
              <w:t xml:space="preserve">2  </w:t>
            </w:r>
            <w:r w:rsidRPr="00560269">
              <w:rPr>
                <w:rFonts w:ascii="Times New Roman" w:hAnsi="Times New Roman" w:cs="Times New Roman"/>
                <w:iCs/>
                <w:sz w:val="24"/>
                <w:szCs w:val="24"/>
              </w:rPr>
              <w:t>«</w:t>
            </w:r>
            <w:proofErr w:type="gramEnd"/>
            <w:r w:rsidRPr="00560269">
              <w:rPr>
                <w:rFonts w:ascii="Times New Roman" w:hAnsi="Times New Roman" w:cs="Times New Roman"/>
                <w:iCs/>
                <w:sz w:val="24"/>
                <w:szCs w:val="24"/>
              </w:rPr>
              <w:t>Благоустройство общественных территорий  МО</w:t>
            </w:r>
            <w:r>
              <w:rPr>
                <w:rFonts w:ascii="Times New Roman" w:hAnsi="Times New Roman" w:cs="Times New Roman"/>
                <w:iCs/>
                <w:sz w:val="24"/>
                <w:szCs w:val="24"/>
              </w:rPr>
              <w:t>-СП «</w:t>
            </w:r>
            <w:proofErr w:type="spellStart"/>
            <w:r>
              <w:rPr>
                <w:rFonts w:ascii="Times New Roman" w:hAnsi="Times New Roman" w:cs="Times New Roman"/>
                <w:iCs/>
                <w:sz w:val="24"/>
                <w:szCs w:val="24"/>
              </w:rPr>
              <w:t>Бичурское</w:t>
            </w:r>
            <w:proofErr w:type="spellEnd"/>
            <w:r w:rsidRPr="00560269">
              <w:rPr>
                <w:rFonts w:ascii="Times New Roman" w:hAnsi="Times New Roman" w:cs="Times New Roman"/>
                <w:iCs/>
                <w:sz w:val="24"/>
                <w:szCs w:val="24"/>
              </w:rPr>
              <w:t>»</w:t>
            </w:r>
          </w:p>
        </w:tc>
        <w:tc>
          <w:tcPr>
            <w:tcW w:w="6039" w:type="dxa"/>
            <w:gridSpan w:val="25"/>
            <w:tcBorders>
              <w:top w:val="single" w:sz="4" w:space="0" w:color="auto"/>
              <w:left w:val="single" w:sz="4" w:space="0" w:color="auto"/>
              <w:bottom w:val="single" w:sz="4" w:space="0" w:color="auto"/>
              <w:right w:val="single" w:sz="4" w:space="0" w:color="auto"/>
            </w:tcBorders>
          </w:tcPr>
          <w:p w:rsidR="00E45588" w:rsidRPr="00560269" w:rsidRDefault="00E45588" w:rsidP="00E45588">
            <w:pPr>
              <w:tabs>
                <w:tab w:val="left" w:pos="567"/>
                <w:tab w:val="left" w:pos="851"/>
              </w:tabs>
              <w:autoSpaceDE w:val="0"/>
              <w:autoSpaceDN w:val="0"/>
              <w:adjustRightInd w:val="0"/>
              <w:spacing w:after="0" w:line="240" w:lineRule="auto"/>
              <w:jc w:val="both"/>
              <w:outlineLvl w:val="1"/>
              <w:rPr>
                <w:rFonts w:ascii="Times New Roman" w:hAnsi="Times New Roman" w:cs="Times New Roman"/>
                <w:sz w:val="24"/>
                <w:szCs w:val="24"/>
              </w:rPr>
            </w:pPr>
          </w:p>
        </w:tc>
      </w:tr>
      <w:tr w:rsidR="00E45588" w:rsidRPr="00E9663E" w:rsidTr="00E803AB">
        <w:tc>
          <w:tcPr>
            <w:tcW w:w="565" w:type="dxa"/>
            <w:tcBorders>
              <w:top w:val="single" w:sz="4" w:space="0" w:color="auto"/>
              <w:left w:val="single" w:sz="4" w:space="0" w:color="auto"/>
              <w:bottom w:val="single" w:sz="4" w:space="0" w:color="auto"/>
              <w:right w:val="single" w:sz="4" w:space="0" w:color="auto"/>
            </w:tcBorders>
            <w:vAlign w:val="center"/>
          </w:tcPr>
          <w:p w:rsidR="00E45588" w:rsidRPr="00560269"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w:t>
            </w:r>
          </w:p>
        </w:tc>
        <w:tc>
          <w:tcPr>
            <w:tcW w:w="3683" w:type="dxa"/>
            <w:tcBorders>
              <w:top w:val="single" w:sz="4" w:space="0" w:color="auto"/>
              <w:left w:val="single" w:sz="4" w:space="0" w:color="auto"/>
              <w:bottom w:val="single" w:sz="4" w:space="0" w:color="auto"/>
              <w:right w:val="single" w:sz="4" w:space="0" w:color="auto"/>
            </w:tcBorders>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 xml:space="preserve">Доля благоустроенных общественных территорий в общем количестве общественных территорий, подлежащих благоустройству с использованием </w:t>
            </w:r>
            <w:r w:rsidRPr="00EE4EE3">
              <w:rPr>
                <w:rFonts w:ascii="Times New Roman" w:hAnsi="Times New Roman" w:cs="Times New Roman"/>
              </w:rPr>
              <w:lastRenderedPageBreak/>
              <w:t>субсидии в соответствии с планом на очередной финансовый год</w:t>
            </w:r>
          </w:p>
        </w:tc>
        <w:tc>
          <w:tcPr>
            <w:tcW w:w="566"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lastRenderedPageBreak/>
              <w:t>%</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100</w:t>
            </w:r>
          </w:p>
        </w:tc>
        <w:tc>
          <w:tcPr>
            <w:tcW w:w="492" w:type="dxa"/>
            <w:gridSpan w:val="4"/>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2" w:type="dxa"/>
            <w:gridSpan w:val="5"/>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552" w:type="dxa"/>
            <w:gridSpan w:val="2"/>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624" w:type="dxa"/>
            <w:gridSpan w:val="7"/>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607" w:type="dxa"/>
            <w:gridSpan w:val="7"/>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892" w:type="dxa"/>
            <w:gridSpan w:val="5"/>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2692"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jc w:val="both"/>
              <w:rPr>
                <w:rFonts w:ascii="Times New Roman" w:hAnsi="Times New Roman" w:cs="Times New Roman"/>
                <w:sz w:val="20"/>
                <w:szCs w:val="20"/>
              </w:rPr>
            </w:pPr>
            <w:r w:rsidRPr="00CB20C4">
              <w:rPr>
                <w:rFonts w:ascii="Times New Roman" w:hAnsi="Times New Roman" w:cs="Times New Roman"/>
                <w:sz w:val="20"/>
                <w:szCs w:val="20"/>
              </w:rPr>
              <w:t xml:space="preserve">определяется как </w:t>
            </w:r>
            <w:proofErr w:type="gramStart"/>
            <w:r w:rsidRPr="00CB20C4">
              <w:rPr>
                <w:rFonts w:ascii="Times New Roman" w:hAnsi="Times New Roman" w:cs="Times New Roman"/>
                <w:sz w:val="20"/>
                <w:szCs w:val="20"/>
              </w:rPr>
              <w:t>отношение  выполненного</w:t>
            </w:r>
            <w:proofErr w:type="gramEnd"/>
            <w:r w:rsidRPr="00CB20C4">
              <w:rPr>
                <w:rFonts w:ascii="Times New Roman" w:hAnsi="Times New Roman" w:cs="Times New Roman"/>
                <w:sz w:val="20"/>
                <w:szCs w:val="20"/>
              </w:rPr>
              <w:t xml:space="preserve"> объема работ  к запланированному по благоустройству общественных территорий на </w:t>
            </w:r>
            <w:r w:rsidRPr="00CB20C4">
              <w:rPr>
                <w:rFonts w:ascii="Times New Roman" w:hAnsi="Times New Roman" w:cs="Times New Roman"/>
                <w:sz w:val="20"/>
                <w:szCs w:val="20"/>
              </w:rPr>
              <w:lastRenderedPageBreak/>
              <w:t>планируемый финансовый год в процентном выражении.</w:t>
            </w:r>
          </w:p>
        </w:tc>
      </w:tr>
      <w:tr w:rsidR="00E45588" w:rsidRPr="00E9663E" w:rsidTr="00E803AB">
        <w:tc>
          <w:tcPr>
            <w:tcW w:w="565" w:type="dxa"/>
            <w:tcBorders>
              <w:top w:val="single" w:sz="4" w:space="0" w:color="auto"/>
              <w:left w:val="single" w:sz="4" w:space="0" w:color="auto"/>
              <w:bottom w:val="single" w:sz="4" w:space="0" w:color="auto"/>
              <w:right w:val="single" w:sz="4" w:space="0" w:color="auto"/>
            </w:tcBorders>
            <w:vAlign w:val="center"/>
          </w:tcPr>
          <w:p w:rsidR="00E45588" w:rsidRPr="00560269"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lastRenderedPageBreak/>
              <w:t>2</w:t>
            </w:r>
          </w:p>
        </w:tc>
        <w:tc>
          <w:tcPr>
            <w:tcW w:w="3683" w:type="dxa"/>
            <w:tcBorders>
              <w:top w:val="single" w:sz="4" w:space="0" w:color="auto"/>
              <w:left w:val="single" w:sz="4" w:space="0" w:color="auto"/>
              <w:bottom w:val="single" w:sz="4" w:space="0" w:color="auto"/>
              <w:right w:val="single" w:sz="4" w:space="0" w:color="auto"/>
            </w:tcBorders>
          </w:tcPr>
          <w:p w:rsidR="00E45588" w:rsidRPr="00EE4EE3" w:rsidRDefault="00E45588" w:rsidP="00E45588">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 xml:space="preserve">Количество благоустроенных </w:t>
            </w:r>
            <w:proofErr w:type="gramStart"/>
            <w:r w:rsidRPr="00EE4EE3">
              <w:rPr>
                <w:rFonts w:ascii="Times New Roman" w:hAnsi="Times New Roman" w:cs="Times New Roman"/>
              </w:rPr>
              <w:t>общественных  территорий</w:t>
            </w:r>
            <w:proofErr w:type="gramEnd"/>
            <w:r w:rsidRPr="00EE4EE3">
              <w:rPr>
                <w:rFonts w:ascii="Times New Roman" w:hAnsi="Times New Roman" w:cs="Times New Roman"/>
              </w:rPr>
              <w:t xml:space="preserve"> подлежащих благоустройству с использованием субсидии в соответствии с планом на очередной финансовый год</w:t>
            </w:r>
          </w:p>
        </w:tc>
        <w:tc>
          <w:tcPr>
            <w:tcW w:w="566"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92" w:type="dxa"/>
            <w:gridSpan w:val="4"/>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443"/>
                <w:tab w:val="left" w:pos="505"/>
                <w:tab w:val="left" w:pos="851"/>
              </w:tabs>
              <w:autoSpaceDE w:val="0"/>
              <w:autoSpaceDN w:val="0"/>
              <w:adjustRightInd w:val="0"/>
              <w:spacing w:after="0" w:line="240" w:lineRule="auto"/>
              <w:ind w:left="-62" w:right="80"/>
              <w:rPr>
                <w:rFonts w:ascii="Times New Roman" w:hAnsi="Times New Roman" w:cs="Times New Roman"/>
                <w:sz w:val="20"/>
                <w:szCs w:val="20"/>
              </w:rPr>
            </w:pPr>
            <w:r w:rsidRPr="00EE4EE3">
              <w:rPr>
                <w:rFonts w:ascii="Times New Roman" w:hAnsi="Times New Roman" w:cs="Times New Roman"/>
                <w:sz w:val="20"/>
                <w:szCs w:val="20"/>
              </w:rPr>
              <w:t>1</w:t>
            </w:r>
          </w:p>
        </w:tc>
        <w:tc>
          <w:tcPr>
            <w:tcW w:w="562" w:type="dxa"/>
            <w:gridSpan w:val="5"/>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443"/>
                <w:tab w:val="left" w:pos="505"/>
                <w:tab w:val="left" w:pos="851"/>
              </w:tabs>
              <w:autoSpaceDE w:val="0"/>
              <w:autoSpaceDN w:val="0"/>
              <w:adjustRightInd w:val="0"/>
              <w:spacing w:after="0" w:line="240" w:lineRule="auto"/>
              <w:ind w:left="-62" w:right="80"/>
              <w:rPr>
                <w:rFonts w:ascii="Times New Roman" w:hAnsi="Times New Roman" w:cs="Times New Roman"/>
                <w:sz w:val="20"/>
                <w:szCs w:val="20"/>
              </w:rPr>
            </w:pPr>
            <w:r>
              <w:rPr>
                <w:rFonts w:ascii="Times New Roman" w:hAnsi="Times New Roman" w:cs="Times New Roman"/>
                <w:sz w:val="20"/>
                <w:szCs w:val="20"/>
              </w:rPr>
              <w:t>1</w:t>
            </w:r>
          </w:p>
        </w:tc>
        <w:tc>
          <w:tcPr>
            <w:tcW w:w="552" w:type="dxa"/>
            <w:gridSpan w:val="2"/>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443"/>
                <w:tab w:val="left" w:pos="505"/>
                <w:tab w:val="left" w:pos="851"/>
              </w:tabs>
              <w:autoSpaceDE w:val="0"/>
              <w:autoSpaceDN w:val="0"/>
              <w:adjustRightInd w:val="0"/>
              <w:spacing w:after="0" w:line="240" w:lineRule="auto"/>
              <w:ind w:left="-62" w:right="80"/>
              <w:rPr>
                <w:rFonts w:ascii="Times New Roman" w:hAnsi="Times New Roman" w:cs="Times New Roman"/>
                <w:sz w:val="20"/>
                <w:szCs w:val="20"/>
              </w:rPr>
            </w:pPr>
            <w:r>
              <w:rPr>
                <w:rFonts w:ascii="Times New Roman" w:hAnsi="Times New Roman" w:cs="Times New Roman"/>
                <w:sz w:val="20"/>
                <w:szCs w:val="20"/>
              </w:rPr>
              <w:t>1**</w:t>
            </w:r>
          </w:p>
        </w:tc>
        <w:tc>
          <w:tcPr>
            <w:tcW w:w="624" w:type="dxa"/>
            <w:gridSpan w:val="7"/>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443"/>
                <w:tab w:val="left" w:pos="505"/>
                <w:tab w:val="left" w:pos="851"/>
              </w:tabs>
              <w:autoSpaceDE w:val="0"/>
              <w:autoSpaceDN w:val="0"/>
              <w:adjustRightInd w:val="0"/>
              <w:spacing w:after="0" w:line="240" w:lineRule="auto"/>
              <w:ind w:left="-62" w:right="80"/>
              <w:rPr>
                <w:rFonts w:ascii="Times New Roman" w:hAnsi="Times New Roman" w:cs="Times New Roman"/>
                <w:sz w:val="20"/>
                <w:szCs w:val="20"/>
              </w:rPr>
            </w:pPr>
            <w:r>
              <w:rPr>
                <w:rFonts w:ascii="Times New Roman" w:hAnsi="Times New Roman" w:cs="Times New Roman"/>
                <w:sz w:val="20"/>
                <w:szCs w:val="20"/>
              </w:rPr>
              <w:t>1*</w:t>
            </w:r>
          </w:p>
        </w:tc>
        <w:tc>
          <w:tcPr>
            <w:tcW w:w="607" w:type="dxa"/>
            <w:gridSpan w:val="7"/>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443"/>
                <w:tab w:val="left" w:pos="505"/>
                <w:tab w:val="left" w:pos="851"/>
              </w:tabs>
              <w:autoSpaceDE w:val="0"/>
              <w:autoSpaceDN w:val="0"/>
              <w:adjustRightInd w:val="0"/>
              <w:spacing w:after="0" w:line="240" w:lineRule="auto"/>
              <w:ind w:left="-62" w:right="80"/>
              <w:rPr>
                <w:rFonts w:ascii="Times New Roman" w:hAnsi="Times New Roman" w:cs="Times New Roman"/>
                <w:sz w:val="20"/>
                <w:szCs w:val="20"/>
              </w:rPr>
            </w:pPr>
            <w:r>
              <w:rPr>
                <w:rFonts w:ascii="Times New Roman" w:hAnsi="Times New Roman" w:cs="Times New Roman"/>
                <w:sz w:val="20"/>
                <w:szCs w:val="20"/>
              </w:rPr>
              <w:t>0*</w:t>
            </w:r>
          </w:p>
        </w:tc>
        <w:tc>
          <w:tcPr>
            <w:tcW w:w="672" w:type="dxa"/>
            <w:gridSpan w:val="3"/>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443"/>
                <w:tab w:val="left" w:pos="505"/>
                <w:tab w:val="left" w:pos="851"/>
              </w:tabs>
              <w:autoSpaceDE w:val="0"/>
              <w:autoSpaceDN w:val="0"/>
              <w:adjustRightInd w:val="0"/>
              <w:spacing w:after="0" w:line="240" w:lineRule="auto"/>
              <w:ind w:left="-62" w:right="80"/>
              <w:rPr>
                <w:rFonts w:ascii="Times New Roman" w:hAnsi="Times New Roman" w:cs="Times New Roman"/>
                <w:sz w:val="20"/>
                <w:szCs w:val="20"/>
              </w:rPr>
            </w:pPr>
            <w:r>
              <w:rPr>
                <w:rFonts w:ascii="Times New Roman" w:hAnsi="Times New Roman" w:cs="Times New Roman"/>
                <w:sz w:val="20"/>
                <w:szCs w:val="20"/>
              </w:rPr>
              <w:t>0*</w:t>
            </w:r>
          </w:p>
        </w:tc>
        <w:tc>
          <w:tcPr>
            <w:tcW w:w="892" w:type="dxa"/>
            <w:gridSpan w:val="5"/>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443"/>
                <w:tab w:val="left" w:pos="505"/>
                <w:tab w:val="left" w:pos="851"/>
              </w:tabs>
              <w:autoSpaceDE w:val="0"/>
              <w:autoSpaceDN w:val="0"/>
              <w:adjustRightInd w:val="0"/>
              <w:spacing w:after="0" w:line="240" w:lineRule="auto"/>
              <w:ind w:left="-62" w:right="80"/>
              <w:rPr>
                <w:rFonts w:ascii="Times New Roman" w:hAnsi="Times New Roman" w:cs="Times New Roman"/>
                <w:sz w:val="20"/>
                <w:szCs w:val="20"/>
              </w:rPr>
            </w:pPr>
            <w:r>
              <w:rPr>
                <w:rFonts w:ascii="Times New Roman" w:hAnsi="Times New Roman" w:cs="Times New Roman"/>
                <w:sz w:val="20"/>
                <w:szCs w:val="20"/>
              </w:rPr>
              <w:t>0*</w:t>
            </w:r>
          </w:p>
        </w:tc>
        <w:tc>
          <w:tcPr>
            <w:tcW w:w="2692" w:type="dxa"/>
            <w:tcBorders>
              <w:top w:val="single" w:sz="4" w:space="0" w:color="auto"/>
              <w:left w:val="single" w:sz="4" w:space="0" w:color="auto"/>
              <w:bottom w:val="single" w:sz="4" w:space="0" w:color="auto"/>
              <w:right w:val="single" w:sz="4" w:space="0" w:color="auto"/>
            </w:tcBorders>
            <w:vAlign w:val="center"/>
          </w:tcPr>
          <w:p w:rsidR="00E45588" w:rsidRPr="00EE4EE3" w:rsidRDefault="00E45588" w:rsidP="00E45588">
            <w:pPr>
              <w:tabs>
                <w:tab w:val="left" w:pos="-62"/>
              </w:tabs>
              <w:autoSpaceDE w:val="0"/>
              <w:autoSpaceDN w:val="0"/>
              <w:adjustRightInd w:val="0"/>
              <w:spacing w:after="0" w:line="240" w:lineRule="auto"/>
              <w:jc w:val="both"/>
              <w:rPr>
                <w:rFonts w:ascii="Times New Roman" w:hAnsi="Times New Roman" w:cs="Times New Roman"/>
                <w:sz w:val="20"/>
                <w:szCs w:val="20"/>
              </w:rPr>
            </w:pPr>
            <w:r w:rsidRPr="00207772">
              <w:rPr>
                <w:rFonts w:ascii="Times New Roman" w:hAnsi="Times New Roman" w:cs="Times New Roman"/>
                <w:sz w:val="20"/>
                <w:szCs w:val="20"/>
              </w:rPr>
              <w:t>Указывается в количественном выражении, количество будет определяться по факту выполнения мероприятий, предусмотренных программой (адресным перечнем) на очередной финансовый год.</w:t>
            </w:r>
          </w:p>
        </w:tc>
      </w:tr>
      <w:tr w:rsidR="00E45588" w:rsidRPr="00E9663E" w:rsidTr="00E45588">
        <w:tc>
          <w:tcPr>
            <w:tcW w:w="15309" w:type="dxa"/>
            <w:gridSpan w:val="43"/>
            <w:tcBorders>
              <w:top w:val="single" w:sz="4" w:space="0" w:color="auto"/>
              <w:left w:val="single" w:sz="4" w:space="0" w:color="auto"/>
              <w:bottom w:val="single" w:sz="4" w:space="0" w:color="auto"/>
              <w:right w:val="single" w:sz="4" w:space="0" w:color="auto"/>
            </w:tcBorders>
            <w:vAlign w:val="center"/>
          </w:tcPr>
          <w:p w:rsidR="00E45588" w:rsidRPr="00234C1C" w:rsidRDefault="00E45588" w:rsidP="00E45588">
            <w:pPr>
              <w:tabs>
                <w:tab w:val="left" w:pos="-62"/>
              </w:tabs>
              <w:autoSpaceDE w:val="0"/>
              <w:autoSpaceDN w:val="0"/>
              <w:adjustRightInd w:val="0"/>
              <w:spacing w:after="0" w:line="240" w:lineRule="auto"/>
              <w:jc w:val="both"/>
              <w:rPr>
                <w:rFonts w:ascii="Times New Roman" w:hAnsi="Times New Roman" w:cs="Times New Roman"/>
                <w:sz w:val="20"/>
                <w:szCs w:val="20"/>
              </w:rPr>
            </w:pPr>
            <w:r>
              <w:rPr>
                <w:rFonts w:ascii="PT Serif" w:hAnsi="PT Serif"/>
                <w:bCs/>
                <w:color w:val="22272F"/>
                <w:shd w:val="clear" w:color="auto" w:fill="FFFFFF"/>
              </w:rPr>
              <w:t>Подпрограмма 3 «</w:t>
            </w:r>
            <w:r w:rsidRPr="00234C1C">
              <w:rPr>
                <w:rFonts w:ascii="PT Serif" w:hAnsi="PT Serif"/>
                <w:bCs/>
                <w:color w:val="22272F"/>
                <w:shd w:val="clear" w:color="auto" w:fill="FFFFFF"/>
              </w:rPr>
              <w:t xml:space="preserve">Восстановление (ремонт, реставрация, благоустройство) воинских захоронений на территории </w:t>
            </w:r>
            <w:r>
              <w:rPr>
                <w:rFonts w:ascii="PT Serif" w:hAnsi="PT Serif"/>
                <w:bCs/>
                <w:color w:val="22272F"/>
                <w:shd w:val="clear" w:color="auto" w:fill="FFFFFF"/>
              </w:rPr>
              <w:t>МО-СП «</w:t>
            </w:r>
            <w:proofErr w:type="spellStart"/>
            <w:r>
              <w:rPr>
                <w:rFonts w:ascii="PT Serif" w:hAnsi="PT Serif"/>
                <w:bCs/>
                <w:color w:val="22272F"/>
                <w:shd w:val="clear" w:color="auto" w:fill="FFFFFF"/>
              </w:rPr>
              <w:t>Бичурское</w:t>
            </w:r>
            <w:proofErr w:type="spellEnd"/>
            <w:r>
              <w:rPr>
                <w:rFonts w:ascii="PT Serif" w:hAnsi="PT Serif"/>
                <w:bCs/>
                <w:color w:val="22272F"/>
                <w:shd w:val="clear" w:color="auto" w:fill="FFFFFF"/>
              </w:rPr>
              <w:t>»</w:t>
            </w:r>
          </w:p>
        </w:tc>
      </w:tr>
      <w:tr w:rsidR="00E803AB" w:rsidRPr="00E9663E" w:rsidTr="00E803AB">
        <w:tc>
          <w:tcPr>
            <w:tcW w:w="565" w:type="dxa"/>
            <w:tcBorders>
              <w:top w:val="single" w:sz="4" w:space="0" w:color="auto"/>
              <w:left w:val="single" w:sz="4" w:space="0" w:color="auto"/>
              <w:bottom w:val="single" w:sz="4" w:space="0" w:color="auto"/>
              <w:right w:val="single" w:sz="4" w:space="0" w:color="auto"/>
            </w:tcBorders>
            <w:vAlign w:val="center"/>
          </w:tcPr>
          <w:p w:rsidR="00E803AB" w:rsidRPr="00560269" w:rsidRDefault="00E803AB" w:rsidP="00E803AB">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p>
        </w:tc>
        <w:tc>
          <w:tcPr>
            <w:tcW w:w="3683" w:type="dxa"/>
            <w:tcBorders>
              <w:top w:val="single" w:sz="4" w:space="0" w:color="auto"/>
              <w:left w:val="single" w:sz="4" w:space="0" w:color="auto"/>
              <w:bottom w:val="single" w:sz="4" w:space="0" w:color="auto"/>
              <w:right w:val="single" w:sz="4" w:space="0" w:color="auto"/>
            </w:tcBorders>
          </w:tcPr>
          <w:p w:rsidR="00E803AB" w:rsidRPr="00EE4EE3" w:rsidRDefault="00E803AB" w:rsidP="00E803AB">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Количество восстановленных, от</w:t>
            </w:r>
            <w:r w:rsidRPr="00234C1C">
              <w:rPr>
                <w:rFonts w:ascii="Times New Roman" w:hAnsi="Times New Roman" w:cs="Times New Roman"/>
              </w:rPr>
              <w:t>ремонт</w:t>
            </w:r>
            <w:r>
              <w:rPr>
                <w:rFonts w:ascii="Times New Roman" w:hAnsi="Times New Roman" w:cs="Times New Roman"/>
              </w:rPr>
              <w:t>ированных</w:t>
            </w:r>
            <w:r w:rsidRPr="00234C1C">
              <w:rPr>
                <w:rFonts w:ascii="Times New Roman" w:hAnsi="Times New Roman" w:cs="Times New Roman"/>
              </w:rPr>
              <w:t xml:space="preserve">, </w:t>
            </w:r>
            <w:r>
              <w:rPr>
                <w:rFonts w:ascii="Times New Roman" w:hAnsi="Times New Roman" w:cs="Times New Roman"/>
              </w:rPr>
              <w:t>от</w:t>
            </w:r>
            <w:r w:rsidRPr="00234C1C">
              <w:rPr>
                <w:rFonts w:ascii="Times New Roman" w:hAnsi="Times New Roman" w:cs="Times New Roman"/>
              </w:rPr>
              <w:t>реставри</w:t>
            </w:r>
            <w:r>
              <w:rPr>
                <w:rFonts w:ascii="Times New Roman" w:hAnsi="Times New Roman" w:cs="Times New Roman"/>
              </w:rPr>
              <w:t>рованных</w:t>
            </w:r>
            <w:r w:rsidRPr="00234C1C">
              <w:rPr>
                <w:rFonts w:ascii="Times New Roman" w:hAnsi="Times New Roman" w:cs="Times New Roman"/>
              </w:rPr>
              <w:t xml:space="preserve">, </w:t>
            </w:r>
            <w:r>
              <w:rPr>
                <w:rFonts w:ascii="Times New Roman" w:hAnsi="Times New Roman" w:cs="Times New Roman"/>
              </w:rPr>
              <w:t>благоустроенных мест воинских захоронений</w:t>
            </w:r>
          </w:p>
        </w:tc>
        <w:tc>
          <w:tcPr>
            <w:tcW w:w="566" w:type="dxa"/>
            <w:tcBorders>
              <w:top w:val="single" w:sz="4" w:space="0" w:color="auto"/>
              <w:left w:val="single" w:sz="4" w:space="0" w:color="auto"/>
              <w:bottom w:val="single" w:sz="4" w:space="0" w:color="auto"/>
              <w:right w:val="single" w:sz="4" w:space="0" w:color="auto"/>
            </w:tcBorders>
            <w:vAlign w:val="center"/>
          </w:tcPr>
          <w:p w:rsidR="00E803AB" w:rsidRPr="00EE4EE3" w:rsidRDefault="00E803AB" w:rsidP="00E803AB">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E803AB" w:rsidRPr="00EE4EE3" w:rsidRDefault="00E803AB" w:rsidP="00E803AB">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03AB" w:rsidRPr="00EE4EE3" w:rsidRDefault="00E803AB" w:rsidP="00E803AB">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03AB" w:rsidRPr="00EE4EE3" w:rsidRDefault="00E803AB" w:rsidP="00E803AB">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03AB" w:rsidRPr="00EE4EE3" w:rsidRDefault="00E803AB" w:rsidP="00E803AB">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03AB" w:rsidRPr="00EE4EE3" w:rsidRDefault="00E803AB" w:rsidP="00E803AB">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803AB" w:rsidRPr="00EE4EE3" w:rsidRDefault="00E803AB" w:rsidP="00E803AB">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46" w:type="dxa"/>
            <w:tcBorders>
              <w:top w:val="single" w:sz="4" w:space="0" w:color="auto"/>
              <w:left w:val="single" w:sz="4" w:space="0" w:color="auto"/>
              <w:bottom w:val="single" w:sz="4" w:space="0" w:color="auto"/>
              <w:right w:val="single" w:sz="4" w:space="0" w:color="auto"/>
            </w:tcBorders>
            <w:vAlign w:val="center"/>
          </w:tcPr>
          <w:p w:rsidR="00E803AB" w:rsidRPr="00EE4EE3"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88" w:type="dxa"/>
            <w:gridSpan w:val="7"/>
            <w:tcBorders>
              <w:top w:val="single" w:sz="4" w:space="0" w:color="auto"/>
              <w:left w:val="single" w:sz="4" w:space="0" w:color="auto"/>
              <w:bottom w:val="single" w:sz="4" w:space="0" w:color="auto"/>
              <w:right w:val="single" w:sz="4" w:space="0" w:color="auto"/>
            </w:tcBorders>
            <w:vAlign w:val="center"/>
          </w:tcPr>
          <w:p w:rsidR="00E803AB" w:rsidRPr="00EE4EE3"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88" w:type="dxa"/>
            <w:gridSpan w:val="4"/>
            <w:tcBorders>
              <w:top w:val="single" w:sz="4" w:space="0" w:color="auto"/>
              <w:left w:val="single" w:sz="4" w:space="0" w:color="auto"/>
              <w:bottom w:val="single" w:sz="4" w:space="0" w:color="auto"/>
              <w:right w:val="single" w:sz="4" w:space="0" w:color="auto"/>
            </w:tcBorders>
            <w:vAlign w:val="center"/>
          </w:tcPr>
          <w:p w:rsidR="00E803AB" w:rsidRPr="00EE4EE3"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88" w:type="dxa"/>
            <w:gridSpan w:val="5"/>
            <w:tcBorders>
              <w:top w:val="single" w:sz="4" w:space="0" w:color="auto"/>
              <w:left w:val="single" w:sz="4" w:space="0" w:color="auto"/>
              <w:bottom w:val="single" w:sz="4" w:space="0" w:color="auto"/>
              <w:right w:val="single" w:sz="4" w:space="0" w:color="auto"/>
            </w:tcBorders>
            <w:vAlign w:val="center"/>
          </w:tcPr>
          <w:p w:rsidR="00E803AB" w:rsidRPr="00EE4EE3"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600" w:type="dxa"/>
            <w:gridSpan w:val="6"/>
            <w:tcBorders>
              <w:top w:val="single" w:sz="4" w:space="0" w:color="auto"/>
              <w:left w:val="single" w:sz="4" w:space="0" w:color="auto"/>
              <w:bottom w:val="single" w:sz="4" w:space="0" w:color="auto"/>
              <w:right w:val="single" w:sz="4" w:space="0" w:color="auto"/>
            </w:tcBorders>
            <w:vAlign w:val="center"/>
          </w:tcPr>
          <w:p w:rsidR="00E803AB" w:rsidRPr="00EE4EE3"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684" w:type="dxa"/>
            <w:gridSpan w:val="4"/>
            <w:tcBorders>
              <w:top w:val="single" w:sz="4" w:space="0" w:color="auto"/>
              <w:left w:val="single" w:sz="4" w:space="0" w:color="auto"/>
              <w:bottom w:val="single" w:sz="4" w:space="0" w:color="auto"/>
              <w:right w:val="single" w:sz="4" w:space="0" w:color="auto"/>
            </w:tcBorders>
            <w:vAlign w:val="center"/>
          </w:tcPr>
          <w:p w:rsidR="00E803AB" w:rsidRPr="00EE4EE3"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907" w:type="dxa"/>
            <w:gridSpan w:val="6"/>
            <w:tcBorders>
              <w:top w:val="single" w:sz="4" w:space="0" w:color="auto"/>
              <w:left w:val="single" w:sz="4" w:space="0" w:color="auto"/>
              <w:bottom w:val="single" w:sz="4" w:space="0" w:color="auto"/>
              <w:right w:val="single" w:sz="4" w:space="0" w:color="auto"/>
            </w:tcBorders>
            <w:vAlign w:val="center"/>
          </w:tcPr>
          <w:p w:rsidR="00E803AB" w:rsidRPr="00EE4EE3"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2692" w:type="dxa"/>
            <w:tcBorders>
              <w:top w:val="single" w:sz="4" w:space="0" w:color="auto"/>
              <w:left w:val="single" w:sz="4" w:space="0" w:color="auto"/>
              <w:bottom w:val="single" w:sz="4" w:space="0" w:color="auto"/>
              <w:right w:val="single" w:sz="4" w:space="0" w:color="auto"/>
            </w:tcBorders>
            <w:vAlign w:val="center"/>
          </w:tcPr>
          <w:p w:rsidR="00E803AB" w:rsidRPr="00207772" w:rsidRDefault="00E803AB" w:rsidP="00E803AB">
            <w:pPr>
              <w:tabs>
                <w:tab w:val="left" w:pos="-62"/>
              </w:tabs>
              <w:autoSpaceDE w:val="0"/>
              <w:autoSpaceDN w:val="0"/>
              <w:adjustRightInd w:val="0"/>
              <w:spacing w:after="0" w:line="240" w:lineRule="auto"/>
              <w:jc w:val="both"/>
              <w:rPr>
                <w:rFonts w:ascii="Times New Roman" w:hAnsi="Times New Roman" w:cs="Times New Roman"/>
                <w:sz w:val="20"/>
                <w:szCs w:val="20"/>
              </w:rPr>
            </w:pPr>
            <w:r w:rsidRPr="00994169">
              <w:rPr>
                <w:rFonts w:ascii="Times New Roman" w:hAnsi="Times New Roman" w:cs="Times New Roman"/>
                <w:sz w:val="20"/>
                <w:szCs w:val="20"/>
              </w:rPr>
              <w:t xml:space="preserve">определяется как количество выполненного объема </w:t>
            </w:r>
            <w:proofErr w:type="gramStart"/>
            <w:r w:rsidRPr="00994169">
              <w:rPr>
                <w:rFonts w:ascii="Times New Roman" w:hAnsi="Times New Roman" w:cs="Times New Roman"/>
                <w:sz w:val="20"/>
                <w:szCs w:val="20"/>
              </w:rPr>
              <w:t>работ  в</w:t>
            </w:r>
            <w:proofErr w:type="gramEnd"/>
            <w:r w:rsidRPr="00994169">
              <w:rPr>
                <w:rFonts w:ascii="Times New Roman" w:hAnsi="Times New Roman" w:cs="Times New Roman"/>
                <w:sz w:val="20"/>
                <w:szCs w:val="20"/>
              </w:rPr>
              <w:t xml:space="preserve"> количественном выражении</w:t>
            </w:r>
          </w:p>
        </w:tc>
      </w:tr>
      <w:tr w:rsidR="00E803AB" w:rsidRPr="00E9663E" w:rsidTr="00E803AB">
        <w:tc>
          <w:tcPr>
            <w:tcW w:w="8662" w:type="dxa"/>
            <w:gridSpan w:val="10"/>
            <w:tcBorders>
              <w:top w:val="single" w:sz="4" w:space="0" w:color="auto"/>
              <w:left w:val="single" w:sz="4" w:space="0" w:color="auto"/>
              <w:bottom w:val="single" w:sz="4" w:space="0" w:color="auto"/>
              <w:right w:val="single" w:sz="4" w:space="0" w:color="auto"/>
            </w:tcBorders>
            <w:vAlign w:val="center"/>
          </w:tcPr>
          <w:p w:rsidR="00E803AB" w:rsidRPr="00994169" w:rsidRDefault="00E803AB" w:rsidP="00E45588">
            <w:pPr>
              <w:tabs>
                <w:tab w:val="left" w:pos="-62"/>
              </w:tabs>
              <w:autoSpaceDE w:val="0"/>
              <w:autoSpaceDN w:val="0"/>
              <w:adjustRightInd w:val="0"/>
              <w:spacing w:after="0" w:line="240" w:lineRule="auto"/>
              <w:jc w:val="both"/>
              <w:rPr>
                <w:rFonts w:ascii="Times New Roman" w:hAnsi="Times New Roman" w:cs="Times New Roman"/>
                <w:sz w:val="20"/>
                <w:szCs w:val="20"/>
              </w:rPr>
            </w:pPr>
            <w:r>
              <w:rPr>
                <w:rFonts w:ascii="PT Serif" w:hAnsi="PT Serif"/>
                <w:bCs/>
                <w:color w:val="22272F"/>
                <w:shd w:val="clear" w:color="auto" w:fill="FFFFFF"/>
              </w:rPr>
              <w:t>Подпрограмма 4 «</w:t>
            </w:r>
            <w:r w:rsidRPr="00EA595A">
              <w:rPr>
                <w:rFonts w:ascii="PT Serif" w:hAnsi="PT Serif"/>
                <w:bCs/>
                <w:color w:val="22272F"/>
                <w:shd w:val="clear" w:color="auto" w:fill="FFFFFF"/>
              </w:rPr>
              <w:t>Развитие благоустройства населенных пунктов МО</w:t>
            </w:r>
            <w:r>
              <w:rPr>
                <w:rFonts w:ascii="PT Serif" w:hAnsi="PT Serif"/>
                <w:bCs/>
                <w:color w:val="22272F"/>
                <w:shd w:val="clear" w:color="auto" w:fill="FFFFFF"/>
              </w:rPr>
              <w:t>-СП «</w:t>
            </w:r>
            <w:proofErr w:type="spellStart"/>
            <w:r>
              <w:rPr>
                <w:rFonts w:ascii="PT Serif" w:hAnsi="PT Serif"/>
                <w:bCs/>
                <w:color w:val="22272F"/>
                <w:shd w:val="clear" w:color="auto" w:fill="FFFFFF"/>
              </w:rPr>
              <w:t>Бичурское</w:t>
            </w:r>
            <w:proofErr w:type="spellEnd"/>
            <w:r>
              <w:rPr>
                <w:rFonts w:ascii="PT Serif" w:hAnsi="PT Serif"/>
                <w:bCs/>
                <w:color w:val="22272F"/>
                <w:shd w:val="clear" w:color="auto" w:fill="FFFFFF"/>
              </w:rPr>
              <w:t>»</w:t>
            </w:r>
          </w:p>
        </w:tc>
        <w:tc>
          <w:tcPr>
            <w:tcW w:w="6647" w:type="dxa"/>
            <w:gridSpan w:val="33"/>
            <w:tcBorders>
              <w:top w:val="single" w:sz="4" w:space="0" w:color="auto"/>
              <w:left w:val="single" w:sz="4" w:space="0" w:color="auto"/>
              <w:bottom w:val="single" w:sz="4" w:space="0" w:color="auto"/>
              <w:right w:val="single" w:sz="4" w:space="0" w:color="auto"/>
            </w:tcBorders>
            <w:vAlign w:val="center"/>
          </w:tcPr>
          <w:p w:rsidR="00E803AB" w:rsidRPr="00994169" w:rsidRDefault="00E803AB" w:rsidP="00E803AB">
            <w:pPr>
              <w:tabs>
                <w:tab w:val="left" w:pos="-62"/>
              </w:tabs>
              <w:autoSpaceDE w:val="0"/>
              <w:autoSpaceDN w:val="0"/>
              <w:adjustRightInd w:val="0"/>
              <w:spacing w:after="0" w:line="240" w:lineRule="auto"/>
              <w:jc w:val="both"/>
              <w:rPr>
                <w:rFonts w:ascii="Times New Roman" w:hAnsi="Times New Roman" w:cs="Times New Roman"/>
                <w:sz w:val="20"/>
                <w:szCs w:val="20"/>
              </w:rPr>
            </w:pPr>
          </w:p>
        </w:tc>
      </w:tr>
      <w:tr w:rsidR="00E803AB" w:rsidRPr="00E9663E" w:rsidTr="00E803AB">
        <w:tc>
          <w:tcPr>
            <w:tcW w:w="565" w:type="dxa"/>
            <w:tcBorders>
              <w:top w:val="single" w:sz="4" w:space="0" w:color="auto"/>
              <w:left w:val="single" w:sz="4" w:space="0" w:color="auto"/>
              <w:bottom w:val="single" w:sz="4" w:space="0" w:color="auto"/>
              <w:right w:val="single" w:sz="4" w:space="0" w:color="auto"/>
            </w:tcBorders>
            <w:vAlign w:val="center"/>
          </w:tcPr>
          <w:p w:rsidR="00E803AB" w:rsidRPr="00560269" w:rsidRDefault="00E803AB" w:rsidP="00E803AB">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3683" w:type="dxa"/>
            <w:tcBorders>
              <w:top w:val="single" w:sz="4" w:space="0" w:color="auto"/>
              <w:left w:val="single" w:sz="4" w:space="0" w:color="auto"/>
              <w:bottom w:val="single" w:sz="4" w:space="0" w:color="auto"/>
              <w:right w:val="single" w:sz="4" w:space="0" w:color="auto"/>
            </w:tcBorders>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Доля выполненных мероприятий по проекту «1000 дворов»</w:t>
            </w:r>
          </w:p>
        </w:tc>
        <w:tc>
          <w:tcPr>
            <w:tcW w:w="566"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03AB" w:rsidRPr="00EE4EE3" w:rsidRDefault="00E803AB" w:rsidP="00E803AB">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03AB" w:rsidRPr="00EE4EE3" w:rsidRDefault="00E803AB" w:rsidP="00E803AB">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03AB" w:rsidRPr="00EE4EE3" w:rsidRDefault="00E803AB" w:rsidP="00E803AB">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03AB" w:rsidRPr="00EE4EE3" w:rsidRDefault="00E803AB" w:rsidP="00E803AB">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46"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ind w:hanging="59"/>
              <w:rPr>
                <w:rFonts w:ascii="Times New Roman" w:hAnsi="Times New Roman" w:cs="Times New Roman"/>
                <w:sz w:val="20"/>
                <w:szCs w:val="20"/>
              </w:rPr>
            </w:pPr>
            <w:r>
              <w:rPr>
                <w:rFonts w:ascii="Times New Roman" w:hAnsi="Times New Roman" w:cs="Times New Roman"/>
                <w:sz w:val="20"/>
                <w:szCs w:val="20"/>
              </w:rPr>
              <w:t>0</w:t>
            </w:r>
          </w:p>
        </w:tc>
        <w:tc>
          <w:tcPr>
            <w:tcW w:w="600" w:type="dxa"/>
            <w:gridSpan w:val="5"/>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600" w:type="dxa"/>
            <w:gridSpan w:val="6"/>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612" w:type="dxa"/>
            <w:gridSpan w:val="6"/>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907" w:type="dxa"/>
            <w:gridSpan w:val="6"/>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2692" w:type="dxa"/>
            <w:tcBorders>
              <w:top w:val="single" w:sz="4" w:space="0" w:color="auto"/>
              <w:left w:val="single" w:sz="4" w:space="0" w:color="auto"/>
              <w:bottom w:val="single" w:sz="4" w:space="0" w:color="auto"/>
              <w:right w:val="single" w:sz="4" w:space="0" w:color="auto"/>
            </w:tcBorders>
            <w:vAlign w:val="center"/>
          </w:tcPr>
          <w:p w:rsidR="00E803AB" w:rsidRPr="00994169" w:rsidRDefault="00E803AB" w:rsidP="00E803AB">
            <w:pPr>
              <w:tabs>
                <w:tab w:val="left" w:pos="-62"/>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w:t>
            </w:r>
            <w:r w:rsidRPr="00CB20C4">
              <w:rPr>
                <w:rFonts w:ascii="Times New Roman" w:hAnsi="Times New Roman" w:cs="Times New Roman"/>
                <w:sz w:val="20"/>
                <w:szCs w:val="20"/>
              </w:rPr>
              <w:t xml:space="preserve">пределяется как </w:t>
            </w:r>
            <w:proofErr w:type="gramStart"/>
            <w:r w:rsidRPr="00CB20C4">
              <w:rPr>
                <w:rFonts w:ascii="Times New Roman" w:hAnsi="Times New Roman" w:cs="Times New Roman"/>
                <w:sz w:val="20"/>
                <w:szCs w:val="20"/>
              </w:rPr>
              <w:t>отношение  выполненного</w:t>
            </w:r>
            <w:proofErr w:type="gramEnd"/>
            <w:r w:rsidRPr="00CB20C4">
              <w:rPr>
                <w:rFonts w:ascii="Times New Roman" w:hAnsi="Times New Roman" w:cs="Times New Roman"/>
                <w:sz w:val="20"/>
                <w:szCs w:val="20"/>
              </w:rPr>
              <w:t xml:space="preserve"> объема работ  к запланированному по благоустройству территорий на планируемый финансовый год в процентном выражении.</w:t>
            </w:r>
          </w:p>
        </w:tc>
      </w:tr>
      <w:tr w:rsidR="00E803AB" w:rsidRPr="00E9663E" w:rsidTr="00634A9A">
        <w:tc>
          <w:tcPr>
            <w:tcW w:w="565"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3683"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rPr>
            </w:pPr>
            <w:r w:rsidRPr="00FD388C">
              <w:rPr>
                <w:rFonts w:ascii="Times New Roman" w:hAnsi="Times New Roman" w:cs="Times New Roman"/>
              </w:rPr>
              <w:t>Количество мероприятий</w:t>
            </w:r>
          </w:p>
        </w:tc>
        <w:tc>
          <w:tcPr>
            <w:tcW w:w="566"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446"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600" w:type="dxa"/>
            <w:gridSpan w:val="5"/>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600" w:type="dxa"/>
            <w:gridSpan w:val="6"/>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612" w:type="dxa"/>
            <w:gridSpan w:val="6"/>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907" w:type="dxa"/>
            <w:gridSpan w:val="6"/>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2692"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62"/>
              </w:tabs>
              <w:autoSpaceDE w:val="0"/>
              <w:autoSpaceDN w:val="0"/>
              <w:adjustRightInd w:val="0"/>
              <w:spacing w:after="0" w:line="240" w:lineRule="auto"/>
              <w:rPr>
                <w:rFonts w:ascii="Times New Roman" w:hAnsi="Times New Roman" w:cs="Times New Roman"/>
                <w:sz w:val="20"/>
                <w:szCs w:val="20"/>
              </w:rPr>
            </w:pPr>
            <w:r w:rsidRPr="004A650A">
              <w:rPr>
                <w:rFonts w:ascii="Times New Roman" w:hAnsi="Times New Roman" w:cs="Times New Roman"/>
                <w:sz w:val="20"/>
                <w:szCs w:val="20"/>
              </w:rPr>
              <w:t>Определяется как количество</w:t>
            </w:r>
            <w:r>
              <w:rPr>
                <w:rFonts w:ascii="Times New Roman" w:hAnsi="Times New Roman" w:cs="Times New Roman"/>
                <w:sz w:val="20"/>
                <w:szCs w:val="20"/>
              </w:rPr>
              <w:t xml:space="preserve"> мероприятий, в которых принято участие</w:t>
            </w:r>
            <w:r w:rsidRPr="004A650A">
              <w:rPr>
                <w:rFonts w:ascii="Times New Roman" w:hAnsi="Times New Roman" w:cs="Times New Roman"/>
                <w:sz w:val="20"/>
                <w:szCs w:val="20"/>
              </w:rPr>
              <w:t xml:space="preserve"> </w:t>
            </w:r>
            <w:r>
              <w:rPr>
                <w:rFonts w:ascii="Times New Roman" w:hAnsi="Times New Roman" w:cs="Times New Roman"/>
                <w:sz w:val="20"/>
                <w:szCs w:val="20"/>
              </w:rPr>
              <w:t>на</w:t>
            </w:r>
            <w:r w:rsidRPr="004A650A">
              <w:rPr>
                <w:rFonts w:ascii="Times New Roman" w:hAnsi="Times New Roman" w:cs="Times New Roman"/>
                <w:sz w:val="20"/>
                <w:szCs w:val="20"/>
              </w:rPr>
              <w:t xml:space="preserve"> год</w:t>
            </w:r>
            <w:r w:rsidRPr="00CB20C4">
              <w:rPr>
                <w:rFonts w:ascii="Times New Roman" w:hAnsi="Times New Roman" w:cs="Times New Roman"/>
                <w:sz w:val="20"/>
                <w:szCs w:val="20"/>
              </w:rPr>
              <w:t>.</w:t>
            </w:r>
          </w:p>
        </w:tc>
      </w:tr>
      <w:tr w:rsidR="00E803AB" w:rsidRPr="00E9663E" w:rsidTr="00634A9A">
        <w:tc>
          <w:tcPr>
            <w:tcW w:w="565"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3683" w:type="dxa"/>
            <w:tcBorders>
              <w:top w:val="single" w:sz="4" w:space="0" w:color="auto"/>
              <w:left w:val="single" w:sz="4" w:space="0" w:color="auto"/>
              <w:bottom w:val="single" w:sz="4" w:space="0" w:color="auto"/>
              <w:right w:val="single" w:sz="4" w:space="0" w:color="auto"/>
            </w:tcBorders>
            <w:vAlign w:val="center"/>
          </w:tcPr>
          <w:p w:rsidR="00E803AB" w:rsidRPr="00FD388C" w:rsidRDefault="00E803AB" w:rsidP="00E803AB">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Доля выполненных мероприятий по проекту «Благоустройство дальневосточных дворов»</w:t>
            </w:r>
          </w:p>
        </w:tc>
        <w:tc>
          <w:tcPr>
            <w:tcW w:w="566"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446"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E803AB" w:rsidRDefault="0009749A"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E803AB">
              <w:rPr>
                <w:rFonts w:ascii="Times New Roman" w:hAnsi="Times New Roman" w:cs="Times New Roman"/>
                <w:sz w:val="20"/>
                <w:szCs w:val="20"/>
              </w:rPr>
              <w:t>*</w:t>
            </w:r>
          </w:p>
        </w:tc>
        <w:tc>
          <w:tcPr>
            <w:tcW w:w="600" w:type="dxa"/>
            <w:gridSpan w:val="5"/>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600" w:type="dxa"/>
            <w:gridSpan w:val="6"/>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612" w:type="dxa"/>
            <w:gridSpan w:val="6"/>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907" w:type="dxa"/>
            <w:gridSpan w:val="6"/>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2692" w:type="dxa"/>
            <w:tcBorders>
              <w:top w:val="single" w:sz="4" w:space="0" w:color="auto"/>
              <w:left w:val="single" w:sz="4" w:space="0" w:color="auto"/>
              <w:bottom w:val="single" w:sz="4" w:space="0" w:color="auto"/>
              <w:right w:val="single" w:sz="4" w:space="0" w:color="auto"/>
            </w:tcBorders>
            <w:vAlign w:val="center"/>
          </w:tcPr>
          <w:p w:rsidR="00E803AB" w:rsidRPr="004A650A" w:rsidRDefault="00E803AB" w:rsidP="00E803AB">
            <w:pPr>
              <w:tabs>
                <w:tab w:val="left" w:pos="-62"/>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CB20C4">
              <w:rPr>
                <w:rFonts w:ascii="Times New Roman" w:hAnsi="Times New Roman" w:cs="Times New Roman"/>
                <w:sz w:val="20"/>
                <w:szCs w:val="20"/>
              </w:rPr>
              <w:t xml:space="preserve">пределяется как </w:t>
            </w:r>
            <w:proofErr w:type="gramStart"/>
            <w:r w:rsidRPr="00CB20C4">
              <w:rPr>
                <w:rFonts w:ascii="Times New Roman" w:hAnsi="Times New Roman" w:cs="Times New Roman"/>
                <w:sz w:val="20"/>
                <w:szCs w:val="20"/>
              </w:rPr>
              <w:t>отношение  выполненного</w:t>
            </w:r>
            <w:proofErr w:type="gramEnd"/>
            <w:r w:rsidRPr="00CB20C4">
              <w:rPr>
                <w:rFonts w:ascii="Times New Roman" w:hAnsi="Times New Roman" w:cs="Times New Roman"/>
                <w:sz w:val="20"/>
                <w:szCs w:val="20"/>
              </w:rPr>
              <w:t xml:space="preserve"> объема работ  к запланированному по </w:t>
            </w:r>
            <w:r w:rsidRPr="00CB20C4">
              <w:rPr>
                <w:rFonts w:ascii="Times New Roman" w:hAnsi="Times New Roman" w:cs="Times New Roman"/>
                <w:sz w:val="20"/>
                <w:szCs w:val="20"/>
              </w:rPr>
              <w:lastRenderedPageBreak/>
              <w:t>благоустройству территорий на планируемый финансовый год в процентном выражении</w:t>
            </w:r>
          </w:p>
        </w:tc>
      </w:tr>
      <w:tr w:rsidR="00E803AB" w:rsidRPr="00E9663E" w:rsidTr="00634A9A">
        <w:tc>
          <w:tcPr>
            <w:tcW w:w="565"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4.4</w:t>
            </w:r>
          </w:p>
        </w:tc>
        <w:tc>
          <w:tcPr>
            <w:tcW w:w="3683"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rPr>
            </w:pPr>
            <w:r w:rsidRPr="00F063E1">
              <w:rPr>
                <w:rFonts w:ascii="Times New Roman" w:hAnsi="Times New Roman" w:cs="Times New Roman"/>
              </w:rPr>
              <w:t>Доля выполненных мероприятий по проекту «</w:t>
            </w:r>
            <w:r>
              <w:rPr>
                <w:rFonts w:ascii="Times New Roman" w:hAnsi="Times New Roman" w:cs="Times New Roman"/>
              </w:rPr>
              <w:t>Благоустройство дальневосточных дворов</w:t>
            </w:r>
            <w:r w:rsidRPr="00F063E1">
              <w:rPr>
                <w:rFonts w:ascii="Times New Roman" w:hAnsi="Times New Roman" w:cs="Times New Roman"/>
              </w:rPr>
              <w:t>»</w:t>
            </w:r>
          </w:p>
        </w:tc>
        <w:tc>
          <w:tcPr>
            <w:tcW w:w="566"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446"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E803AB" w:rsidRDefault="0009749A"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E803AB">
              <w:rPr>
                <w:rFonts w:ascii="Times New Roman" w:hAnsi="Times New Roman" w:cs="Times New Roman"/>
                <w:sz w:val="20"/>
                <w:szCs w:val="20"/>
              </w:rPr>
              <w:t>*</w:t>
            </w:r>
          </w:p>
        </w:tc>
        <w:tc>
          <w:tcPr>
            <w:tcW w:w="600" w:type="dxa"/>
            <w:gridSpan w:val="5"/>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600" w:type="dxa"/>
            <w:gridSpan w:val="6"/>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612" w:type="dxa"/>
            <w:gridSpan w:val="6"/>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907" w:type="dxa"/>
            <w:gridSpan w:val="6"/>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2692" w:type="dxa"/>
            <w:tcBorders>
              <w:top w:val="single" w:sz="4" w:space="0" w:color="auto"/>
              <w:left w:val="single" w:sz="4" w:space="0" w:color="auto"/>
              <w:bottom w:val="single" w:sz="4" w:space="0" w:color="auto"/>
              <w:right w:val="single" w:sz="4" w:space="0" w:color="auto"/>
            </w:tcBorders>
            <w:vAlign w:val="center"/>
          </w:tcPr>
          <w:p w:rsidR="00E803AB" w:rsidRDefault="00E803AB" w:rsidP="00E803AB">
            <w:pPr>
              <w:tabs>
                <w:tab w:val="left" w:pos="-62"/>
              </w:tabs>
              <w:autoSpaceDE w:val="0"/>
              <w:autoSpaceDN w:val="0"/>
              <w:adjustRightInd w:val="0"/>
              <w:spacing w:after="0" w:line="240" w:lineRule="auto"/>
              <w:rPr>
                <w:rFonts w:ascii="Times New Roman" w:hAnsi="Times New Roman" w:cs="Times New Roman"/>
                <w:sz w:val="20"/>
                <w:szCs w:val="20"/>
              </w:rPr>
            </w:pPr>
            <w:r w:rsidRPr="00F063E1">
              <w:rPr>
                <w:rFonts w:ascii="Times New Roman" w:hAnsi="Times New Roman" w:cs="Times New Roman"/>
                <w:sz w:val="20"/>
                <w:szCs w:val="20"/>
              </w:rPr>
              <w:t>Определяется как количество мероприятий, в которых принято участие на год.</w:t>
            </w:r>
          </w:p>
        </w:tc>
      </w:tr>
    </w:tbl>
    <w:p w:rsidR="005B106F" w:rsidRDefault="005B106F" w:rsidP="00EF4C23">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p>
    <w:p w:rsidR="009A1D83" w:rsidRDefault="00EF4C23" w:rsidP="00EF4C23">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индикаторов (показателей) подпрограммы может быть изменен, или дополнен в случае недостаточности информации, при корректировке подпрограммы, в случае изменения приоритетов государственной политики.</w:t>
      </w:r>
      <w:r w:rsidR="009A1D83">
        <w:rPr>
          <w:rFonts w:ascii="Times New Roman" w:eastAsia="Times New Roman" w:hAnsi="Times New Roman" w:cs="Times New Roman"/>
          <w:sz w:val="24"/>
          <w:szCs w:val="24"/>
          <w:lang w:eastAsia="ru-RU"/>
        </w:rPr>
        <w:t xml:space="preserve">                                                                                                                                                                            </w:t>
      </w:r>
    </w:p>
    <w:p w:rsidR="00EF4C23" w:rsidRDefault="00EF4C23" w:rsidP="00EF4C23">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759F3">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 xml:space="preserve">начение индикаторов может быть изменено, </w:t>
      </w:r>
      <w:r w:rsidR="007759F3">
        <w:rPr>
          <w:rFonts w:ascii="Times New Roman" w:eastAsia="Times New Roman" w:hAnsi="Times New Roman" w:cs="Times New Roman"/>
          <w:sz w:val="24"/>
          <w:szCs w:val="24"/>
          <w:lang w:eastAsia="ru-RU"/>
        </w:rPr>
        <w:t>при корректировке программы.</w:t>
      </w:r>
    </w:p>
    <w:p w:rsidR="005B106F" w:rsidRDefault="005B106F" w:rsidP="00EF4C23">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p>
    <w:p w:rsidR="004332F5" w:rsidRPr="009D53B6" w:rsidRDefault="004332F5" w:rsidP="004332F5">
      <w:pPr>
        <w:pStyle w:val="aa"/>
        <w:numPr>
          <w:ilvl w:val="0"/>
          <w:numId w:val="1"/>
        </w:numPr>
        <w:tabs>
          <w:tab w:val="left" w:pos="567"/>
          <w:tab w:val="left" w:pos="851"/>
        </w:tabs>
        <w:jc w:val="center"/>
        <w:outlineLvl w:val="1"/>
        <w:rPr>
          <w:rFonts w:ascii="Times New Roman" w:eastAsia="Times New Roman" w:hAnsi="Times New Roman" w:cs="Times New Roman"/>
          <w:b/>
          <w:bCs/>
          <w:sz w:val="24"/>
          <w:szCs w:val="24"/>
          <w:lang w:eastAsia="ru-RU"/>
        </w:rPr>
      </w:pPr>
      <w:r w:rsidRPr="009D53B6">
        <w:rPr>
          <w:rFonts w:ascii="Times New Roman" w:eastAsia="Times New Roman" w:hAnsi="Times New Roman" w:cs="Times New Roman"/>
          <w:b/>
          <w:bCs/>
          <w:sz w:val="24"/>
          <w:szCs w:val="24"/>
          <w:lang w:eastAsia="ru-RU"/>
        </w:rPr>
        <w:t>Мероприятия и ресурсное обеспечение муниципальной программы за счет всех источников финансирования</w:t>
      </w:r>
    </w:p>
    <w:p w:rsidR="004332F5" w:rsidRDefault="004332F5" w:rsidP="004332F5">
      <w:pPr>
        <w:widowControl w:val="0"/>
        <w:tabs>
          <w:tab w:val="left" w:pos="0"/>
          <w:tab w:val="left" w:pos="567"/>
        </w:tabs>
        <w:autoSpaceDE w:val="0"/>
        <w:autoSpaceDN w:val="0"/>
        <w:adjustRightInd w:val="0"/>
        <w:spacing w:after="0" w:line="24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Ресурсное обеспечение Программы осуществляется за счет бюджетных ассигнований из федерального, республиканского, местного бюджетов и за счет иных источников финансирования. </w:t>
      </w:r>
    </w:p>
    <w:tbl>
      <w:tblPr>
        <w:tblW w:w="16302" w:type="dxa"/>
        <w:tblInd w:w="-318" w:type="dxa"/>
        <w:tblLayout w:type="fixed"/>
        <w:tblLook w:val="04A0" w:firstRow="1" w:lastRow="0" w:firstColumn="1" w:lastColumn="0" w:noHBand="0" w:noVBand="1"/>
      </w:tblPr>
      <w:tblGrid>
        <w:gridCol w:w="426"/>
        <w:gridCol w:w="567"/>
        <w:gridCol w:w="1418"/>
        <w:gridCol w:w="1274"/>
        <w:gridCol w:w="992"/>
        <w:gridCol w:w="994"/>
        <w:gridCol w:w="992"/>
        <w:gridCol w:w="993"/>
        <w:gridCol w:w="1134"/>
        <w:gridCol w:w="1134"/>
        <w:gridCol w:w="992"/>
        <w:gridCol w:w="992"/>
        <w:gridCol w:w="993"/>
        <w:gridCol w:w="992"/>
        <w:gridCol w:w="850"/>
        <w:gridCol w:w="851"/>
        <w:gridCol w:w="708"/>
      </w:tblGrid>
      <w:tr w:rsidR="007D0A5F" w:rsidRPr="008303EB" w:rsidTr="00C83AB1">
        <w:trPr>
          <w:trHeight w:val="286"/>
        </w:trPr>
        <w:tc>
          <w:tcPr>
            <w:tcW w:w="99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0A5F" w:rsidRPr="00364198" w:rsidRDefault="007D0A5F" w:rsidP="00634A9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364198">
              <w:rPr>
                <w:rFonts w:ascii="Times New Roman" w:eastAsia="Times New Roman" w:hAnsi="Times New Roman" w:cs="Times New Roman"/>
                <w:color w:val="000000"/>
                <w:lang w:eastAsia="ru-RU"/>
              </w:rPr>
              <w:t>Статус</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0A5F" w:rsidRPr="008303EB" w:rsidRDefault="007D0A5F" w:rsidP="00634A9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Наименование программы, подпрограммы, мероприятия</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0A5F" w:rsidRPr="008303EB" w:rsidRDefault="007D0A5F" w:rsidP="00634A9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Источник фина</w:t>
            </w:r>
            <w:r>
              <w:rPr>
                <w:rFonts w:ascii="Times New Roman" w:eastAsia="Times New Roman" w:hAnsi="Times New Roman" w:cs="Times New Roman"/>
                <w:color w:val="000000"/>
                <w:lang w:eastAsia="ru-RU"/>
              </w:rPr>
              <w:t>н</w:t>
            </w:r>
            <w:r w:rsidRPr="008303EB">
              <w:rPr>
                <w:rFonts w:ascii="Times New Roman" w:eastAsia="Times New Roman" w:hAnsi="Times New Roman" w:cs="Times New Roman"/>
                <w:color w:val="000000"/>
                <w:lang w:eastAsia="ru-RU"/>
              </w:rPr>
              <w:t>сирования</w:t>
            </w:r>
          </w:p>
        </w:tc>
        <w:tc>
          <w:tcPr>
            <w:tcW w:w="12617" w:type="dxa"/>
            <w:gridSpan w:val="13"/>
            <w:tcBorders>
              <w:top w:val="single" w:sz="4" w:space="0" w:color="auto"/>
              <w:left w:val="nil"/>
              <w:bottom w:val="single" w:sz="4" w:space="0" w:color="auto"/>
              <w:right w:val="single" w:sz="4" w:space="0" w:color="auto"/>
            </w:tcBorders>
            <w:shd w:val="clear" w:color="auto" w:fill="auto"/>
            <w:vAlign w:val="center"/>
            <w:hideMark/>
          </w:tcPr>
          <w:p w:rsidR="007D0A5F" w:rsidRPr="008303EB" w:rsidRDefault="007D0A5F" w:rsidP="00634A9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7D0A5F" w:rsidRPr="008303EB" w:rsidTr="00C83AB1">
        <w:trPr>
          <w:trHeight w:val="384"/>
        </w:trPr>
        <w:tc>
          <w:tcPr>
            <w:tcW w:w="993" w:type="dxa"/>
            <w:gridSpan w:val="2"/>
            <w:vMerge/>
            <w:tcBorders>
              <w:top w:val="single" w:sz="4" w:space="0" w:color="auto"/>
              <w:left w:val="single" w:sz="4" w:space="0" w:color="auto"/>
              <w:bottom w:val="single" w:sz="4" w:space="0" w:color="000000"/>
              <w:right w:val="single" w:sz="4" w:space="0" w:color="auto"/>
            </w:tcBorders>
            <w:vAlign w:val="center"/>
            <w:hideMark/>
          </w:tcPr>
          <w:p w:rsidR="007D0A5F" w:rsidRPr="00364198" w:rsidRDefault="007D0A5F" w:rsidP="00634A9A">
            <w:pPr>
              <w:tabs>
                <w:tab w:val="left" w:pos="567"/>
                <w:tab w:val="left" w:pos="851"/>
              </w:tabs>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D0A5F" w:rsidRPr="008303EB" w:rsidRDefault="007D0A5F" w:rsidP="00634A9A">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7D0A5F" w:rsidRPr="008303EB" w:rsidRDefault="007D0A5F" w:rsidP="00634A9A">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D0A5F" w:rsidRPr="008303EB"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2018</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7D0A5F" w:rsidRPr="008303EB"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D0A5F" w:rsidRPr="008303EB"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D0A5F" w:rsidRPr="008303EB" w:rsidRDefault="007D0A5F" w:rsidP="00634A9A">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D0A5F" w:rsidRPr="008303EB" w:rsidRDefault="007D0A5F" w:rsidP="00634A9A">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2022</w:t>
            </w:r>
          </w:p>
        </w:tc>
        <w:tc>
          <w:tcPr>
            <w:tcW w:w="1134" w:type="dxa"/>
            <w:tcBorders>
              <w:top w:val="single" w:sz="4" w:space="0" w:color="auto"/>
              <w:left w:val="nil"/>
              <w:bottom w:val="single" w:sz="4" w:space="0" w:color="auto"/>
              <w:right w:val="single" w:sz="4" w:space="0" w:color="auto"/>
            </w:tcBorders>
            <w:vAlign w:val="center"/>
          </w:tcPr>
          <w:p w:rsidR="007D0A5F" w:rsidRPr="008303EB" w:rsidRDefault="007D0A5F" w:rsidP="00634A9A">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992" w:type="dxa"/>
            <w:tcBorders>
              <w:top w:val="single" w:sz="4" w:space="0" w:color="auto"/>
              <w:left w:val="nil"/>
              <w:bottom w:val="single" w:sz="4" w:space="0" w:color="auto"/>
              <w:right w:val="single" w:sz="4" w:space="0" w:color="auto"/>
            </w:tcBorders>
            <w:vAlign w:val="center"/>
          </w:tcPr>
          <w:p w:rsidR="007D0A5F" w:rsidRPr="008303EB" w:rsidRDefault="007D0A5F" w:rsidP="00634A9A">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c>
          <w:tcPr>
            <w:tcW w:w="992" w:type="dxa"/>
            <w:tcBorders>
              <w:top w:val="single" w:sz="4" w:space="0" w:color="auto"/>
              <w:left w:val="nil"/>
              <w:bottom w:val="single" w:sz="4" w:space="0" w:color="auto"/>
              <w:right w:val="single" w:sz="4" w:space="0" w:color="auto"/>
            </w:tcBorders>
            <w:vAlign w:val="center"/>
          </w:tcPr>
          <w:p w:rsidR="007D0A5F" w:rsidRPr="0000499A" w:rsidRDefault="007D0A5F" w:rsidP="00634A9A">
            <w:pPr>
              <w:tabs>
                <w:tab w:val="left" w:pos="315"/>
                <w:tab w:val="left" w:pos="851"/>
              </w:tabs>
              <w:spacing w:after="0" w:line="240" w:lineRule="auto"/>
              <w:ind w:right="-120" w:hanging="114"/>
              <w:jc w:val="center"/>
              <w:rPr>
                <w:rFonts w:ascii="Times New Roman" w:eastAsia="Times New Roman" w:hAnsi="Times New Roman" w:cs="Times New Roman"/>
                <w:color w:val="000000"/>
                <w:sz w:val="20"/>
                <w:szCs w:val="20"/>
                <w:lang w:eastAsia="ru-RU"/>
              </w:rPr>
            </w:pPr>
            <w:r w:rsidRPr="0000499A">
              <w:rPr>
                <w:rFonts w:ascii="Times New Roman" w:eastAsia="Times New Roman" w:hAnsi="Times New Roman" w:cs="Times New Roman"/>
                <w:color w:val="000000"/>
                <w:sz w:val="20"/>
                <w:szCs w:val="20"/>
                <w:lang w:eastAsia="ru-RU"/>
              </w:rPr>
              <w:t>2025</w:t>
            </w:r>
          </w:p>
        </w:tc>
        <w:tc>
          <w:tcPr>
            <w:tcW w:w="993" w:type="dxa"/>
            <w:tcBorders>
              <w:top w:val="single" w:sz="4" w:space="0" w:color="auto"/>
              <w:left w:val="nil"/>
              <w:bottom w:val="single" w:sz="4" w:space="0" w:color="auto"/>
              <w:right w:val="single" w:sz="4" w:space="0" w:color="auto"/>
            </w:tcBorders>
            <w:vAlign w:val="center"/>
          </w:tcPr>
          <w:p w:rsidR="007D0A5F" w:rsidRPr="008303EB" w:rsidRDefault="007D0A5F" w:rsidP="00634A9A">
            <w:pPr>
              <w:tabs>
                <w:tab w:val="left" w:pos="312"/>
                <w:tab w:val="left" w:pos="851"/>
              </w:tabs>
              <w:spacing w:after="0" w:line="240" w:lineRule="auto"/>
              <w:ind w:hanging="11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992" w:type="dxa"/>
            <w:tcBorders>
              <w:top w:val="single" w:sz="4" w:space="0" w:color="auto"/>
              <w:left w:val="nil"/>
              <w:bottom w:val="single" w:sz="4" w:space="0" w:color="auto"/>
              <w:right w:val="single" w:sz="4" w:space="0" w:color="auto"/>
            </w:tcBorders>
            <w:vAlign w:val="center"/>
          </w:tcPr>
          <w:p w:rsidR="007D0A5F" w:rsidRPr="008303EB" w:rsidRDefault="007D0A5F" w:rsidP="00634A9A">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850" w:type="dxa"/>
            <w:tcBorders>
              <w:top w:val="single" w:sz="4" w:space="0" w:color="auto"/>
              <w:left w:val="nil"/>
              <w:bottom w:val="single" w:sz="4" w:space="0" w:color="auto"/>
              <w:right w:val="single" w:sz="4" w:space="0" w:color="auto"/>
            </w:tcBorders>
            <w:vAlign w:val="center"/>
          </w:tcPr>
          <w:p w:rsidR="007D0A5F" w:rsidRPr="008303EB" w:rsidRDefault="007D0A5F" w:rsidP="00634A9A">
            <w:pPr>
              <w:tabs>
                <w:tab w:val="left" w:pos="567"/>
                <w:tab w:val="left" w:pos="851"/>
              </w:tabs>
              <w:spacing w:after="0" w:line="240" w:lineRule="auto"/>
              <w:ind w:hanging="11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851" w:type="dxa"/>
            <w:tcBorders>
              <w:top w:val="single" w:sz="4" w:space="0" w:color="auto"/>
              <w:left w:val="nil"/>
              <w:bottom w:val="single" w:sz="4" w:space="0" w:color="auto"/>
              <w:right w:val="single" w:sz="4" w:space="0" w:color="auto"/>
            </w:tcBorders>
            <w:vAlign w:val="center"/>
          </w:tcPr>
          <w:p w:rsidR="007D0A5F" w:rsidRPr="008303EB" w:rsidRDefault="007D0A5F" w:rsidP="00634A9A">
            <w:pPr>
              <w:tabs>
                <w:tab w:val="left" w:pos="567"/>
                <w:tab w:val="left" w:pos="851"/>
              </w:tabs>
              <w:spacing w:after="0" w:line="240" w:lineRule="auto"/>
              <w:ind w:hanging="11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708" w:type="dxa"/>
            <w:tcBorders>
              <w:top w:val="single" w:sz="4" w:space="0" w:color="auto"/>
              <w:left w:val="nil"/>
              <w:bottom w:val="single" w:sz="4" w:space="0" w:color="auto"/>
              <w:right w:val="single" w:sz="4" w:space="0" w:color="auto"/>
            </w:tcBorders>
            <w:vAlign w:val="center"/>
          </w:tcPr>
          <w:p w:rsidR="007D0A5F" w:rsidRPr="008303EB" w:rsidRDefault="007D0A5F" w:rsidP="00634A9A">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2030</w:t>
            </w:r>
          </w:p>
        </w:tc>
      </w:tr>
      <w:tr w:rsidR="007D0A5F" w:rsidRPr="003A605A" w:rsidTr="00C83AB1">
        <w:trPr>
          <w:trHeight w:val="306"/>
        </w:trPr>
        <w:tc>
          <w:tcPr>
            <w:tcW w:w="993" w:type="dxa"/>
            <w:gridSpan w:val="2"/>
            <w:vMerge w:val="restart"/>
            <w:tcBorders>
              <w:top w:val="nil"/>
              <w:left w:val="single" w:sz="4" w:space="0" w:color="auto"/>
              <w:right w:val="single" w:sz="4" w:space="0" w:color="auto"/>
            </w:tcBorders>
            <w:shd w:val="clear" w:color="auto" w:fill="auto"/>
            <w:vAlign w:val="center"/>
            <w:hideMark/>
          </w:tcPr>
          <w:p w:rsidR="007D0A5F" w:rsidRPr="00364198" w:rsidRDefault="007D0A5F" w:rsidP="007D0A5F">
            <w:pPr>
              <w:tabs>
                <w:tab w:val="left" w:pos="645"/>
              </w:tabs>
              <w:spacing w:after="0" w:line="240" w:lineRule="auto"/>
              <w:ind w:hanging="104"/>
              <w:jc w:val="center"/>
              <w:rPr>
                <w:rFonts w:ascii="Times New Roman" w:eastAsia="Times New Roman" w:hAnsi="Times New Roman" w:cs="Times New Roman"/>
                <w:color w:val="000000"/>
                <w:sz w:val="20"/>
                <w:szCs w:val="20"/>
                <w:lang w:eastAsia="ru-RU"/>
              </w:rPr>
            </w:pPr>
            <w:proofErr w:type="spellStart"/>
            <w:proofErr w:type="gramStart"/>
            <w:r w:rsidRPr="00364198">
              <w:rPr>
                <w:rFonts w:ascii="Times New Roman" w:eastAsia="Times New Roman" w:hAnsi="Times New Roman" w:cs="Times New Roman"/>
                <w:color w:val="000000"/>
                <w:sz w:val="20"/>
                <w:szCs w:val="20"/>
                <w:lang w:eastAsia="ru-RU"/>
              </w:rPr>
              <w:t>Програм-ма</w:t>
            </w:r>
            <w:proofErr w:type="spellEnd"/>
            <w:proofErr w:type="gramEnd"/>
          </w:p>
        </w:tc>
        <w:tc>
          <w:tcPr>
            <w:tcW w:w="1418" w:type="dxa"/>
            <w:vMerge w:val="restart"/>
            <w:tcBorders>
              <w:top w:val="nil"/>
              <w:left w:val="single" w:sz="4" w:space="0" w:color="auto"/>
              <w:right w:val="single" w:sz="4" w:space="0" w:color="auto"/>
            </w:tcBorders>
            <w:shd w:val="clear" w:color="auto" w:fill="auto"/>
            <w:vAlign w:val="center"/>
            <w:hideMark/>
          </w:tcPr>
          <w:p w:rsidR="007D0A5F" w:rsidRPr="00364198" w:rsidRDefault="007D0A5F" w:rsidP="007D0A5F">
            <w:pPr>
              <w:tabs>
                <w:tab w:val="left" w:pos="567"/>
                <w:tab w:val="left" w:pos="851"/>
              </w:tabs>
              <w:spacing w:after="0" w:line="240" w:lineRule="auto"/>
              <w:ind w:left="-100" w:right="-108" w:hanging="10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364198">
              <w:rPr>
                <w:rFonts w:ascii="Times New Roman" w:eastAsia="Times New Roman" w:hAnsi="Times New Roman" w:cs="Times New Roman"/>
                <w:color w:val="000000"/>
                <w:sz w:val="20"/>
                <w:szCs w:val="20"/>
                <w:lang w:eastAsia="ru-RU"/>
              </w:rPr>
              <w:t>Формирование современной городской среды на территории МО</w:t>
            </w:r>
            <w:r>
              <w:rPr>
                <w:rFonts w:ascii="Times New Roman" w:eastAsia="Times New Roman" w:hAnsi="Times New Roman" w:cs="Times New Roman"/>
                <w:color w:val="000000"/>
                <w:sz w:val="20"/>
                <w:szCs w:val="20"/>
                <w:lang w:eastAsia="ru-RU"/>
              </w:rPr>
              <w:t>-СП «</w:t>
            </w:r>
            <w:proofErr w:type="spellStart"/>
            <w:r>
              <w:rPr>
                <w:rFonts w:ascii="Times New Roman" w:eastAsia="Times New Roman" w:hAnsi="Times New Roman" w:cs="Times New Roman"/>
                <w:color w:val="000000"/>
                <w:sz w:val="20"/>
                <w:szCs w:val="20"/>
                <w:lang w:eastAsia="ru-RU"/>
              </w:rPr>
              <w:t>Бичурское</w:t>
            </w:r>
            <w:proofErr w:type="spellEnd"/>
            <w:r w:rsidRPr="00364198">
              <w:rPr>
                <w:rFonts w:ascii="Times New Roman" w:eastAsia="Times New Roman" w:hAnsi="Times New Roman" w:cs="Times New Roman"/>
                <w:color w:val="000000"/>
                <w:sz w:val="20"/>
                <w:szCs w:val="20"/>
                <w:lang w:eastAsia="ru-RU"/>
              </w:rPr>
              <w:t>» на 2018-2030 годы</w:t>
            </w:r>
          </w:p>
        </w:tc>
        <w:tc>
          <w:tcPr>
            <w:tcW w:w="1274" w:type="dxa"/>
            <w:tcBorders>
              <w:top w:val="nil"/>
              <w:left w:val="nil"/>
              <w:bottom w:val="nil"/>
              <w:right w:val="nil"/>
            </w:tcBorders>
            <w:shd w:val="clear" w:color="auto" w:fill="auto"/>
            <w:noWrap/>
            <w:vAlign w:val="center"/>
            <w:hideMark/>
          </w:tcPr>
          <w:p w:rsidR="007D0A5F" w:rsidRPr="00D6096F" w:rsidRDefault="007D0A5F" w:rsidP="007D0A5F">
            <w:pPr>
              <w:tabs>
                <w:tab w:val="left" w:pos="567"/>
                <w:tab w:val="left" w:pos="851"/>
              </w:tabs>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Всего</w:t>
            </w:r>
          </w:p>
        </w:tc>
        <w:tc>
          <w:tcPr>
            <w:tcW w:w="992" w:type="dxa"/>
            <w:tcBorders>
              <w:top w:val="nil"/>
              <w:left w:val="single" w:sz="4" w:space="0" w:color="auto"/>
              <w:bottom w:val="single" w:sz="4" w:space="0" w:color="auto"/>
              <w:right w:val="single" w:sz="4" w:space="0" w:color="auto"/>
            </w:tcBorders>
            <w:shd w:val="clear" w:color="auto" w:fill="auto"/>
            <w:hideMark/>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1290,09735</w:t>
            </w:r>
          </w:p>
        </w:tc>
        <w:tc>
          <w:tcPr>
            <w:tcW w:w="994" w:type="dxa"/>
            <w:tcBorders>
              <w:top w:val="nil"/>
              <w:left w:val="nil"/>
              <w:bottom w:val="single" w:sz="4" w:space="0" w:color="auto"/>
              <w:right w:val="single" w:sz="4" w:space="0" w:color="auto"/>
            </w:tcBorders>
            <w:shd w:val="clear" w:color="auto" w:fill="auto"/>
            <w:hideMark/>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1712,41203</w:t>
            </w:r>
          </w:p>
        </w:tc>
        <w:tc>
          <w:tcPr>
            <w:tcW w:w="992" w:type="dxa"/>
            <w:tcBorders>
              <w:top w:val="nil"/>
              <w:left w:val="nil"/>
              <w:bottom w:val="single" w:sz="4" w:space="0" w:color="auto"/>
              <w:right w:val="single" w:sz="4" w:space="0" w:color="auto"/>
            </w:tcBorders>
            <w:shd w:val="clear" w:color="auto" w:fill="auto"/>
            <w:hideMark/>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1541,2391</w:t>
            </w:r>
          </w:p>
        </w:tc>
        <w:tc>
          <w:tcPr>
            <w:tcW w:w="993" w:type="dxa"/>
            <w:tcBorders>
              <w:top w:val="nil"/>
              <w:left w:val="nil"/>
              <w:bottom w:val="single" w:sz="4" w:space="0" w:color="auto"/>
              <w:right w:val="single" w:sz="4" w:space="0" w:color="auto"/>
            </w:tcBorders>
            <w:shd w:val="clear" w:color="auto" w:fill="auto"/>
            <w:hideMark/>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hAnsi="Times New Roman" w:cs="Times New Roman"/>
                <w:sz w:val="20"/>
                <w:szCs w:val="20"/>
              </w:rPr>
              <w:t>1301,5997</w:t>
            </w:r>
          </w:p>
        </w:tc>
        <w:tc>
          <w:tcPr>
            <w:tcW w:w="1134" w:type="dxa"/>
            <w:tcBorders>
              <w:top w:val="nil"/>
              <w:left w:val="nil"/>
              <w:bottom w:val="single" w:sz="4" w:space="0" w:color="auto"/>
              <w:right w:val="single" w:sz="4" w:space="0" w:color="auto"/>
            </w:tcBorders>
            <w:shd w:val="clear" w:color="auto" w:fill="auto"/>
            <w:hideMark/>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hAnsi="Times New Roman" w:cs="Times New Roman"/>
                <w:sz w:val="20"/>
                <w:szCs w:val="20"/>
              </w:rPr>
              <w:t>8448,02845</w:t>
            </w:r>
          </w:p>
        </w:tc>
        <w:tc>
          <w:tcPr>
            <w:tcW w:w="1134" w:type="dxa"/>
            <w:tcBorders>
              <w:top w:val="nil"/>
              <w:left w:val="nil"/>
              <w:bottom w:val="single" w:sz="4" w:space="0" w:color="auto"/>
              <w:right w:val="single" w:sz="4" w:space="0" w:color="auto"/>
            </w:tcBorders>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hAnsi="Times New Roman" w:cs="Times New Roman"/>
                <w:sz w:val="20"/>
                <w:szCs w:val="20"/>
              </w:rPr>
              <w:t>10591,35405</w:t>
            </w:r>
          </w:p>
        </w:tc>
        <w:tc>
          <w:tcPr>
            <w:tcW w:w="992" w:type="dxa"/>
            <w:tcBorders>
              <w:top w:val="nil"/>
              <w:left w:val="nil"/>
              <w:bottom w:val="single" w:sz="4" w:space="0" w:color="auto"/>
              <w:right w:val="single" w:sz="4" w:space="0" w:color="auto"/>
            </w:tcBorders>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1206,29844</w:t>
            </w:r>
          </w:p>
        </w:tc>
        <w:tc>
          <w:tcPr>
            <w:tcW w:w="992" w:type="dxa"/>
            <w:tcBorders>
              <w:top w:val="nil"/>
              <w:left w:val="nil"/>
              <w:bottom w:val="single" w:sz="4" w:space="0" w:color="auto"/>
              <w:right w:val="single" w:sz="4" w:space="0" w:color="auto"/>
            </w:tcBorders>
          </w:tcPr>
          <w:p w:rsidR="007D0A5F" w:rsidRPr="0000499A" w:rsidRDefault="0009749A" w:rsidP="007D0A5F">
            <w:pPr>
              <w:widowControl w:val="0"/>
              <w:tabs>
                <w:tab w:val="left" w:pos="453"/>
                <w:tab w:val="left" w:pos="851"/>
              </w:tabs>
              <w:autoSpaceDE w:val="0"/>
              <w:autoSpaceDN w:val="0"/>
              <w:adjustRightInd w:val="0"/>
              <w:spacing w:after="0" w:line="240" w:lineRule="auto"/>
              <w:ind w:right="-105" w:hanging="114"/>
              <w:jc w:val="center"/>
              <w:rPr>
                <w:rFonts w:ascii="Times New Roman" w:hAnsi="Times New Roman" w:cs="Times New Roman"/>
                <w:sz w:val="18"/>
                <w:szCs w:val="18"/>
              </w:rPr>
            </w:pPr>
            <w:r>
              <w:rPr>
                <w:rFonts w:ascii="Times New Roman" w:hAnsi="Times New Roman" w:cs="Times New Roman"/>
                <w:sz w:val="18"/>
                <w:szCs w:val="18"/>
              </w:rPr>
              <w:t>10231,307</w:t>
            </w:r>
            <w:r w:rsidR="007D0A5F" w:rsidRPr="0000499A">
              <w:rPr>
                <w:rFonts w:ascii="Times New Roman" w:hAnsi="Times New Roman" w:cs="Times New Roman"/>
                <w:sz w:val="18"/>
                <w:szCs w:val="18"/>
              </w:rPr>
              <w:t>*</w:t>
            </w:r>
          </w:p>
        </w:tc>
        <w:tc>
          <w:tcPr>
            <w:tcW w:w="993" w:type="dxa"/>
            <w:tcBorders>
              <w:top w:val="nil"/>
              <w:left w:val="nil"/>
              <w:bottom w:val="single" w:sz="4" w:space="0" w:color="auto"/>
              <w:right w:val="single" w:sz="4" w:space="0" w:color="auto"/>
            </w:tcBorders>
          </w:tcPr>
          <w:p w:rsidR="007D0A5F" w:rsidRPr="00D5251B" w:rsidRDefault="00C83AB1" w:rsidP="007D0A5F">
            <w:pPr>
              <w:widowControl w:val="0"/>
              <w:tabs>
                <w:tab w:val="left" w:pos="567"/>
                <w:tab w:val="left" w:pos="851"/>
              </w:tabs>
              <w:autoSpaceDE w:val="0"/>
              <w:autoSpaceDN w:val="0"/>
              <w:adjustRightInd w:val="0"/>
              <w:spacing w:after="0" w:line="240" w:lineRule="auto"/>
              <w:ind w:hanging="112"/>
              <w:jc w:val="center"/>
              <w:rPr>
                <w:rFonts w:ascii="Times New Roman" w:hAnsi="Times New Roman" w:cs="Times New Roman"/>
                <w:sz w:val="18"/>
                <w:szCs w:val="18"/>
              </w:rPr>
            </w:pPr>
            <w:r>
              <w:rPr>
                <w:rFonts w:ascii="Times New Roman" w:hAnsi="Times New Roman" w:cs="Times New Roman"/>
                <w:sz w:val="18"/>
                <w:szCs w:val="18"/>
              </w:rPr>
              <w:t>1702,661</w:t>
            </w:r>
            <w:r w:rsidR="007D0A5F" w:rsidRPr="00D5251B">
              <w:rPr>
                <w:rFonts w:ascii="Times New Roman" w:hAnsi="Times New Roman" w:cs="Times New Roman"/>
                <w:sz w:val="18"/>
                <w:szCs w:val="18"/>
              </w:rPr>
              <w:t>*</w:t>
            </w:r>
          </w:p>
        </w:tc>
        <w:tc>
          <w:tcPr>
            <w:tcW w:w="992" w:type="dxa"/>
            <w:tcBorders>
              <w:top w:val="nil"/>
              <w:left w:val="nil"/>
              <w:bottom w:val="single" w:sz="4" w:space="0" w:color="auto"/>
              <w:right w:val="single" w:sz="4" w:space="0" w:color="auto"/>
            </w:tcBorders>
          </w:tcPr>
          <w:p w:rsidR="007D0A5F" w:rsidRPr="00D5251B" w:rsidRDefault="00C83AB1"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1611,1</w:t>
            </w:r>
            <w:r w:rsidR="007D0A5F" w:rsidRPr="00D5251B">
              <w:rPr>
                <w:rFonts w:ascii="Times New Roman" w:hAnsi="Times New Roman" w:cs="Times New Roman"/>
                <w:sz w:val="18"/>
                <w:szCs w:val="18"/>
              </w:rPr>
              <w:t>*</w:t>
            </w:r>
          </w:p>
        </w:tc>
        <w:tc>
          <w:tcPr>
            <w:tcW w:w="850" w:type="dxa"/>
            <w:tcBorders>
              <w:top w:val="nil"/>
              <w:left w:val="nil"/>
              <w:bottom w:val="single" w:sz="4" w:space="0" w:color="auto"/>
              <w:right w:val="single" w:sz="4" w:space="0" w:color="auto"/>
            </w:tcBorders>
          </w:tcPr>
          <w:p w:rsidR="007D0A5F" w:rsidRPr="003A605A"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18"/>
                <w:szCs w:val="18"/>
              </w:rPr>
            </w:pPr>
            <w:r w:rsidRPr="003A605A">
              <w:rPr>
                <w:rFonts w:ascii="Times New Roman" w:hAnsi="Times New Roman" w:cs="Times New Roman"/>
                <w:sz w:val="18"/>
                <w:szCs w:val="18"/>
              </w:rPr>
              <w:t>0*</w:t>
            </w:r>
          </w:p>
        </w:tc>
        <w:tc>
          <w:tcPr>
            <w:tcW w:w="851" w:type="dxa"/>
            <w:tcBorders>
              <w:top w:val="nil"/>
              <w:left w:val="nil"/>
              <w:bottom w:val="single" w:sz="4" w:space="0" w:color="auto"/>
              <w:right w:val="single" w:sz="4" w:space="0" w:color="auto"/>
            </w:tcBorders>
          </w:tcPr>
          <w:p w:rsidR="007D0A5F" w:rsidRPr="003A605A"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18"/>
                <w:szCs w:val="18"/>
              </w:rPr>
            </w:pPr>
            <w:r w:rsidRPr="003A605A">
              <w:rPr>
                <w:rFonts w:ascii="Times New Roman" w:hAnsi="Times New Roman" w:cs="Times New Roman"/>
                <w:sz w:val="18"/>
                <w:szCs w:val="18"/>
              </w:rPr>
              <w:t>0*</w:t>
            </w:r>
          </w:p>
        </w:tc>
        <w:tc>
          <w:tcPr>
            <w:tcW w:w="708" w:type="dxa"/>
            <w:tcBorders>
              <w:top w:val="nil"/>
              <w:left w:val="nil"/>
              <w:bottom w:val="single" w:sz="4" w:space="0" w:color="auto"/>
              <w:right w:val="single" w:sz="4" w:space="0" w:color="auto"/>
            </w:tcBorders>
          </w:tcPr>
          <w:p w:rsidR="007D0A5F" w:rsidRPr="003A605A"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18"/>
                <w:szCs w:val="18"/>
              </w:rPr>
            </w:pPr>
            <w:r w:rsidRPr="003A605A">
              <w:rPr>
                <w:rFonts w:ascii="Times New Roman" w:hAnsi="Times New Roman" w:cs="Times New Roman"/>
                <w:sz w:val="18"/>
                <w:szCs w:val="18"/>
              </w:rPr>
              <w:t>0*</w:t>
            </w:r>
          </w:p>
        </w:tc>
      </w:tr>
      <w:tr w:rsidR="007D0A5F" w:rsidRPr="003A605A" w:rsidTr="00C83AB1">
        <w:trPr>
          <w:trHeight w:val="200"/>
        </w:trPr>
        <w:tc>
          <w:tcPr>
            <w:tcW w:w="993" w:type="dxa"/>
            <w:gridSpan w:val="2"/>
            <w:vMerge/>
            <w:tcBorders>
              <w:left w:val="single" w:sz="4" w:space="0" w:color="auto"/>
              <w:right w:val="single" w:sz="4" w:space="0" w:color="auto"/>
            </w:tcBorders>
            <w:vAlign w:val="center"/>
            <w:hideMark/>
          </w:tcPr>
          <w:p w:rsidR="007D0A5F" w:rsidRPr="00364198" w:rsidRDefault="007D0A5F" w:rsidP="007D0A5F">
            <w:pPr>
              <w:tabs>
                <w:tab w:val="left" w:pos="567"/>
                <w:tab w:val="left" w:pos="851"/>
              </w:tabs>
              <w:spacing w:after="0" w:line="240" w:lineRule="auto"/>
              <w:rPr>
                <w:rFonts w:ascii="Times New Roman" w:eastAsia="Times New Roman" w:hAnsi="Times New Roman" w:cs="Times New Roman"/>
                <w:color w:val="000000"/>
                <w:sz w:val="20"/>
                <w:szCs w:val="20"/>
                <w:lang w:eastAsia="ru-RU"/>
              </w:rPr>
            </w:pPr>
          </w:p>
        </w:tc>
        <w:tc>
          <w:tcPr>
            <w:tcW w:w="1418" w:type="dxa"/>
            <w:vMerge/>
            <w:tcBorders>
              <w:left w:val="single" w:sz="4" w:space="0" w:color="auto"/>
              <w:right w:val="single" w:sz="4" w:space="0" w:color="auto"/>
            </w:tcBorders>
            <w:vAlign w:val="center"/>
            <w:hideMark/>
          </w:tcPr>
          <w:p w:rsidR="007D0A5F" w:rsidRPr="008303EB" w:rsidRDefault="007D0A5F" w:rsidP="007D0A5F">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1274" w:type="dxa"/>
            <w:tcBorders>
              <w:top w:val="single" w:sz="4" w:space="0" w:color="auto"/>
              <w:left w:val="nil"/>
              <w:bottom w:val="single" w:sz="4" w:space="0" w:color="auto"/>
              <w:right w:val="single" w:sz="4" w:space="0" w:color="auto"/>
            </w:tcBorders>
            <w:shd w:val="clear" w:color="auto" w:fill="auto"/>
            <w:hideMark/>
          </w:tcPr>
          <w:p w:rsidR="007D0A5F" w:rsidRPr="00D6096F" w:rsidRDefault="007D0A5F" w:rsidP="007D0A5F">
            <w:pPr>
              <w:tabs>
                <w:tab w:val="left" w:pos="567"/>
                <w:tab w:val="left" w:pos="851"/>
              </w:tabs>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1211,492</w:t>
            </w:r>
          </w:p>
        </w:tc>
        <w:tc>
          <w:tcPr>
            <w:tcW w:w="994" w:type="dxa"/>
            <w:tcBorders>
              <w:top w:val="nil"/>
              <w:left w:val="nil"/>
              <w:bottom w:val="single" w:sz="4" w:space="0" w:color="auto"/>
              <w:right w:val="single" w:sz="4" w:space="0" w:color="auto"/>
            </w:tcBorders>
            <w:shd w:val="clear" w:color="auto" w:fill="auto"/>
            <w:hideMark/>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1676,4873</w:t>
            </w:r>
          </w:p>
        </w:tc>
        <w:tc>
          <w:tcPr>
            <w:tcW w:w="992" w:type="dxa"/>
            <w:tcBorders>
              <w:top w:val="nil"/>
              <w:left w:val="nil"/>
              <w:bottom w:val="single" w:sz="4" w:space="0" w:color="auto"/>
              <w:right w:val="single" w:sz="4" w:space="0" w:color="auto"/>
            </w:tcBorders>
            <w:shd w:val="clear" w:color="auto" w:fill="auto"/>
            <w:hideMark/>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1508,87308</w:t>
            </w:r>
          </w:p>
        </w:tc>
        <w:tc>
          <w:tcPr>
            <w:tcW w:w="993" w:type="dxa"/>
            <w:tcBorders>
              <w:top w:val="nil"/>
              <w:left w:val="nil"/>
              <w:bottom w:val="single" w:sz="4" w:space="0" w:color="auto"/>
              <w:right w:val="single" w:sz="4" w:space="0" w:color="auto"/>
            </w:tcBorders>
            <w:shd w:val="clear" w:color="auto" w:fill="auto"/>
            <w:hideMark/>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1274,26611</w:t>
            </w:r>
          </w:p>
        </w:tc>
        <w:tc>
          <w:tcPr>
            <w:tcW w:w="1134" w:type="dxa"/>
            <w:tcBorders>
              <w:top w:val="nil"/>
              <w:left w:val="nil"/>
              <w:bottom w:val="single" w:sz="4" w:space="0" w:color="auto"/>
              <w:right w:val="single" w:sz="4" w:space="0" w:color="auto"/>
            </w:tcBorders>
            <w:shd w:val="clear" w:color="auto" w:fill="auto"/>
            <w:hideMark/>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8341,65047</w:t>
            </w:r>
          </w:p>
        </w:tc>
        <w:tc>
          <w:tcPr>
            <w:tcW w:w="1134" w:type="dxa"/>
            <w:tcBorders>
              <w:top w:val="nil"/>
              <w:left w:val="nil"/>
              <w:bottom w:val="single" w:sz="4" w:space="0" w:color="auto"/>
              <w:right w:val="single" w:sz="4" w:space="0" w:color="auto"/>
            </w:tcBorders>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10470,22158</w:t>
            </w:r>
          </w:p>
        </w:tc>
        <w:tc>
          <w:tcPr>
            <w:tcW w:w="992" w:type="dxa"/>
            <w:tcBorders>
              <w:top w:val="nil"/>
              <w:left w:val="nil"/>
              <w:bottom w:val="single" w:sz="4" w:space="0" w:color="auto"/>
              <w:right w:val="single" w:sz="4" w:space="0" w:color="auto"/>
            </w:tcBorders>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1180,96617</w:t>
            </w:r>
          </w:p>
        </w:tc>
        <w:tc>
          <w:tcPr>
            <w:tcW w:w="992" w:type="dxa"/>
            <w:tcBorders>
              <w:top w:val="nil"/>
              <w:left w:val="nil"/>
              <w:bottom w:val="single" w:sz="4" w:space="0" w:color="auto"/>
              <w:right w:val="single" w:sz="4" w:space="0" w:color="auto"/>
            </w:tcBorders>
          </w:tcPr>
          <w:p w:rsidR="007D0A5F" w:rsidRPr="0000499A" w:rsidRDefault="0009749A" w:rsidP="007D0A5F">
            <w:pPr>
              <w:widowControl w:val="0"/>
              <w:tabs>
                <w:tab w:val="left" w:pos="453"/>
                <w:tab w:val="left" w:pos="851"/>
              </w:tabs>
              <w:autoSpaceDE w:val="0"/>
              <w:autoSpaceDN w:val="0"/>
              <w:adjustRightInd w:val="0"/>
              <w:spacing w:after="0" w:line="240" w:lineRule="auto"/>
              <w:ind w:right="-105" w:hanging="114"/>
              <w:jc w:val="center"/>
              <w:rPr>
                <w:rFonts w:ascii="Times New Roman" w:hAnsi="Times New Roman" w:cs="Times New Roman"/>
                <w:sz w:val="18"/>
                <w:szCs w:val="18"/>
              </w:rPr>
            </w:pPr>
            <w:r>
              <w:rPr>
                <w:rFonts w:ascii="Times New Roman" w:hAnsi="Times New Roman" w:cs="Times New Roman"/>
                <w:sz w:val="18"/>
                <w:szCs w:val="18"/>
              </w:rPr>
              <w:t>10127,1794</w:t>
            </w:r>
            <w:r w:rsidR="007D0A5F" w:rsidRPr="0000499A">
              <w:rPr>
                <w:rFonts w:ascii="Times New Roman" w:hAnsi="Times New Roman" w:cs="Times New Roman"/>
                <w:sz w:val="18"/>
                <w:szCs w:val="18"/>
              </w:rPr>
              <w:t>*</w:t>
            </w:r>
          </w:p>
        </w:tc>
        <w:tc>
          <w:tcPr>
            <w:tcW w:w="993" w:type="dxa"/>
            <w:tcBorders>
              <w:top w:val="nil"/>
              <w:left w:val="nil"/>
              <w:bottom w:val="single" w:sz="4" w:space="0" w:color="auto"/>
              <w:right w:val="single" w:sz="4" w:space="0" w:color="auto"/>
            </w:tcBorders>
          </w:tcPr>
          <w:p w:rsidR="007D0A5F" w:rsidRPr="00D5251B" w:rsidRDefault="00C83AB1" w:rsidP="007D0A5F">
            <w:pPr>
              <w:widowControl w:val="0"/>
              <w:tabs>
                <w:tab w:val="left" w:pos="567"/>
                <w:tab w:val="left" w:pos="851"/>
              </w:tabs>
              <w:autoSpaceDE w:val="0"/>
              <w:autoSpaceDN w:val="0"/>
              <w:adjustRightInd w:val="0"/>
              <w:spacing w:after="0" w:line="240" w:lineRule="auto"/>
              <w:ind w:hanging="112"/>
              <w:jc w:val="center"/>
              <w:rPr>
                <w:rFonts w:ascii="Times New Roman" w:hAnsi="Times New Roman" w:cs="Times New Roman"/>
                <w:sz w:val="18"/>
                <w:szCs w:val="18"/>
              </w:rPr>
            </w:pPr>
            <w:r>
              <w:rPr>
                <w:rFonts w:ascii="Times New Roman" w:hAnsi="Times New Roman" w:cs="Times New Roman"/>
                <w:sz w:val="18"/>
                <w:szCs w:val="18"/>
              </w:rPr>
              <w:t>1683,9147</w:t>
            </w:r>
            <w:r w:rsidR="007D0A5F" w:rsidRPr="00D5251B">
              <w:rPr>
                <w:rFonts w:ascii="Times New Roman" w:hAnsi="Times New Roman" w:cs="Times New Roman"/>
                <w:sz w:val="18"/>
                <w:szCs w:val="18"/>
              </w:rPr>
              <w:t>*</w:t>
            </w:r>
          </w:p>
        </w:tc>
        <w:tc>
          <w:tcPr>
            <w:tcW w:w="992" w:type="dxa"/>
            <w:tcBorders>
              <w:top w:val="nil"/>
              <w:left w:val="nil"/>
              <w:bottom w:val="single" w:sz="4" w:space="0" w:color="auto"/>
              <w:right w:val="single" w:sz="4" w:space="0" w:color="auto"/>
            </w:tcBorders>
          </w:tcPr>
          <w:p w:rsidR="007D0A5F" w:rsidRPr="00D5251B" w:rsidRDefault="00C83AB1"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1595</w:t>
            </w:r>
            <w:r w:rsidR="007D0A5F">
              <w:rPr>
                <w:rFonts w:ascii="Times New Roman" w:hAnsi="Times New Roman" w:cs="Times New Roman"/>
                <w:sz w:val="18"/>
                <w:szCs w:val="18"/>
              </w:rPr>
              <w:t>,0</w:t>
            </w:r>
            <w:r w:rsidR="007D0A5F" w:rsidRPr="00D5251B">
              <w:rPr>
                <w:rFonts w:ascii="Times New Roman" w:hAnsi="Times New Roman" w:cs="Times New Roman"/>
                <w:sz w:val="18"/>
                <w:szCs w:val="18"/>
              </w:rPr>
              <w:t>*</w:t>
            </w:r>
          </w:p>
        </w:tc>
        <w:tc>
          <w:tcPr>
            <w:tcW w:w="850" w:type="dxa"/>
            <w:tcBorders>
              <w:top w:val="nil"/>
              <w:left w:val="nil"/>
              <w:bottom w:val="single" w:sz="4" w:space="0" w:color="auto"/>
              <w:right w:val="single" w:sz="4" w:space="0" w:color="auto"/>
            </w:tcBorders>
          </w:tcPr>
          <w:p w:rsidR="007D0A5F" w:rsidRPr="003A605A"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18"/>
                <w:szCs w:val="18"/>
              </w:rPr>
            </w:pPr>
            <w:r w:rsidRPr="003A605A">
              <w:rPr>
                <w:rFonts w:ascii="Times New Roman" w:hAnsi="Times New Roman" w:cs="Times New Roman"/>
                <w:sz w:val="18"/>
                <w:szCs w:val="18"/>
              </w:rPr>
              <w:t>0*</w:t>
            </w:r>
          </w:p>
        </w:tc>
        <w:tc>
          <w:tcPr>
            <w:tcW w:w="851" w:type="dxa"/>
            <w:tcBorders>
              <w:top w:val="nil"/>
              <w:left w:val="nil"/>
              <w:bottom w:val="single" w:sz="4" w:space="0" w:color="auto"/>
              <w:right w:val="single" w:sz="4" w:space="0" w:color="auto"/>
            </w:tcBorders>
          </w:tcPr>
          <w:p w:rsidR="007D0A5F" w:rsidRPr="003A605A"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18"/>
                <w:szCs w:val="18"/>
              </w:rPr>
            </w:pPr>
            <w:r w:rsidRPr="003A605A">
              <w:rPr>
                <w:rFonts w:ascii="Times New Roman" w:hAnsi="Times New Roman" w:cs="Times New Roman"/>
                <w:sz w:val="18"/>
                <w:szCs w:val="18"/>
              </w:rPr>
              <w:t>0*</w:t>
            </w:r>
          </w:p>
        </w:tc>
        <w:tc>
          <w:tcPr>
            <w:tcW w:w="708" w:type="dxa"/>
            <w:tcBorders>
              <w:top w:val="nil"/>
              <w:left w:val="nil"/>
              <w:bottom w:val="single" w:sz="4" w:space="0" w:color="auto"/>
              <w:right w:val="single" w:sz="4" w:space="0" w:color="auto"/>
            </w:tcBorders>
          </w:tcPr>
          <w:p w:rsidR="007D0A5F" w:rsidRPr="003A605A"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18"/>
                <w:szCs w:val="18"/>
              </w:rPr>
            </w:pPr>
            <w:r w:rsidRPr="003A605A">
              <w:rPr>
                <w:rFonts w:ascii="Times New Roman" w:hAnsi="Times New Roman" w:cs="Times New Roman"/>
                <w:sz w:val="18"/>
                <w:szCs w:val="18"/>
              </w:rPr>
              <w:t>0*</w:t>
            </w:r>
          </w:p>
        </w:tc>
      </w:tr>
      <w:tr w:rsidR="007D0A5F" w:rsidRPr="003A605A" w:rsidTr="00C83AB1">
        <w:trPr>
          <w:trHeight w:val="216"/>
        </w:trPr>
        <w:tc>
          <w:tcPr>
            <w:tcW w:w="993" w:type="dxa"/>
            <w:gridSpan w:val="2"/>
            <w:vMerge/>
            <w:tcBorders>
              <w:left w:val="single" w:sz="4" w:space="0" w:color="auto"/>
              <w:right w:val="single" w:sz="4" w:space="0" w:color="auto"/>
            </w:tcBorders>
            <w:vAlign w:val="center"/>
            <w:hideMark/>
          </w:tcPr>
          <w:p w:rsidR="007D0A5F" w:rsidRPr="00364198" w:rsidRDefault="007D0A5F" w:rsidP="007D0A5F">
            <w:pPr>
              <w:tabs>
                <w:tab w:val="left" w:pos="567"/>
                <w:tab w:val="left" w:pos="851"/>
              </w:tabs>
              <w:spacing w:after="0" w:line="240" w:lineRule="auto"/>
              <w:rPr>
                <w:rFonts w:ascii="Times New Roman" w:eastAsia="Times New Roman" w:hAnsi="Times New Roman" w:cs="Times New Roman"/>
                <w:color w:val="000000"/>
                <w:sz w:val="20"/>
                <w:szCs w:val="20"/>
                <w:lang w:eastAsia="ru-RU"/>
              </w:rPr>
            </w:pPr>
          </w:p>
        </w:tc>
        <w:tc>
          <w:tcPr>
            <w:tcW w:w="1418" w:type="dxa"/>
            <w:vMerge/>
            <w:tcBorders>
              <w:left w:val="single" w:sz="4" w:space="0" w:color="auto"/>
              <w:right w:val="single" w:sz="4" w:space="0" w:color="auto"/>
            </w:tcBorders>
            <w:vAlign w:val="center"/>
            <w:hideMark/>
          </w:tcPr>
          <w:p w:rsidR="007D0A5F" w:rsidRPr="008303EB" w:rsidRDefault="007D0A5F" w:rsidP="007D0A5F">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1274" w:type="dxa"/>
            <w:tcBorders>
              <w:top w:val="nil"/>
              <w:left w:val="nil"/>
              <w:bottom w:val="single" w:sz="4" w:space="0" w:color="auto"/>
              <w:right w:val="single" w:sz="4" w:space="0" w:color="auto"/>
            </w:tcBorders>
            <w:shd w:val="clear" w:color="auto" w:fill="auto"/>
            <w:hideMark/>
          </w:tcPr>
          <w:p w:rsidR="007D0A5F" w:rsidRPr="00D6096F" w:rsidRDefault="007D0A5F" w:rsidP="007D0A5F">
            <w:pPr>
              <w:tabs>
                <w:tab w:val="left" w:pos="567"/>
                <w:tab w:val="left" w:pos="851"/>
              </w:tabs>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Республиканский бюджет</w:t>
            </w:r>
          </w:p>
        </w:tc>
        <w:tc>
          <w:tcPr>
            <w:tcW w:w="992" w:type="dxa"/>
            <w:tcBorders>
              <w:top w:val="nil"/>
              <w:left w:val="nil"/>
              <w:bottom w:val="single" w:sz="4" w:space="0" w:color="auto"/>
              <w:right w:val="single" w:sz="4" w:space="0" w:color="auto"/>
            </w:tcBorders>
            <w:shd w:val="clear" w:color="auto" w:fill="auto"/>
            <w:hideMark/>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77,31606</w:t>
            </w:r>
          </w:p>
        </w:tc>
        <w:tc>
          <w:tcPr>
            <w:tcW w:w="994" w:type="dxa"/>
            <w:tcBorders>
              <w:top w:val="nil"/>
              <w:left w:val="nil"/>
              <w:bottom w:val="single" w:sz="4" w:space="0" w:color="auto"/>
              <w:right w:val="single" w:sz="4" w:space="0" w:color="auto"/>
            </w:tcBorders>
            <w:shd w:val="clear" w:color="auto" w:fill="auto"/>
            <w:hideMark/>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34,21403</w:t>
            </w:r>
          </w:p>
        </w:tc>
        <w:tc>
          <w:tcPr>
            <w:tcW w:w="992" w:type="dxa"/>
            <w:tcBorders>
              <w:top w:val="nil"/>
              <w:left w:val="nil"/>
              <w:bottom w:val="single" w:sz="4" w:space="0" w:color="auto"/>
              <w:right w:val="single" w:sz="4" w:space="0" w:color="auto"/>
            </w:tcBorders>
            <w:shd w:val="clear" w:color="auto" w:fill="auto"/>
            <w:hideMark/>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30,82478</w:t>
            </w:r>
          </w:p>
        </w:tc>
        <w:tc>
          <w:tcPr>
            <w:tcW w:w="993" w:type="dxa"/>
            <w:tcBorders>
              <w:top w:val="nil"/>
              <w:left w:val="nil"/>
              <w:bottom w:val="single" w:sz="4" w:space="0" w:color="auto"/>
              <w:right w:val="single" w:sz="4" w:space="0" w:color="auto"/>
            </w:tcBorders>
            <w:shd w:val="clear" w:color="auto" w:fill="auto"/>
            <w:hideMark/>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26,03199</w:t>
            </w:r>
          </w:p>
        </w:tc>
        <w:tc>
          <w:tcPr>
            <w:tcW w:w="1134" w:type="dxa"/>
            <w:tcBorders>
              <w:top w:val="nil"/>
              <w:left w:val="nil"/>
              <w:bottom w:val="single" w:sz="4" w:space="0" w:color="auto"/>
              <w:right w:val="single" w:sz="4" w:space="0" w:color="auto"/>
            </w:tcBorders>
            <w:shd w:val="clear" w:color="auto" w:fill="auto"/>
            <w:hideMark/>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102,02179</w:t>
            </w:r>
          </w:p>
        </w:tc>
        <w:tc>
          <w:tcPr>
            <w:tcW w:w="1134" w:type="dxa"/>
            <w:tcBorders>
              <w:top w:val="nil"/>
              <w:left w:val="nil"/>
              <w:bottom w:val="single" w:sz="4" w:space="0" w:color="auto"/>
              <w:right w:val="single" w:sz="4" w:space="0" w:color="auto"/>
            </w:tcBorders>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119,74903</w:t>
            </w:r>
          </w:p>
        </w:tc>
        <w:tc>
          <w:tcPr>
            <w:tcW w:w="992" w:type="dxa"/>
            <w:tcBorders>
              <w:top w:val="nil"/>
              <w:left w:val="nil"/>
              <w:bottom w:val="single" w:sz="4" w:space="0" w:color="auto"/>
              <w:right w:val="single" w:sz="4" w:space="0" w:color="auto"/>
            </w:tcBorders>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24,12597</w:t>
            </w:r>
          </w:p>
        </w:tc>
        <w:tc>
          <w:tcPr>
            <w:tcW w:w="992" w:type="dxa"/>
            <w:tcBorders>
              <w:top w:val="nil"/>
              <w:left w:val="nil"/>
              <w:bottom w:val="single" w:sz="4" w:space="0" w:color="auto"/>
              <w:right w:val="single" w:sz="4" w:space="0" w:color="auto"/>
            </w:tcBorders>
          </w:tcPr>
          <w:p w:rsidR="007D0A5F" w:rsidRPr="0000499A" w:rsidRDefault="0009749A" w:rsidP="007D0A5F">
            <w:pPr>
              <w:widowControl w:val="0"/>
              <w:tabs>
                <w:tab w:val="left" w:pos="169"/>
                <w:tab w:val="left" w:pos="567"/>
              </w:tabs>
              <w:autoSpaceDE w:val="0"/>
              <w:autoSpaceDN w:val="0"/>
              <w:adjustRightInd w:val="0"/>
              <w:spacing w:after="0" w:line="240" w:lineRule="auto"/>
              <w:ind w:right="-112" w:hanging="256"/>
              <w:jc w:val="center"/>
              <w:rPr>
                <w:rFonts w:ascii="Times New Roman" w:hAnsi="Times New Roman" w:cs="Times New Roman"/>
                <w:sz w:val="18"/>
                <w:szCs w:val="18"/>
              </w:rPr>
            </w:pPr>
            <w:r>
              <w:rPr>
                <w:rFonts w:ascii="Times New Roman" w:hAnsi="Times New Roman" w:cs="Times New Roman"/>
                <w:sz w:val="18"/>
                <w:szCs w:val="18"/>
              </w:rPr>
              <w:t>102,2296</w:t>
            </w:r>
            <w:r w:rsidR="007D0A5F" w:rsidRPr="0000499A">
              <w:rPr>
                <w:rFonts w:ascii="Times New Roman" w:hAnsi="Times New Roman" w:cs="Times New Roman"/>
                <w:sz w:val="18"/>
                <w:szCs w:val="18"/>
              </w:rPr>
              <w:t>*</w:t>
            </w:r>
          </w:p>
        </w:tc>
        <w:tc>
          <w:tcPr>
            <w:tcW w:w="993" w:type="dxa"/>
            <w:tcBorders>
              <w:top w:val="nil"/>
              <w:left w:val="nil"/>
              <w:bottom w:val="single" w:sz="4" w:space="0" w:color="auto"/>
              <w:right w:val="single" w:sz="4" w:space="0" w:color="auto"/>
            </w:tcBorders>
          </w:tcPr>
          <w:p w:rsidR="007D0A5F" w:rsidRPr="00D5251B" w:rsidRDefault="00C83AB1" w:rsidP="00C83AB1">
            <w:pPr>
              <w:widowControl w:val="0"/>
              <w:tabs>
                <w:tab w:val="left" w:pos="567"/>
                <w:tab w:val="left" w:pos="851"/>
              </w:tabs>
              <w:autoSpaceDE w:val="0"/>
              <w:autoSpaceDN w:val="0"/>
              <w:adjustRightInd w:val="0"/>
              <w:spacing w:after="0" w:line="240" w:lineRule="auto"/>
              <w:ind w:hanging="112"/>
              <w:jc w:val="center"/>
              <w:rPr>
                <w:rFonts w:ascii="Times New Roman" w:hAnsi="Times New Roman" w:cs="Times New Roman"/>
                <w:sz w:val="18"/>
                <w:szCs w:val="18"/>
              </w:rPr>
            </w:pPr>
            <w:r>
              <w:rPr>
                <w:rFonts w:ascii="Times New Roman" w:hAnsi="Times New Roman" w:cs="Times New Roman"/>
                <w:sz w:val="18"/>
                <w:szCs w:val="18"/>
              </w:rPr>
              <w:t>17,6996</w:t>
            </w:r>
            <w:r w:rsidR="007D0A5F" w:rsidRPr="00D5251B">
              <w:rPr>
                <w:rFonts w:ascii="Times New Roman" w:hAnsi="Times New Roman" w:cs="Times New Roman"/>
                <w:sz w:val="18"/>
                <w:szCs w:val="18"/>
              </w:rPr>
              <w:t>*</w:t>
            </w:r>
          </w:p>
        </w:tc>
        <w:tc>
          <w:tcPr>
            <w:tcW w:w="992" w:type="dxa"/>
            <w:tcBorders>
              <w:top w:val="nil"/>
              <w:left w:val="nil"/>
              <w:bottom w:val="single" w:sz="4" w:space="0" w:color="auto"/>
              <w:right w:val="single" w:sz="4" w:space="0" w:color="auto"/>
            </w:tcBorders>
          </w:tcPr>
          <w:p w:rsidR="007D0A5F" w:rsidRPr="00D5251B" w:rsidRDefault="00C83AB1"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16,0839</w:t>
            </w:r>
            <w:r w:rsidR="007D0A5F" w:rsidRPr="00D5251B">
              <w:rPr>
                <w:rFonts w:ascii="Times New Roman" w:hAnsi="Times New Roman" w:cs="Times New Roman"/>
                <w:sz w:val="18"/>
                <w:szCs w:val="18"/>
              </w:rPr>
              <w:t>*</w:t>
            </w:r>
          </w:p>
        </w:tc>
        <w:tc>
          <w:tcPr>
            <w:tcW w:w="850" w:type="dxa"/>
            <w:tcBorders>
              <w:top w:val="nil"/>
              <w:left w:val="nil"/>
              <w:bottom w:val="single" w:sz="4" w:space="0" w:color="auto"/>
              <w:right w:val="single" w:sz="4" w:space="0" w:color="auto"/>
            </w:tcBorders>
          </w:tcPr>
          <w:p w:rsidR="007D0A5F" w:rsidRPr="003A605A"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18"/>
                <w:szCs w:val="18"/>
              </w:rPr>
            </w:pPr>
            <w:r w:rsidRPr="003A605A">
              <w:rPr>
                <w:rFonts w:ascii="Times New Roman" w:hAnsi="Times New Roman" w:cs="Times New Roman"/>
                <w:sz w:val="18"/>
                <w:szCs w:val="18"/>
              </w:rPr>
              <w:t>0*</w:t>
            </w:r>
          </w:p>
        </w:tc>
        <w:tc>
          <w:tcPr>
            <w:tcW w:w="851" w:type="dxa"/>
            <w:tcBorders>
              <w:top w:val="nil"/>
              <w:left w:val="nil"/>
              <w:bottom w:val="single" w:sz="4" w:space="0" w:color="auto"/>
              <w:right w:val="single" w:sz="4" w:space="0" w:color="auto"/>
            </w:tcBorders>
          </w:tcPr>
          <w:p w:rsidR="007D0A5F" w:rsidRPr="003A605A"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18"/>
                <w:szCs w:val="18"/>
              </w:rPr>
            </w:pPr>
            <w:r w:rsidRPr="003A605A">
              <w:rPr>
                <w:rFonts w:ascii="Times New Roman" w:hAnsi="Times New Roman" w:cs="Times New Roman"/>
                <w:sz w:val="18"/>
                <w:szCs w:val="18"/>
              </w:rPr>
              <w:t>0*</w:t>
            </w:r>
          </w:p>
        </w:tc>
        <w:tc>
          <w:tcPr>
            <w:tcW w:w="708" w:type="dxa"/>
            <w:tcBorders>
              <w:top w:val="nil"/>
              <w:left w:val="nil"/>
              <w:bottom w:val="single" w:sz="4" w:space="0" w:color="auto"/>
              <w:right w:val="single" w:sz="4" w:space="0" w:color="auto"/>
            </w:tcBorders>
          </w:tcPr>
          <w:p w:rsidR="007D0A5F" w:rsidRPr="003A605A"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18"/>
                <w:szCs w:val="18"/>
              </w:rPr>
            </w:pPr>
            <w:r w:rsidRPr="003A605A">
              <w:rPr>
                <w:rFonts w:ascii="Times New Roman" w:hAnsi="Times New Roman" w:cs="Times New Roman"/>
                <w:sz w:val="18"/>
                <w:szCs w:val="18"/>
              </w:rPr>
              <w:t>0*</w:t>
            </w:r>
          </w:p>
        </w:tc>
      </w:tr>
      <w:tr w:rsidR="007D0A5F" w:rsidRPr="003A605A" w:rsidTr="00C83AB1">
        <w:trPr>
          <w:trHeight w:val="301"/>
        </w:trPr>
        <w:tc>
          <w:tcPr>
            <w:tcW w:w="993" w:type="dxa"/>
            <w:gridSpan w:val="2"/>
            <w:vMerge/>
            <w:tcBorders>
              <w:left w:val="single" w:sz="4" w:space="0" w:color="auto"/>
              <w:right w:val="single" w:sz="4" w:space="0" w:color="auto"/>
            </w:tcBorders>
            <w:vAlign w:val="center"/>
            <w:hideMark/>
          </w:tcPr>
          <w:p w:rsidR="007D0A5F" w:rsidRPr="00364198" w:rsidRDefault="007D0A5F" w:rsidP="007D0A5F">
            <w:pPr>
              <w:tabs>
                <w:tab w:val="left" w:pos="567"/>
                <w:tab w:val="left" w:pos="851"/>
              </w:tabs>
              <w:spacing w:after="0" w:line="240" w:lineRule="auto"/>
              <w:rPr>
                <w:rFonts w:ascii="Times New Roman" w:eastAsia="Times New Roman" w:hAnsi="Times New Roman" w:cs="Times New Roman"/>
                <w:color w:val="000000"/>
                <w:sz w:val="20"/>
                <w:szCs w:val="20"/>
                <w:lang w:eastAsia="ru-RU"/>
              </w:rPr>
            </w:pPr>
          </w:p>
        </w:tc>
        <w:tc>
          <w:tcPr>
            <w:tcW w:w="1418" w:type="dxa"/>
            <w:vMerge/>
            <w:tcBorders>
              <w:left w:val="single" w:sz="4" w:space="0" w:color="auto"/>
              <w:right w:val="single" w:sz="4" w:space="0" w:color="auto"/>
            </w:tcBorders>
            <w:vAlign w:val="center"/>
            <w:hideMark/>
          </w:tcPr>
          <w:p w:rsidR="007D0A5F" w:rsidRPr="008303EB" w:rsidRDefault="007D0A5F" w:rsidP="007D0A5F">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1274" w:type="dxa"/>
            <w:tcBorders>
              <w:top w:val="nil"/>
              <w:left w:val="nil"/>
              <w:bottom w:val="single" w:sz="4" w:space="0" w:color="auto"/>
              <w:right w:val="single" w:sz="4" w:space="0" w:color="auto"/>
            </w:tcBorders>
            <w:shd w:val="clear" w:color="auto" w:fill="auto"/>
            <w:hideMark/>
          </w:tcPr>
          <w:p w:rsidR="007D0A5F" w:rsidRPr="00D6096F" w:rsidRDefault="007D0A5F" w:rsidP="007D0A5F">
            <w:pPr>
              <w:tabs>
                <w:tab w:val="left" w:pos="567"/>
                <w:tab w:val="left" w:pos="851"/>
              </w:tabs>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auto" w:fill="auto"/>
            <w:hideMark/>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1,289</w:t>
            </w:r>
          </w:p>
        </w:tc>
        <w:tc>
          <w:tcPr>
            <w:tcW w:w="994" w:type="dxa"/>
            <w:tcBorders>
              <w:top w:val="nil"/>
              <w:left w:val="nil"/>
              <w:bottom w:val="single" w:sz="4" w:space="0" w:color="auto"/>
              <w:right w:val="single" w:sz="4" w:space="0" w:color="auto"/>
            </w:tcBorders>
            <w:shd w:val="clear" w:color="auto" w:fill="auto"/>
            <w:hideMark/>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1,70107</w:t>
            </w:r>
          </w:p>
        </w:tc>
        <w:tc>
          <w:tcPr>
            <w:tcW w:w="992" w:type="dxa"/>
            <w:tcBorders>
              <w:top w:val="nil"/>
              <w:left w:val="nil"/>
              <w:bottom w:val="single" w:sz="4" w:space="0" w:color="auto"/>
              <w:right w:val="single" w:sz="4" w:space="0" w:color="auto"/>
            </w:tcBorders>
            <w:shd w:val="clear" w:color="auto" w:fill="auto"/>
            <w:hideMark/>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1,54124</w:t>
            </w:r>
          </w:p>
        </w:tc>
        <w:tc>
          <w:tcPr>
            <w:tcW w:w="993" w:type="dxa"/>
            <w:tcBorders>
              <w:top w:val="nil"/>
              <w:left w:val="nil"/>
              <w:bottom w:val="single" w:sz="4" w:space="0" w:color="auto"/>
              <w:right w:val="single" w:sz="4" w:space="0" w:color="auto"/>
            </w:tcBorders>
            <w:shd w:val="clear" w:color="auto" w:fill="auto"/>
            <w:hideMark/>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1,3016</w:t>
            </w:r>
          </w:p>
        </w:tc>
        <w:tc>
          <w:tcPr>
            <w:tcW w:w="1134" w:type="dxa"/>
            <w:tcBorders>
              <w:top w:val="nil"/>
              <w:left w:val="nil"/>
              <w:bottom w:val="single" w:sz="4" w:space="0" w:color="auto"/>
              <w:right w:val="single" w:sz="4" w:space="0" w:color="auto"/>
            </w:tcBorders>
            <w:shd w:val="clear" w:color="auto" w:fill="auto"/>
            <w:hideMark/>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4,35619</w:t>
            </w:r>
          </w:p>
        </w:tc>
        <w:tc>
          <w:tcPr>
            <w:tcW w:w="1134" w:type="dxa"/>
            <w:tcBorders>
              <w:top w:val="nil"/>
              <w:left w:val="nil"/>
              <w:bottom w:val="single" w:sz="4" w:space="0" w:color="auto"/>
              <w:right w:val="single" w:sz="4" w:space="0" w:color="auto"/>
            </w:tcBorders>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1383,44</w:t>
            </w:r>
          </w:p>
        </w:tc>
        <w:tc>
          <w:tcPr>
            <w:tcW w:w="992" w:type="dxa"/>
            <w:tcBorders>
              <w:top w:val="nil"/>
              <w:left w:val="nil"/>
              <w:bottom w:val="single" w:sz="4" w:space="0" w:color="auto"/>
              <w:right w:val="single" w:sz="4" w:space="0" w:color="auto"/>
            </w:tcBorders>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hAnsi="Times New Roman" w:cs="Times New Roman"/>
                <w:sz w:val="20"/>
                <w:szCs w:val="20"/>
              </w:rPr>
              <w:t>1,20630</w:t>
            </w:r>
          </w:p>
        </w:tc>
        <w:tc>
          <w:tcPr>
            <w:tcW w:w="992" w:type="dxa"/>
            <w:tcBorders>
              <w:top w:val="nil"/>
              <w:left w:val="nil"/>
              <w:bottom w:val="single" w:sz="4" w:space="0" w:color="auto"/>
              <w:right w:val="single" w:sz="4" w:space="0" w:color="auto"/>
            </w:tcBorders>
          </w:tcPr>
          <w:p w:rsidR="007D0A5F" w:rsidRPr="0000499A" w:rsidRDefault="0009749A" w:rsidP="007D0A5F">
            <w:pPr>
              <w:tabs>
                <w:tab w:val="left" w:pos="567"/>
                <w:tab w:val="left" w:pos="851"/>
              </w:tabs>
              <w:spacing w:after="0" w:line="240" w:lineRule="auto"/>
              <w:ind w:hanging="11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1,898</w:t>
            </w:r>
            <w:r w:rsidR="007D0A5F" w:rsidRPr="0000499A">
              <w:rPr>
                <w:rFonts w:ascii="Times New Roman" w:eastAsia="Times New Roman" w:hAnsi="Times New Roman" w:cs="Times New Roman"/>
                <w:color w:val="000000"/>
                <w:sz w:val="18"/>
                <w:szCs w:val="18"/>
                <w:lang w:eastAsia="ru-RU"/>
              </w:rPr>
              <w:t>*</w:t>
            </w:r>
          </w:p>
        </w:tc>
        <w:tc>
          <w:tcPr>
            <w:tcW w:w="993" w:type="dxa"/>
            <w:tcBorders>
              <w:top w:val="nil"/>
              <w:left w:val="nil"/>
              <w:bottom w:val="single" w:sz="4" w:space="0" w:color="auto"/>
              <w:right w:val="single" w:sz="4" w:space="0" w:color="auto"/>
            </w:tcBorders>
          </w:tcPr>
          <w:p w:rsidR="007D0A5F" w:rsidRPr="00D5251B" w:rsidRDefault="007D0A5F"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D5251B">
              <w:rPr>
                <w:rFonts w:ascii="Times New Roman" w:eastAsia="Times New Roman" w:hAnsi="Times New Roman" w:cs="Times New Roman"/>
                <w:color w:val="000000"/>
                <w:sz w:val="18"/>
                <w:szCs w:val="18"/>
                <w:lang w:eastAsia="ru-RU"/>
              </w:rPr>
              <w:t>0,</w:t>
            </w:r>
            <w:r w:rsidR="00C83AB1">
              <w:rPr>
                <w:rFonts w:ascii="Times New Roman" w:eastAsia="Times New Roman" w:hAnsi="Times New Roman" w:cs="Times New Roman"/>
                <w:color w:val="000000"/>
                <w:sz w:val="18"/>
                <w:szCs w:val="18"/>
                <w:lang w:eastAsia="ru-RU"/>
              </w:rPr>
              <w:t>7767</w:t>
            </w:r>
            <w:r w:rsidRPr="00D5251B">
              <w:rPr>
                <w:rFonts w:ascii="Times New Roman" w:eastAsia="Times New Roman" w:hAnsi="Times New Roman" w:cs="Times New Roman"/>
                <w:color w:val="000000"/>
                <w:sz w:val="18"/>
                <w:szCs w:val="18"/>
                <w:lang w:eastAsia="ru-RU"/>
              </w:rPr>
              <w:t>*</w:t>
            </w:r>
          </w:p>
        </w:tc>
        <w:tc>
          <w:tcPr>
            <w:tcW w:w="992" w:type="dxa"/>
            <w:tcBorders>
              <w:top w:val="nil"/>
              <w:left w:val="nil"/>
              <w:bottom w:val="single" w:sz="4" w:space="0" w:color="auto"/>
              <w:right w:val="single" w:sz="4" w:space="0" w:color="auto"/>
            </w:tcBorders>
          </w:tcPr>
          <w:p w:rsidR="007D0A5F" w:rsidRPr="00D5251B" w:rsidRDefault="00C83AB1"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0,0161</w:t>
            </w:r>
            <w:r w:rsidR="007D0A5F" w:rsidRPr="00D5251B">
              <w:rPr>
                <w:rFonts w:ascii="Times New Roman" w:eastAsia="Times New Roman" w:hAnsi="Times New Roman" w:cs="Times New Roman"/>
                <w:color w:val="000000"/>
                <w:sz w:val="18"/>
                <w:szCs w:val="18"/>
                <w:lang w:eastAsia="ru-RU"/>
              </w:rPr>
              <w:t>*</w:t>
            </w:r>
          </w:p>
        </w:tc>
        <w:tc>
          <w:tcPr>
            <w:tcW w:w="850" w:type="dxa"/>
            <w:tcBorders>
              <w:top w:val="nil"/>
              <w:left w:val="nil"/>
              <w:bottom w:val="single" w:sz="4" w:space="0" w:color="auto"/>
              <w:right w:val="single" w:sz="4" w:space="0" w:color="auto"/>
            </w:tcBorders>
          </w:tcPr>
          <w:p w:rsidR="007D0A5F" w:rsidRPr="003A605A"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7D0A5F" w:rsidRPr="003A605A"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7D0A5F" w:rsidRPr="003A605A"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r>
      <w:tr w:rsidR="007D0A5F" w:rsidRPr="003A605A" w:rsidTr="00C83AB1">
        <w:trPr>
          <w:trHeight w:val="611"/>
        </w:trPr>
        <w:tc>
          <w:tcPr>
            <w:tcW w:w="993" w:type="dxa"/>
            <w:gridSpan w:val="2"/>
            <w:vMerge/>
            <w:tcBorders>
              <w:left w:val="single" w:sz="4" w:space="0" w:color="auto"/>
              <w:bottom w:val="single" w:sz="4" w:space="0" w:color="000000"/>
              <w:right w:val="single" w:sz="4" w:space="0" w:color="auto"/>
            </w:tcBorders>
            <w:vAlign w:val="center"/>
          </w:tcPr>
          <w:p w:rsidR="007D0A5F" w:rsidRPr="00364198" w:rsidRDefault="007D0A5F" w:rsidP="007D0A5F">
            <w:pPr>
              <w:tabs>
                <w:tab w:val="left" w:pos="567"/>
                <w:tab w:val="left" w:pos="851"/>
              </w:tabs>
              <w:spacing w:after="0" w:line="240" w:lineRule="auto"/>
              <w:rPr>
                <w:rFonts w:ascii="Times New Roman" w:eastAsia="Times New Roman" w:hAnsi="Times New Roman" w:cs="Times New Roman"/>
                <w:color w:val="000000"/>
                <w:sz w:val="20"/>
                <w:szCs w:val="20"/>
                <w:lang w:eastAsia="ru-RU"/>
              </w:rPr>
            </w:pPr>
          </w:p>
        </w:tc>
        <w:tc>
          <w:tcPr>
            <w:tcW w:w="1418" w:type="dxa"/>
            <w:vMerge/>
            <w:tcBorders>
              <w:left w:val="single" w:sz="4" w:space="0" w:color="auto"/>
              <w:bottom w:val="single" w:sz="4" w:space="0" w:color="000000"/>
              <w:right w:val="single" w:sz="4" w:space="0" w:color="auto"/>
            </w:tcBorders>
            <w:vAlign w:val="center"/>
          </w:tcPr>
          <w:p w:rsidR="007D0A5F" w:rsidRPr="008303EB" w:rsidRDefault="007D0A5F" w:rsidP="007D0A5F">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1274" w:type="dxa"/>
            <w:tcBorders>
              <w:top w:val="nil"/>
              <w:left w:val="nil"/>
              <w:bottom w:val="single" w:sz="4" w:space="0" w:color="auto"/>
              <w:right w:val="single" w:sz="4" w:space="0" w:color="auto"/>
            </w:tcBorders>
            <w:shd w:val="clear" w:color="auto" w:fill="auto"/>
          </w:tcPr>
          <w:p w:rsidR="007D0A5F" w:rsidRPr="00D6096F" w:rsidRDefault="007D0A5F" w:rsidP="007D0A5F">
            <w:pPr>
              <w:tabs>
                <w:tab w:val="left" w:pos="567"/>
                <w:tab w:val="left" w:pos="851"/>
              </w:tabs>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Иные источники финансирования</w:t>
            </w:r>
          </w:p>
        </w:tc>
        <w:tc>
          <w:tcPr>
            <w:tcW w:w="992" w:type="dxa"/>
            <w:tcBorders>
              <w:top w:val="nil"/>
              <w:left w:val="nil"/>
              <w:bottom w:val="single" w:sz="4" w:space="0" w:color="auto"/>
              <w:right w:val="single" w:sz="4" w:space="0" w:color="auto"/>
            </w:tcBorders>
            <w:shd w:val="clear" w:color="auto" w:fill="auto"/>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0,00029</w:t>
            </w:r>
          </w:p>
        </w:tc>
        <w:tc>
          <w:tcPr>
            <w:tcW w:w="994" w:type="dxa"/>
            <w:tcBorders>
              <w:top w:val="nil"/>
              <w:left w:val="nil"/>
              <w:bottom w:val="single" w:sz="4" w:space="0" w:color="auto"/>
              <w:right w:val="single" w:sz="4" w:space="0" w:color="auto"/>
            </w:tcBorders>
            <w:shd w:val="clear" w:color="auto" w:fill="auto"/>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nil"/>
              <w:left w:val="nil"/>
              <w:bottom w:val="single" w:sz="4" w:space="0" w:color="auto"/>
              <w:right w:val="single" w:sz="4" w:space="0" w:color="auto"/>
            </w:tcBorders>
            <w:shd w:val="clear" w:color="auto" w:fill="auto"/>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tcPr>
          <w:p w:rsidR="007D0A5F" w:rsidRPr="007D0A5F" w:rsidRDefault="007D0A5F" w:rsidP="007D0A5F">
            <w:pPr>
              <w:tabs>
                <w:tab w:val="left" w:pos="567"/>
                <w:tab w:val="left" w:pos="851"/>
              </w:tabs>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tcPr>
          <w:p w:rsidR="007D0A5F" w:rsidRPr="0000499A" w:rsidRDefault="007D0A5F" w:rsidP="007D0A5F">
            <w:pPr>
              <w:tabs>
                <w:tab w:val="left" w:pos="567"/>
                <w:tab w:val="left" w:pos="851"/>
              </w:tabs>
              <w:spacing w:after="0" w:line="240" w:lineRule="auto"/>
              <w:ind w:hanging="114"/>
              <w:jc w:val="center"/>
              <w:rPr>
                <w:rFonts w:ascii="Times New Roman" w:hAnsi="Times New Roman" w:cs="Times New Roman"/>
                <w:sz w:val="18"/>
                <w:szCs w:val="18"/>
              </w:rPr>
            </w:pPr>
            <w:r w:rsidRPr="0000499A">
              <w:rPr>
                <w:rFonts w:ascii="Times New Roman" w:hAnsi="Times New Roman" w:cs="Times New Roman"/>
                <w:sz w:val="18"/>
                <w:szCs w:val="18"/>
              </w:rPr>
              <w:t>0*</w:t>
            </w:r>
          </w:p>
        </w:tc>
        <w:tc>
          <w:tcPr>
            <w:tcW w:w="993" w:type="dxa"/>
            <w:tcBorders>
              <w:top w:val="nil"/>
              <w:left w:val="nil"/>
              <w:bottom w:val="single" w:sz="4" w:space="0" w:color="auto"/>
              <w:right w:val="single" w:sz="4" w:space="0" w:color="auto"/>
            </w:tcBorders>
          </w:tcPr>
          <w:p w:rsidR="007D0A5F" w:rsidRPr="00D5251B" w:rsidRDefault="007D0A5F" w:rsidP="007D0A5F">
            <w:pPr>
              <w:tabs>
                <w:tab w:val="left" w:pos="567"/>
                <w:tab w:val="left" w:pos="851"/>
              </w:tabs>
              <w:spacing w:after="0" w:line="240" w:lineRule="auto"/>
              <w:jc w:val="center"/>
              <w:rPr>
                <w:rFonts w:ascii="Times New Roman" w:hAnsi="Times New Roman" w:cs="Times New Roman"/>
                <w:sz w:val="18"/>
                <w:szCs w:val="18"/>
              </w:rPr>
            </w:pPr>
            <w:r w:rsidRPr="00D5251B">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7D0A5F" w:rsidRPr="00D5251B" w:rsidRDefault="007D0A5F" w:rsidP="007D0A5F">
            <w:pPr>
              <w:tabs>
                <w:tab w:val="left" w:pos="567"/>
                <w:tab w:val="left" w:pos="851"/>
              </w:tabs>
              <w:spacing w:after="0" w:line="240" w:lineRule="auto"/>
              <w:jc w:val="center"/>
              <w:rPr>
                <w:rFonts w:ascii="Times New Roman" w:hAnsi="Times New Roman" w:cs="Times New Roman"/>
                <w:sz w:val="18"/>
                <w:szCs w:val="18"/>
              </w:rPr>
            </w:pPr>
            <w:r w:rsidRPr="00D5251B">
              <w:rPr>
                <w:rFonts w:ascii="Times New Roman" w:hAnsi="Times New Roman" w:cs="Times New Roman"/>
                <w:sz w:val="18"/>
                <w:szCs w:val="18"/>
              </w:rPr>
              <w:t>0*</w:t>
            </w:r>
          </w:p>
        </w:tc>
        <w:tc>
          <w:tcPr>
            <w:tcW w:w="850" w:type="dxa"/>
            <w:tcBorders>
              <w:top w:val="nil"/>
              <w:left w:val="nil"/>
              <w:bottom w:val="single" w:sz="4" w:space="0" w:color="auto"/>
              <w:right w:val="single" w:sz="4" w:space="0" w:color="auto"/>
            </w:tcBorders>
          </w:tcPr>
          <w:p w:rsidR="007D0A5F" w:rsidRPr="003A605A" w:rsidRDefault="007D0A5F" w:rsidP="007D0A5F">
            <w:pPr>
              <w:tabs>
                <w:tab w:val="left" w:pos="567"/>
                <w:tab w:val="left" w:pos="851"/>
              </w:tabs>
              <w:spacing w:after="0" w:line="240" w:lineRule="auto"/>
              <w:jc w:val="center"/>
              <w:rPr>
                <w:rFonts w:ascii="Times New Roman" w:hAnsi="Times New Roman" w:cs="Times New Roman"/>
                <w:sz w:val="18"/>
                <w:szCs w:val="18"/>
              </w:rPr>
            </w:pPr>
            <w:r w:rsidRPr="003A605A">
              <w:rPr>
                <w:rFonts w:ascii="Times New Roman" w:hAnsi="Times New Roman" w:cs="Times New Roman"/>
                <w:sz w:val="18"/>
                <w:szCs w:val="18"/>
              </w:rPr>
              <w:t>0*</w:t>
            </w:r>
          </w:p>
        </w:tc>
        <w:tc>
          <w:tcPr>
            <w:tcW w:w="851" w:type="dxa"/>
            <w:tcBorders>
              <w:top w:val="nil"/>
              <w:left w:val="nil"/>
              <w:bottom w:val="single" w:sz="4" w:space="0" w:color="auto"/>
              <w:right w:val="single" w:sz="4" w:space="0" w:color="auto"/>
            </w:tcBorders>
          </w:tcPr>
          <w:p w:rsidR="007D0A5F" w:rsidRPr="003A605A" w:rsidRDefault="007D0A5F" w:rsidP="007D0A5F">
            <w:pPr>
              <w:tabs>
                <w:tab w:val="left" w:pos="567"/>
                <w:tab w:val="left" w:pos="851"/>
              </w:tabs>
              <w:spacing w:after="0" w:line="240" w:lineRule="auto"/>
              <w:jc w:val="center"/>
              <w:rPr>
                <w:rFonts w:ascii="Times New Roman" w:hAnsi="Times New Roman" w:cs="Times New Roman"/>
                <w:sz w:val="18"/>
                <w:szCs w:val="18"/>
              </w:rPr>
            </w:pPr>
            <w:r w:rsidRPr="003A605A">
              <w:rPr>
                <w:rFonts w:ascii="Times New Roman" w:hAnsi="Times New Roman" w:cs="Times New Roman"/>
                <w:sz w:val="18"/>
                <w:szCs w:val="18"/>
              </w:rPr>
              <w:t>0*</w:t>
            </w:r>
          </w:p>
        </w:tc>
        <w:tc>
          <w:tcPr>
            <w:tcW w:w="708" w:type="dxa"/>
            <w:tcBorders>
              <w:top w:val="nil"/>
              <w:left w:val="nil"/>
              <w:bottom w:val="single" w:sz="4" w:space="0" w:color="auto"/>
              <w:right w:val="single" w:sz="4" w:space="0" w:color="auto"/>
            </w:tcBorders>
          </w:tcPr>
          <w:p w:rsidR="007D0A5F" w:rsidRPr="003A605A" w:rsidRDefault="007D0A5F" w:rsidP="007D0A5F">
            <w:pPr>
              <w:tabs>
                <w:tab w:val="left" w:pos="567"/>
                <w:tab w:val="left" w:pos="851"/>
              </w:tabs>
              <w:spacing w:after="0" w:line="240" w:lineRule="auto"/>
              <w:jc w:val="center"/>
              <w:rPr>
                <w:rFonts w:ascii="Times New Roman" w:hAnsi="Times New Roman" w:cs="Times New Roman"/>
                <w:sz w:val="18"/>
                <w:szCs w:val="18"/>
              </w:rPr>
            </w:pPr>
            <w:r w:rsidRPr="003A605A">
              <w:rPr>
                <w:rFonts w:ascii="Times New Roman" w:hAnsi="Times New Roman" w:cs="Times New Roman"/>
                <w:sz w:val="18"/>
                <w:szCs w:val="18"/>
              </w:rPr>
              <w:t>0*</w:t>
            </w:r>
          </w:p>
        </w:tc>
      </w:tr>
      <w:tr w:rsidR="007D0A5F" w:rsidRPr="003A605A" w:rsidTr="00C83AB1">
        <w:trPr>
          <w:trHeight w:val="301"/>
        </w:trPr>
        <w:tc>
          <w:tcPr>
            <w:tcW w:w="993" w:type="dxa"/>
            <w:gridSpan w:val="2"/>
            <w:vMerge w:val="restart"/>
            <w:tcBorders>
              <w:top w:val="nil"/>
              <w:left w:val="single" w:sz="4" w:space="0" w:color="auto"/>
              <w:right w:val="single" w:sz="4" w:space="0" w:color="auto"/>
            </w:tcBorders>
            <w:shd w:val="clear" w:color="auto" w:fill="auto"/>
            <w:vAlign w:val="center"/>
            <w:hideMark/>
          </w:tcPr>
          <w:p w:rsidR="007D0A5F" w:rsidRPr="00364198"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364198">
              <w:rPr>
                <w:rFonts w:ascii="Times New Roman" w:eastAsia="Times New Roman" w:hAnsi="Times New Roman" w:cs="Times New Roman"/>
                <w:color w:val="000000"/>
                <w:sz w:val="20"/>
                <w:szCs w:val="20"/>
                <w:lang w:eastAsia="ru-RU"/>
              </w:rPr>
              <w:t>Подпрог</w:t>
            </w:r>
            <w:r w:rsidRPr="00364198">
              <w:rPr>
                <w:rFonts w:ascii="Times New Roman" w:eastAsia="Times New Roman" w:hAnsi="Times New Roman" w:cs="Times New Roman"/>
                <w:color w:val="000000"/>
                <w:sz w:val="20"/>
                <w:szCs w:val="20"/>
                <w:lang w:eastAsia="ru-RU"/>
              </w:rPr>
              <w:lastRenderedPageBreak/>
              <w:t>-рамма</w:t>
            </w:r>
            <w:proofErr w:type="spellEnd"/>
            <w:proofErr w:type="gramEnd"/>
            <w:r w:rsidRPr="00364198">
              <w:rPr>
                <w:rFonts w:ascii="Times New Roman" w:eastAsia="Times New Roman" w:hAnsi="Times New Roman" w:cs="Times New Roman"/>
                <w:color w:val="000000"/>
                <w:sz w:val="20"/>
                <w:szCs w:val="20"/>
                <w:lang w:eastAsia="ru-RU"/>
              </w:rPr>
              <w:t xml:space="preserve"> 1</w:t>
            </w:r>
          </w:p>
        </w:tc>
        <w:tc>
          <w:tcPr>
            <w:tcW w:w="1418" w:type="dxa"/>
            <w:vMerge w:val="restart"/>
            <w:tcBorders>
              <w:top w:val="nil"/>
              <w:left w:val="single" w:sz="4" w:space="0" w:color="auto"/>
              <w:right w:val="single" w:sz="4" w:space="0" w:color="auto"/>
            </w:tcBorders>
            <w:shd w:val="clear" w:color="auto" w:fill="auto"/>
            <w:hideMark/>
          </w:tcPr>
          <w:p w:rsidR="007D0A5F" w:rsidRPr="00D6096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lastRenderedPageBreak/>
              <w:t>Благоустройс</w:t>
            </w:r>
            <w:r w:rsidRPr="00D6096F">
              <w:rPr>
                <w:rFonts w:ascii="Times New Roman" w:eastAsia="Times New Roman" w:hAnsi="Times New Roman" w:cs="Times New Roman"/>
                <w:color w:val="000000"/>
                <w:sz w:val="20"/>
                <w:szCs w:val="20"/>
                <w:lang w:eastAsia="ru-RU"/>
              </w:rPr>
              <w:lastRenderedPageBreak/>
              <w:t>тво дворовых территорий в МО</w:t>
            </w:r>
            <w:r>
              <w:rPr>
                <w:rFonts w:ascii="Times New Roman" w:eastAsia="Times New Roman" w:hAnsi="Times New Roman" w:cs="Times New Roman"/>
                <w:color w:val="000000"/>
                <w:sz w:val="20"/>
                <w:szCs w:val="20"/>
                <w:lang w:eastAsia="ru-RU"/>
              </w:rPr>
              <w:t>-СП «</w:t>
            </w:r>
            <w:proofErr w:type="spellStart"/>
            <w:r>
              <w:rPr>
                <w:rFonts w:ascii="Times New Roman" w:eastAsia="Times New Roman" w:hAnsi="Times New Roman" w:cs="Times New Roman"/>
                <w:color w:val="000000"/>
                <w:sz w:val="20"/>
                <w:szCs w:val="20"/>
                <w:lang w:eastAsia="ru-RU"/>
              </w:rPr>
              <w:t>Бичурское</w:t>
            </w:r>
            <w:proofErr w:type="spellEnd"/>
            <w:r w:rsidRPr="00D6096F">
              <w:rPr>
                <w:rFonts w:ascii="Times New Roman" w:eastAsia="Times New Roman" w:hAnsi="Times New Roman" w:cs="Times New Roman"/>
                <w:color w:val="000000"/>
                <w:sz w:val="20"/>
                <w:szCs w:val="20"/>
                <w:lang w:eastAsia="ru-RU"/>
              </w:rPr>
              <w:t>»</w:t>
            </w:r>
          </w:p>
        </w:tc>
        <w:tc>
          <w:tcPr>
            <w:tcW w:w="1274" w:type="dxa"/>
            <w:tcBorders>
              <w:top w:val="nil"/>
              <w:left w:val="nil"/>
              <w:bottom w:val="single" w:sz="4" w:space="0" w:color="auto"/>
              <w:right w:val="single" w:sz="4" w:space="0" w:color="auto"/>
            </w:tcBorders>
            <w:shd w:val="clear" w:color="auto" w:fill="auto"/>
            <w:noWrap/>
            <w:vAlign w:val="center"/>
            <w:hideMark/>
          </w:tcPr>
          <w:p w:rsidR="007D0A5F" w:rsidRPr="00D6096F" w:rsidRDefault="007D0A5F" w:rsidP="007D0A5F">
            <w:pPr>
              <w:tabs>
                <w:tab w:val="left" w:pos="567"/>
                <w:tab w:val="left" w:pos="851"/>
              </w:tabs>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lastRenderedPageBreak/>
              <w:t>Всего</w:t>
            </w:r>
          </w:p>
        </w:tc>
        <w:tc>
          <w:tcPr>
            <w:tcW w:w="992" w:type="dxa"/>
            <w:tcBorders>
              <w:top w:val="nil"/>
              <w:left w:val="nil"/>
              <w:bottom w:val="single" w:sz="4" w:space="0" w:color="auto"/>
              <w:right w:val="single" w:sz="4" w:space="0" w:color="auto"/>
            </w:tcBorders>
            <w:shd w:val="clear" w:color="auto" w:fill="auto"/>
            <w:vAlign w:val="center"/>
            <w:hideMark/>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0,0</w:t>
            </w:r>
          </w:p>
        </w:tc>
        <w:tc>
          <w:tcPr>
            <w:tcW w:w="994" w:type="dxa"/>
            <w:tcBorders>
              <w:top w:val="nil"/>
              <w:left w:val="nil"/>
              <w:bottom w:val="single" w:sz="4" w:space="0" w:color="auto"/>
              <w:right w:val="single" w:sz="4" w:space="0" w:color="auto"/>
            </w:tcBorders>
            <w:shd w:val="clear" w:color="auto" w:fill="auto"/>
            <w:vAlign w:val="center"/>
            <w:hideMark/>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1027,433</w:t>
            </w:r>
            <w:r w:rsidRPr="007D0A5F">
              <w:rPr>
                <w:rFonts w:ascii="Times New Roman" w:eastAsia="Times New Roman" w:hAnsi="Times New Roman" w:cs="Times New Roman"/>
                <w:color w:val="000000"/>
                <w:sz w:val="20"/>
                <w:szCs w:val="20"/>
                <w:lang w:eastAsia="ru-RU"/>
              </w:rPr>
              <w:lastRenderedPageBreak/>
              <w:t>70</w:t>
            </w:r>
          </w:p>
        </w:tc>
        <w:tc>
          <w:tcPr>
            <w:tcW w:w="992" w:type="dxa"/>
            <w:tcBorders>
              <w:top w:val="nil"/>
              <w:left w:val="nil"/>
              <w:bottom w:val="single" w:sz="4" w:space="0" w:color="auto"/>
              <w:right w:val="single" w:sz="4" w:space="0" w:color="auto"/>
            </w:tcBorders>
            <w:shd w:val="clear" w:color="auto" w:fill="auto"/>
            <w:vAlign w:val="center"/>
            <w:hideMark/>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lastRenderedPageBreak/>
              <w:t>924,7434</w:t>
            </w:r>
            <w:r w:rsidRPr="007D0A5F">
              <w:rPr>
                <w:rFonts w:ascii="Times New Roman" w:eastAsia="Times New Roman" w:hAnsi="Times New Roman" w:cs="Times New Roman"/>
                <w:color w:val="000000"/>
                <w:sz w:val="20"/>
                <w:szCs w:val="20"/>
                <w:lang w:eastAsia="ru-RU"/>
              </w:rPr>
              <w:lastRenderedPageBreak/>
              <w:t>6</w:t>
            </w:r>
          </w:p>
        </w:tc>
        <w:tc>
          <w:tcPr>
            <w:tcW w:w="993" w:type="dxa"/>
            <w:tcBorders>
              <w:top w:val="nil"/>
              <w:left w:val="nil"/>
              <w:bottom w:val="single" w:sz="4" w:space="0" w:color="auto"/>
              <w:right w:val="single" w:sz="4" w:space="0" w:color="auto"/>
            </w:tcBorders>
            <w:shd w:val="clear" w:color="auto" w:fill="auto"/>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hAnsi="Times New Roman" w:cs="Times New Roman"/>
                <w:sz w:val="20"/>
                <w:szCs w:val="20"/>
              </w:rPr>
              <w:lastRenderedPageBreak/>
              <w:t>702,7419</w:t>
            </w:r>
            <w:r w:rsidRPr="007D0A5F">
              <w:rPr>
                <w:rFonts w:ascii="Times New Roman" w:hAnsi="Times New Roman" w:cs="Times New Roman"/>
                <w:sz w:val="20"/>
                <w:szCs w:val="20"/>
              </w:rPr>
              <w:lastRenderedPageBreak/>
              <w:t>2</w:t>
            </w:r>
          </w:p>
        </w:tc>
        <w:tc>
          <w:tcPr>
            <w:tcW w:w="1134" w:type="dxa"/>
            <w:tcBorders>
              <w:top w:val="nil"/>
              <w:left w:val="nil"/>
              <w:bottom w:val="single" w:sz="4" w:space="0" w:color="auto"/>
              <w:right w:val="single" w:sz="4" w:space="0" w:color="auto"/>
            </w:tcBorders>
            <w:shd w:val="clear" w:color="auto" w:fill="auto"/>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lastRenderedPageBreak/>
              <w:t>699,89894</w:t>
            </w:r>
          </w:p>
        </w:tc>
        <w:tc>
          <w:tcPr>
            <w:tcW w:w="1134" w:type="dxa"/>
            <w:tcBorders>
              <w:top w:val="nil"/>
              <w:left w:val="nil"/>
              <w:bottom w:val="single" w:sz="4" w:space="0" w:color="auto"/>
              <w:right w:val="single" w:sz="4" w:space="0" w:color="auto"/>
            </w:tcBorders>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598,56185</w:t>
            </w:r>
          </w:p>
        </w:tc>
        <w:tc>
          <w:tcPr>
            <w:tcW w:w="992" w:type="dxa"/>
            <w:tcBorders>
              <w:top w:val="nil"/>
              <w:left w:val="nil"/>
              <w:bottom w:val="single" w:sz="4" w:space="0" w:color="auto"/>
              <w:right w:val="single" w:sz="4" w:space="0" w:color="auto"/>
            </w:tcBorders>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607,2975</w:t>
            </w:r>
            <w:r w:rsidRPr="007D0A5F">
              <w:rPr>
                <w:rFonts w:ascii="Times New Roman" w:eastAsia="Times New Roman" w:hAnsi="Times New Roman" w:cs="Times New Roman"/>
                <w:color w:val="000000"/>
                <w:sz w:val="20"/>
                <w:szCs w:val="20"/>
                <w:lang w:eastAsia="ru-RU"/>
              </w:rPr>
              <w:lastRenderedPageBreak/>
              <w:t>4</w:t>
            </w:r>
          </w:p>
        </w:tc>
        <w:tc>
          <w:tcPr>
            <w:tcW w:w="992" w:type="dxa"/>
            <w:tcBorders>
              <w:top w:val="nil"/>
              <w:left w:val="nil"/>
              <w:bottom w:val="single" w:sz="4" w:space="0" w:color="auto"/>
              <w:right w:val="single" w:sz="4" w:space="0" w:color="auto"/>
            </w:tcBorders>
          </w:tcPr>
          <w:p w:rsidR="007D0A5F" w:rsidRPr="0000499A" w:rsidRDefault="007D0A5F" w:rsidP="007D0A5F">
            <w:pPr>
              <w:tabs>
                <w:tab w:val="left" w:pos="453"/>
                <w:tab w:val="left" w:pos="851"/>
              </w:tabs>
              <w:spacing w:after="0" w:line="240" w:lineRule="auto"/>
              <w:ind w:right="-105" w:hanging="114"/>
              <w:jc w:val="center"/>
              <w:rPr>
                <w:rFonts w:ascii="Times New Roman" w:eastAsia="Times New Roman" w:hAnsi="Times New Roman" w:cs="Times New Roman"/>
                <w:color w:val="000000"/>
                <w:sz w:val="18"/>
                <w:szCs w:val="18"/>
                <w:lang w:eastAsia="ru-RU"/>
              </w:rPr>
            </w:pPr>
            <w:r w:rsidRPr="0000499A">
              <w:rPr>
                <w:rFonts w:ascii="Times New Roman" w:eastAsia="Times New Roman" w:hAnsi="Times New Roman" w:cs="Times New Roman"/>
                <w:color w:val="000000"/>
                <w:sz w:val="18"/>
                <w:szCs w:val="18"/>
                <w:lang w:eastAsia="ru-RU"/>
              </w:rPr>
              <w:lastRenderedPageBreak/>
              <w:t>898,5*</w:t>
            </w:r>
          </w:p>
        </w:tc>
        <w:tc>
          <w:tcPr>
            <w:tcW w:w="993" w:type="dxa"/>
            <w:tcBorders>
              <w:top w:val="nil"/>
              <w:left w:val="nil"/>
              <w:bottom w:val="single" w:sz="4" w:space="0" w:color="auto"/>
              <w:right w:val="single" w:sz="4" w:space="0" w:color="auto"/>
            </w:tcBorders>
          </w:tcPr>
          <w:p w:rsidR="007D0A5F" w:rsidRPr="00D5251B" w:rsidRDefault="007D0A5F"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D5251B">
              <w:rPr>
                <w:rFonts w:ascii="Times New Roman" w:eastAsia="Times New Roman" w:hAnsi="Times New Roman" w:cs="Times New Roman"/>
                <w:color w:val="000000"/>
                <w:sz w:val="18"/>
                <w:szCs w:val="18"/>
                <w:lang w:eastAsia="ru-RU"/>
              </w:rPr>
              <w:t>851,3</w:t>
            </w:r>
            <w:r w:rsidR="00C83AB1">
              <w:rPr>
                <w:rFonts w:ascii="Times New Roman" w:eastAsia="Times New Roman" w:hAnsi="Times New Roman" w:cs="Times New Roman"/>
                <w:color w:val="000000"/>
                <w:sz w:val="18"/>
                <w:szCs w:val="18"/>
                <w:lang w:eastAsia="ru-RU"/>
              </w:rPr>
              <w:t>11</w:t>
            </w:r>
            <w:r w:rsidRPr="00D5251B">
              <w:rPr>
                <w:rFonts w:ascii="Times New Roman" w:eastAsia="Times New Roman" w:hAnsi="Times New Roman" w:cs="Times New Roman"/>
                <w:color w:val="000000"/>
                <w:sz w:val="18"/>
                <w:szCs w:val="18"/>
                <w:lang w:eastAsia="ru-RU"/>
              </w:rPr>
              <w:t>*</w:t>
            </w:r>
          </w:p>
        </w:tc>
        <w:tc>
          <w:tcPr>
            <w:tcW w:w="992" w:type="dxa"/>
            <w:tcBorders>
              <w:top w:val="nil"/>
              <w:left w:val="nil"/>
              <w:bottom w:val="single" w:sz="4" w:space="0" w:color="auto"/>
              <w:right w:val="single" w:sz="4" w:space="0" w:color="auto"/>
            </w:tcBorders>
          </w:tcPr>
          <w:p w:rsidR="007D0A5F" w:rsidRPr="00D5251B"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805,55</w:t>
            </w:r>
            <w:r w:rsidRPr="00D5251B">
              <w:rPr>
                <w:rFonts w:ascii="Times New Roman" w:eastAsia="Times New Roman" w:hAnsi="Times New Roman" w:cs="Times New Roman"/>
                <w:color w:val="000000"/>
                <w:sz w:val="18"/>
                <w:szCs w:val="18"/>
                <w:lang w:eastAsia="ru-RU"/>
              </w:rPr>
              <w:t>*</w:t>
            </w:r>
          </w:p>
        </w:tc>
        <w:tc>
          <w:tcPr>
            <w:tcW w:w="850" w:type="dxa"/>
            <w:tcBorders>
              <w:top w:val="nil"/>
              <w:left w:val="nil"/>
              <w:bottom w:val="single" w:sz="4" w:space="0" w:color="auto"/>
              <w:right w:val="single" w:sz="4" w:space="0" w:color="auto"/>
            </w:tcBorders>
          </w:tcPr>
          <w:p w:rsidR="007D0A5F" w:rsidRPr="003A605A"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7D0A5F" w:rsidRPr="003A605A"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7D0A5F" w:rsidRPr="003A605A"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r>
      <w:tr w:rsidR="007D0A5F" w:rsidRPr="003A605A" w:rsidTr="00C83AB1">
        <w:trPr>
          <w:trHeight w:val="271"/>
        </w:trPr>
        <w:tc>
          <w:tcPr>
            <w:tcW w:w="993" w:type="dxa"/>
            <w:gridSpan w:val="2"/>
            <w:vMerge/>
            <w:tcBorders>
              <w:left w:val="single" w:sz="4" w:space="0" w:color="auto"/>
              <w:right w:val="single" w:sz="4" w:space="0" w:color="auto"/>
            </w:tcBorders>
            <w:vAlign w:val="center"/>
            <w:hideMark/>
          </w:tcPr>
          <w:p w:rsidR="007D0A5F" w:rsidRPr="00364198" w:rsidRDefault="007D0A5F" w:rsidP="007D0A5F">
            <w:pPr>
              <w:tabs>
                <w:tab w:val="left" w:pos="567"/>
                <w:tab w:val="left" w:pos="851"/>
              </w:tabs>
              <w:spacing w:after="0" w:line="240" w:lineRule="auto"/>
              <w:rPr>
                <w:rFonts w:ascii="Times New Roman" w:eastAsia="Times New Roman" w:hAnsi="Times New Roman" w:cs="Times New Roman"/>
                <w:color w:val="000000"/>
                <w:sz w:val="20"/>
                <w:szCs w:val="20"/>
                <w:lang w:eastAsia="ru-RU"/>
              </w:rPr>
            </w:pPr>
          </w:p>
        </w:tc>
        <w:tc>
          <w:tcPr>
            <w:tcW w:w="1418" w:type="dxa"/>
            <w:vMerge/>
            <w:tcBorders>
              <w:left w:val="single" w:sz="4" w:space="0" w:color="auto"/>
              <w:right w:val="single" w:sz="4" w:space="0" w:color="auto"/>
            </w:tcBorders>
            <w:vAlign w:val="center"/>
            <w:hideMark/>
          </w:tcPr>
          <w:p w:rsidR="007D0A5F" w:rsidRPr="008303EB" w:rsidRDefault="007D0A5F" w:rsidP="007D0A5F">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1274" w:type="dxa"/>
            <w:tcBorders>
              <w:top w:val="nil"/>
              <w:left w:val="nil"/>
              <w:bottom w:val="single" w:sz="4" w:space="0" w:color="auto"/>
              <w:right w:val="single" w:sz="4" w:space="0" w:color="auto"/>
            </w:tcBorders>
            <w:shd w:val="clear" w:color="auto" w:fill="auto"/>
            <w:hideMark/>
          </w:tcPr>
          <w:p w:rsidR="007D0A5F" w:rsidRPr="00D6096F" w:rsidRDefault="007D0A5F" w:rsidP="007D0A5F">
            <w:pPr>
              <w:tabs>
                <w:tab w:val="left" w:pos="567"/>
                <w:tab w:val="left" w:pos="851"/>
              </w:tabs>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Федеральный бюджет</w:t>
            </w:r>
          </w:p>
        </w:tc>
        <w:tc>
          <w:tcPr>
            <w:tcW w:w="992" w:type="dxa"/>
            <w:tcBorders>
              <w:top w:val="nil"/>
              <w:left w:val="nil"/>
              <w:bottom w:val="single" w:sz="4" w:space="0" w:color="auto"/>
              <w:right w:val="single" w:sz="4" w:space="0" w:color="auto"/>
            </w:tcBorders>
            <w:shd w:val="clear" w:color="auto" w:fill="auto"/>
            <w:vAlign w:val="center"/>
            <w:hideMark/>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0,0</w:t>
            </w:r>
          </w:p>
        </w:tc>
        <w:tc>
          <w:tcPr>
            <w:tcW w:w="994" w:type="dxa"/>
            <w:tcBorders>
              <w:top w:val="nil"/>
              <w:left w:val="nil"/>
              <w:bottom w:val="single" w:sz="4" w:space="0" w:color="auto"/>
              <w:right w:val="single" w:sz="4" w:space="0" w:color="auto"/>
            </w:tcBorders>
            <w:shd w:val="clear" w:color="auto" w:fill="auto"/>
            <w:hideMark/>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1005,87914</w:t>
            </w:r>
          </w:p>
        </w:tc>
        <w:tc>
          <w:tcPr>
            <w:tcW w:w="992" w:type="dxa"/>
            <w:tcBorders>
              <w:top w:val="nil"/>
              <w:left w:val="nil"/>
              <w:bottom w:val="single" w:sz="4" w:space="0" w:color="auto"/>
              <w:right w:val="single" w:sz="4" w:space="0" w:color="auto"/>
            </w:tcBorders>
            <w:shd w:val="clear" w:color="auto" w:fill="auto"/>
            <w:hideMark/>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905,32385</w:t>
            </w:r>
          </w:p>
        </w:tc>
        <w:tc>
          <w:tcPr>
            <w:tcW w:w="993" w:type="dxa"/>
            <w:tcBorders>
              <w:top w:val="nil"/>
              <w:left w:val="nil"/>
              <w:bottom w:val="single" w:sz="4" w:space="0" w:color="auto"/>
              <w:right w:val="single" w:sz="4" w:space="0" w:color="auto"/>
            </w:tcBorders>
            <w:shd w:val="clear" w:color="auto" w:fill="auto"/>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687,98434</w:t>
            </w:r>
          </w:p>
        </w:tc>
        <w:tc>
          <w:tcPr>
            <w:tcW w:w="1134" w:type="dxa"/>
            <w:tcBorders>
              <w:top w:val="nil"/>
              <w:left w:val="nil"/>
              <w:bottom w:val="single" w:sz="4" w:space="0" w:color="auto"/>
              <w:right w:val="single" w:sz="4" w:space="0" w:color="auto"/>
            </w:tcBorders>
            <w:shd w:val="clear" w:color="auto" w:fill="auto"/>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685,20106</w:t>
            </w:r>
          </w:p>
        </w:tc>
        <w:tc>
          <w:tcPr>
            <w:tcW w:w="1134" w:type="dxa"/>
            <w:tcBorders>
              <w:top w:val="nil"/>
              <w:left w:val="nil"/>
              <w:bottom w:val="single" w:sz="4" w:space="0" w:color="auto"/>
              <w:right w:val="single" w:sz="4" w:space="0" w:color="auto"/>
            </w:tcBorders>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eastAsia="Times New Roman" w:hAnsi="Times New Roman" w:cs="Times New Roman"/>
                <w:color w:val="000000"/>
                <w:sz w:val="20"/>
                <w:szCs w:val="20"/>
                <w:lang w:eastAsia="ru-RU"/>
              </w:rPr>
              <w:t>585,99205</w:t>
            </w:r>
          </w:p>
        </w:tc>
        <w:tc>
          <w:tcPr>
            <w:tcW w:w="992" w:type="dxa"/>
            <w:tcBorders>
              <w:top w:val="nil"/>
              <w:left w:val="nil"/>
              <w:bottom w:val="single" w:sz="4" w:space="0" w:color="auto"/>
              <w:right w:val="single" w:sz="4" w:space="0" w:color="auto"/>
            </w:tcBorders>
          </w:tcPr>
          <w:p w:rsidR="007D0A5F" w:rsidRPr="007D0A5F" w:rsidRDefault="007D0A5F" w:rsidP="007D0A5F">
            <w:pPr>
              <w:jc w:val="center"/>
              <w:rPr>
                <w:rFonts w:ascii="Times New Roman" w:hAnsi="Times New Roman" w:cs="Times New Roman"/>
                <w:sz w:val="20"/>
                <w:szCs w:val="20"/>
              </w:rPr>
            </w:pPr>
            <w:r w:rsidRPr="007D0A5F">
              <w:rPr>
                <w:rFonts w:ascii="Times New Roman" w:hAnsi="Times New Roman" w:cs="Times New Roman"/>
                <w:sz w:val="20"/>
                <w:szCs w:val="20"/>
              </w:rPr>
              <w:t>594,54429</w:t>
            </w:r>
          </w:p>
        </w:tc>
        <w:tc>
          <w:tcPr>
            <w:tcW w:w="992" w:type="dxa"/>
            <w:tcBorders>
              <w:top w:val="nil"/>
              <w:left w:val="nil"/>
              <w:bottom w:val="single" w:sz="4" w:space="0" w:color="auto"/>
              <w:right w:val="single" w:sz="4" w:space="0" w:color="auto"/>
            </w:tcBorders>
            <w:shd w:val="clear" w:color="auto" w:fill="auto"/>
          </w:tcPr>
          <w:p w:rsidR="007D0A5F" w:rsidRPr="0000499A" w:rsidRDefault="007D0A5F" w:rsidP="007D0A5F">
            <w:pPr>
              <w:tabs>
                <w:tab w:val="left" w:pos="169"/>
                <w:tab w:val="left" w:pos="851"/>
              </w:tabs>
              <w:spacing w:after="0" w:line="240" w:lineRule="auto"/>
              <w:ind w:right="-105" w:hanging="114"/>
              <w:jc w:val="center"/>
              <w:rPr>
                <w:rFonts w:ascii="Times New Roman" w:eastAsia="Times New Roman" w:hAnsi="Times New Roman" w:cs="Times New Roman"/>
                <w:color w:val="000000"/>
                <w:sz w:val="18"/>
                <w:szCs w:val="18"/>
                <w:lang w:eastAsia="ru-RU"/>
              </w:rPr>
            </w:pPr>
            <w:r w:rsidRPr="0000499A">
              <w:rPr>
                <w:rFonts w:ascii="Times New Roman" w:eastAsia="Times New Roman" w:hAnsi="Times New Roman" w:cs="Times New Roman"/>
                <w:color w:val="000000"/>
                <w:sz w:val="18"/>
                <w:szCs w:val="18"/>
                <w:lang w:eastAsia="ru-RU"/>
              </w:rPr>
              <w:t>888,6*</w:t>
            </w:r>
          </w:p>
        </w:tc>
        <w:tc>
          <w:tcPr>
            <w:tcW w:w="993" w:type="dxa"/>
            <w:tcBorders>
              <w:top w:val="nil"/>
              <w:left w:val="nil"/>
              <w:bottom w:val="single" w:sz="4" w:space="0" w:color="auto"/>
              <w:right w:val="single" w:sz="4" w:space="0" w:color="auto"/>
            </w:tcBorders>
            <w:shd w:val="clear" w:color="auto" w:fill="auto"/>
          </w:tcPr>
          <w:p w:rsidR="007D0A5F" w:rsidRPr="00D5251B" w:rsidRDefault="007D0A5F"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D5251B">
              <w:rPr>
                <w:rFonts w:ascii="Times New Roman" w:eastAsia="Times New Roman" w:hAnsi="Times New Roman" w:cs="Times New Roman"/>
                <w:color w:val="000000"/>
                <w:sz w:val="18"/>
                <w:szCs w:val="18"/>
                <w:lang w:eastAsia="ru-RU"/>
              </w:rPr>
              <w:t>84</w:t>
            </w:r>
            <w:r w:rsidR="00C83AB1">
              <w:rPr>
                <w:rFonts w:ascii="Times New Roman" w:eastAsia="Times New Roman" w:hAnsi="Times New Roman" w:cs="Times New Roman"/>
                <w:color w:val="000000"/>
                <w:sz w:val="18"/>
                <w:szCs w:val="18"/>
                <w:lang w:eastAsia="ru-RU"/>
              </w:rPr>
              <w:t>1</w:t>
            </w:r>
            <w:r w:rsidRPr="00D5251B">
              <w:rPr>
                <w:rFonts w:ascii="Times New Roman" w:eastAsia="Times New Roman" w:hAnsi="Times New Roman" w:cs="Times New Roman"/>
                <w:color w:val="000000"/>
                <w:sz w:val="18"/>
                <w:szCs w:val="18"/>
                <w:lang w:eastAsia="ru-RU"/>
              </w:rPr>
              <w:t>,</w:t>
            </w:r>
            <w:r w:rsidR="00C83AB1">
              <w:rPr>
                <w:rFonts w:ascii="Times New Roman" w:eastAsia="Times New Roman" w:hAnsi="Times New Roman" w:cs="Times New Roman"/>
                <w:color w:val="000000"/>
                <w:sz w:val="18"/>
                <w:szCs w:val="18"/>
                <w:lang w:eastAsia="ru-RU"/>
              </w:rPr>
              <w:t>447</w:t>
            </w:r>
            <w:r w:rsidRPr="00D5251B">
              <w:rPr>
                <w:rFonts w:ascii="Times New Roman" w:eastAsia="Times New Roman" w:hAnsi="Times New Roman" w:cs="Times New Roman"/>
                <w:color w:val="000000"/>
                <w:sz w:val="18"/>
                <w:szCs w:val="18"/>
                <w:lang w:eastAsia="ru-RU"/>
              </w:rPr>
              <w:t>*</w:t>
            </w:r>
          </w:p>
        </w:tc>
        <w:tc>
          <w:tcPr>
            <w:tcW w:w="992" w:type="dxa"/>
            <w:tcBorders>
              <w:top w:val="nil"/>
              <w:left w:val="nil"/>
              <w:bottom w:val="single" w:sz="4" w:space="0" w:color="auto"/>
              <w:right w:val="single" w:sz="4" w:space="0" w:color="auto"/>
            </w:tcBorders>
            <w:shd w:val="clear" w:color="auto" w:fill="auto"/>
          </w:tcPr>
          <w:p w:rsidR="007D0A5F" w:rsidRPr="00D5251B"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797,5</w:t>
            </w:r>
            <w:r w:rsidRPr="00D5251B">
              <w:rPr>
                <w:rFonts w:ascii="Times New Roman" w:eastAsia="Times New Roman" w:hAnsi="Times New Roman" w:cs="Times New Roman"/>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tcPr>
          <w:p w:rsidR="007D0A5F" w:rsidRPr="003A605A"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7D0A5F" w:rsidRPr="003A605A"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7D0A5F" w:rsidRPr="003A605A"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r>
      <w:tr w:rsidR="007D0A5F" w:rsidRPr="003A605A" w:rsidTr="00C83AB1">
        <w:trPr>
          <w:trHeight w:val="167"/>
        </w:trPr>
        <w:tc>
          <w:tcPr>
            <w:tcW w:w="993" w:type="dxa"/>
            <w:gridSpan w:val="2"/>
            <w:vMerge/>
            <w:tcBorders>
              <w:left w:val="single" w:sz="4" w:space="0" w:color="auto"/>
              <w:right w:val="single" w:sz="4" w:space="0" w:color="auto"/>
            </w:tcBorders>
            <w:vAlign w:val="center"/>
            <w:hideMark/>
          </w:tcPr>
          <w:p w:rsidR="007D0A5F" w:rsidRPr="00364198" w:rsidRDefault="007D0A5F" w:rsidP="007D0A5F">
            <w:pPr>
              <w:tabs>
                <w:tab w:val="left" w:pos="567"/>
                <w:tab w:val="left" w:pos="851"/>
              </w:tabs>
              <w:spacing w:after="0" w:line="240" w:lineRule="auto"/>
              <w:rPr>
                <w:rFonts w:ascii="Times New Roman" w:eastAsia="Times New Roman" w:hAnsi="Times New Roman" w:cs="Times New Roman"/>
                <w:color w:val="000000"/>
                <w:sz w:val="20"/>
                <w:szCs w:val="20"/>
                <w:lang w:eastAsia="ru-RU"/>
              </w:rPr>
            </w:pPr>
          </w:p>
        </w:tc>
        <w:tc>
          <w:tcPr>
            <w:tcW w:w="1418" w:type="dxa"/>
            <w:vMerge/>
            <w:tcBorders>
              <w:left w:val="single" w:sz="4" w:space="0" w:color="auto"/>
              <w:right w:val="single" w:sz="4" w:space="0" w:color="auto"/>
            </w:tcBorders>
            <w:vAlign w:val="center"/>
            <w:hideMark/>
          </w:tcPr>
          <w:p w:rsidR="007D0A5F" w:rsidRPr="008303EB" w:rsidRDefault="007D0A5F" w:rsidP="007D0A5F">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1274" w:type="dxa"/>
            <w:tcBorders>
              <w:top w:val="nil"/>
              <w:left w:val="nil"/>
              <w:bottom w:val="single" w:sz="4" w:space="0" w:color="auto"/>
              <w:right w:val="single" w:sz="4" w:space="0" w:color="auto"/>
            </w:tcBorders>
            <w:shd w:val="clear" w:color="auto" w:fill="auto"/>
            <w:hideMark/>
          </w:tcPr>
          <w:p w:rsidR="007D0A5F" w:rsidRPr="00D6096F" w:rsidRDefault="007D0A5F" w:rsidP="007D0A5F">
            <w:pPr>
              <w:tabs>
                <w:tab w:val="left" w:pos="567"/>
                <w:tab w:val="left" w:pos="851"/>
              </w:tabs>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Республиканский бюджет</w:t>
            </w:r>
          </w:p>
        </w:tc>
        <w:tc>
          <w:tcPr>
            <w:tcW w:w="992" w:type="dxa"/>
            <w:tcBorders>
              <w:top w:val="nil"/>
              <w:left w:val="nil"/>
              <w:bottom w:val="single" w:sz="4" w:space="0" w:color="auto"/>
              <w:right w:val="single" w:sz="4" w:space="0" w:color="auto"/>
            </w:tcBorders>
            <w:shd w:val="clear" w:color="auto" w:fill="auto"/>
            <w:vAlign w:val="center"/>
            <w:hideMark/>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0,0</w:t>
            </w:r>
          </w:p>
        </w:tc>
        <w:tc>
          <w:tcPr>
            <w:tcW w:w="994" w:type="dxa"/>
            <w:tcBorders>
              <w:top w:val="nil"/>
              <w:left w:val="nil"/>
              <w:bottom w:val="single" w:sz="4" w:space="0" w:color="auto"/>
              <w:right w:val="single" w:sz="4" w:space="0" w:color="auto"/>
            </w:tcBorders>
            <w:shd w:val="clear" w:color="auto" w:fill="auto"/>
            <w:hideMark/>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20,52815</w:t>
            </w:r>
          </w:p>
        </w:tc>
        <w:tc>
          <w:tcPr>
            <w:tcW w:w="992" w:type="dxa"/>
            <w:tcBorders>
              <w:top w:val="nil"/>
              <w:left w:val="nil"/>
              <w:bottom w:val="single" w:sz="4" w:space="0" w:color="auto"/>
              <w:right w:val="single" w:sz="4" w:space="0" w:color="auto"/>
            </w:tcBorders>
            <w:shd w:val="clear" w:color="auto" w:fill="auto"/>
            <w:hideMark/>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18,49487</w:t>
            </w:r>
          </w:p>
        </w:tc>
        <w:tc>
          <w:tcPr>
            <w:tcW w:w="993" w:type="dxa"/>
            <w:tcBorders>
              <w:top w:val="nil"/>
              <w:left w:val="nil"/>
              <w:bottom w:val="single" w:sz="4" w:space="0" w:color="auto"/>
              <w:right w:val="single" w:sz="4" w:space="0" w:color="auto"/>
            </w:tcBorders>
            <w:shd w:val="clear" w:color="auto" w:fill="auto"/>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14,05484</w:t>
            </w:r>
          </w:p>
        </w:tc>
        <w:tc>
          <w:tcPr>
            <w:tcW w:w="1134" w:type="dxa"/>
            <w:tcBorders>
              <w:top w:val="nil"/>
              <w:left w:val="nil"/>
              <w:bottom w:val="single" w:sz="4" w:space="0" w:color="auto"/>
              <w:right w:val="single" w:sz="4" w:space="0" w:color="auto"/>
            </w:tcBorders>
            <w:shd w:val="clear" w:color="auto" w:fill="auto"/>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13,99798</w:t>
            </w:r>
          </w:p>
        </w:tc>
        <w:tc>
          <w:tcPr>
            <w:tcW w:w="1134" w:type="dxa"/>
            <w:tcBorders>
              <w:top w:val="nil"/>
              <w:left w:val="nil"/>
              <w:bottom w:val="single" w:sz="4" w:space="0" w:color="auto"/>
              <w:right w:val="single" w:sz="4" w:space="0" w:color="auto"/>
            </w:tcBorders>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11,97124</w:t>
            </w:r>
          </w:p>
        </w:tc>
        <w:tc>
          <w:tcPr>
            <w:tcW w:w="992" w:type="dxa"/>
            <w:tcBorders>
              <w:top w:val="nil"/>
              <w:left w:val="nil"/>
              <w:bottom w:val="single" w:sz="4" w:space="0" w:color="auto"/>
              <w:right w:val="single" w:sz="4" w:space="0" w:color="auto"/>
            </w:tcBorders>
          </w:tcPr>
          <w:p w:rsidR="007D0A5F" w:rsidRPr="007D0A5F" w:rsidRDefault="007D0A5F" w:rsidP="007D0A5F">
            <w:pPr>
              <w:jc w:val="center"/>
              <w:rPr>
                <w:rFonts w:ascii="Times New Roman" w:hAnsi="Times New Roman" w:cs="Times New Roman"/>
                <w:sz w:val="20"/>
                <w:szCs w:val="20"/>
              </w:rPr>
            </w:pPr>
            <w:r w:rsidRPr="007D0A5F">
              <w:rPr>
                <w:rFonts w:ascii="Times New Roman" w:hAnsi="Times New Roman" w:cs="Times New Roman"/>
                <w:sz w:val="20"/>
                <w:szCs w:val="20"/>
              </w:rPr>
              <w:t>12,14595</w:t>
            </w:r>
          </w:p>
        </w:tc>
        <w:tc>
          <w:tcPr>
            <w:tcW w:w="992" w:type="dxa"/>
            <w:tcBorders>
              <w:top w:val="nil"/>
              <w:left w:val="nil"/>
              <w:bottom w:val="single" w:sz="4" w:space="0" w:color="auto"/>
              <w:right w:val="single" w:sz="4" w:space="0" w:color="auto"/>
            </w:tcBorders>
          </w:tcPr>
          <w:p w:rsidR="007D0A5F" w:rsidRPr="0000499A" w:rsidRDefault="007D0A5F" w:rsidP="007D0A5F">
            <w:pPr>
              <w:tabs>
                <w:tab w:val="left" w:pos="567"/>
                <w:tab w:val="left" w:pos="851"/>
              </w:tabs>
              <w:spacing w:after="0" w:line="240" w:lineRule="auto"/>
              <w:ind w:hanging="114"/>
              <w:jc w:val="center"/>
              <w:rPr>
                <w:rFonts w:ascii="Times New Roman" w:eastAsia="Times New Roman" w:hAnsi="Times New Roman" w:cs="Times New Roman"/>
                <w:color w:val="000000"/>
                <w:sz w:val="18"/>
                <w:szCs w:val="18"/>
                <w:lang w:eastAsia="ru-RU"/>
              </w:rPr>
            </w:pPr>
            <w:r w:rsidRPr="0000499A">
              <w:rPr>
                <w:rFonts w:ascii="Times New Roman" w:eastAsia="Times New Roman" w:hAnsi="Times New Roman" w:cs="Times New Roman"/>
                <w:color w:val="000000"/>
                <w:sz w:val="18"/>
                <w:szCs w:val="18"/>
                <w:lang w:eastAsia="ru-RU"/>
              </w:rPr>
              <w:t>8,985*</w:t>
            </w:r>
          </w:p>
        </w:tc>
        <w:tc>
          <w:tcPr>
            <w:tcW w:w="993" w:type="dxa"/>
            <w:tcBorders>
              <w:top w:val="nil"/>
              <w:left w:val="nil"/>
              <w:bottom w:val="single" w:sz="4" w:space="0" w:color="auto"/>
              <w:right w:val="single" w:sz="4" w:space="0" w:color="auto"/>
            </w:tcBorders>
          </w:tcPr>
          <w:p w:rsidR="007D0A5F" w:rsidRPr="00D5251B" w:rsidRDefault="00C83AB1"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9,4596</w:t>
            </w:r>
            <w:r w:rsidR="007D0A5F" w:rsidRPr="00D5251B">
              <w:rPr>
                <w:rFonts w:ascii="Times New Roman" w:eastAsia="Times New Roman" w:hAnsi="Times New Roman" w:cs="Times New Roman"/>
                <w:color w:val="000000"/>
                <w:sz w:val="18"/>
                <w:szCs w:val="18"/>
                <w:lang w:eastAsia="ru-RU"/>
              </w:rPr>
              <w:t>*</w:t>
            </w:r>
          </w:p>
        </w:tc>
        <w:tc>
          <w:tcPr>
            <w:tcW w:w="992" w:type="dxa"/>
            <w:tcBorders>
              <w:top w:val="nil"/>
              <w:left w:val="nil"/>
              <w:bottom w:val="single" w:sz="4" w:space="0" w:color="auto"/>
              <w:right w:val="single" w:sz="4" w:space="0" w:color="auto"/>
            </w:tcBorders>
          </w:tcPr>
          <w:p w:rsidR="007D0A5F" w:rsidRPr="00D5251B"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D5251B">
              <w:rPr>
                <w:rFonts w:ascii="Times New Roman" w:eastAsia="Times New Roman" w:hAnsi="Times New Roman" w:cs="Times New Roman"/>
                <w:color w:val="000000"/>
                <w:sz w:val="18"/>
                <w:szCs w:val="18"/>
                <w:lang w:eastAsia="ru-RU"/>
              </w:rPr>
              <w:t>8,0</w:t>
            </w:r>
            <w:r>
              <w:rPr>
                <w:rFonts w:ascii="Times New Roman" w:eastAsia="Times New Roman" w:hAnsi="Times New Roman" w:cs="Times New Roman"/>
                <w:color w:val="000000"/>
                <w:sz w:val="18"/>
                <w:szCs w:val="18"/>
                <w:lang w:eastAsia="ru-RU"/>
              </w:rPr>
              <w:t>4195</w:t>
            </w:r>
            <w:r w:rsidRPr="00D5251B">
              <w:rPr>
                <w:rFonts w:ascii="Times New Roman" w:eastAsia="Times New Roman" w:hAnsi="Times New Roman" w:cs="Times New Roman"/>
                <w:color w:val="000000"/>
                <w:sz w:val="18"/>
                <w:szCs w:val="18"/>
                <w:lang w:eastAsia="ru-RU"/>
              </w:rPr>
              <w:t xml:space="preserve"> *</w:t>
            </w:r>
          </w:p>
        </w:tc>
        <w:tc>
          <w:tcPr>
            <w:tcW w:w="850" w:type="dxa"/>
            <w:tcBorders>
              <w:top w:val="nil"/>
              <w:left w:val="nil"/>
              <w:bottom w:val="single" w:sz="4" w:space="0" w:color="auto"/>
              <w:right w:val="single" w:sz="4" w:space="0" w:color="auto"/>
            </w:tcBorders>
          </w:tcPr>
          <w:p w:rsidR="007D0A5F" w:rsidRPr="003A605A"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7D0A5F" w:rsidRPr="003A605A"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7D0A5F" w:rsidRPr="003A605A"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r>
      <w:tr w:rsidR="007D0A5F" w:rsidRPr="003A605A" w:rsidTr="00C83AB1">
        <w:trPr>
          <w:trHeight w:val="210"/>
        </w:trPr>
        <w:tc>
          <w:tcPr>
            <w:tcW w:w="993" w:type="dxa"/>
            <w:gridSpan w:val="2"/>
            <w:vMerge/>
            <w:tcBorders>
              <w:left w:val="single" w:sz="4" w:space="0" w:color="auto"/>
              <w:right w:val="single" w:sz="4" w:space="0" w:color="auto"/>
            </w:tcBorders>
            <w:vAlign w:val="center"/>
            <w:hideMark/>
          </w:tcPr>
          <w:p w:rsidR="007D0A5F" w:rsidRPr="00364198" w:rsidRDefault="007D0A5F" w:rsidP="007D0A5F">
            <w:pPr>
              <w:tabs>
                <w:tab w:val="left" w:pos="567"/>
                <w:tab w:val="left" w:pos="851"/>
              </w:tabs>
              <w:spacing w:after="0" w:line="240" w:lineRule="auto"/>
              <w:rPr>
                <w:rFonts w:ascii="Times New Roman" w:eastAsia="Times New Roman" w:hAnsi="Times New Roman" w:cs="Times New Roman"/>
                <w:color w:val="000000"/>
                <w:sz w:val="20"/>
                <w:szCs w:val="20"/>
                <w:lang w:eastAsia="ru-RU"/>
              </w:rPr>
            </w:pPr>
          </w:p>
        </w:tc>
        <w:tc>
          <w:tcPr>
            <w:tcW w:w="1418" w:type="dxa"/>
            <w:vMerge/>
            <w:tcBorders>
              <w:left w:val="single" w:sz="4" w:space="0" w:color="auto"/>
              <w:right w:val="single" w:sz="4" w:space="0" w:color="auto"/>
            </w:tcBorders>
            <w:vAlign w:val="center"/>
            <w:hideMark/>
          </w:tcPr>
          <w:p w:rsidR="007D0A5F" w:rsidRPr="008303EB" w:rsidRDefault="007D0A5F" w:rsidP="007D0A5F">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1274" w:type="dxa"/>
            <w:tcBorders>
              <w:top w:val="nil"/>
              <w:left w:val="nil"/>
              <w:bottom w:val="single" w:sz="4" w:space="0" w:color="auto"/>
              <w:right w:val="single" w:sz="4" w:space="0" w:color="auto"/>
            </w:tcBorders>
            <w:shd w:val="clear" w:color="auto" w:fill="auto"/>
            <w:hideMark/>
          </w:tcPr>
          <w:p w:rsidR="007D0A5F" w:rsidRPr="00D6096F" w:rsidRDefault="007D0A5F" w:rsidP="007D0A5F">
            <w:pPr>
              <w:tabs>
                <w:tab w:val="left" w:pos="567"/>
                <w:tab w:val="left" w:pos="851"/>
              </w:tabs>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0,0</w:t>
            </w:r>
          </w:p>
        </w:tc>
        <w:tc>
          <w:tcPr>
            <w:tcW w:w="994" w:type="dxa"/>
            <w:tcBorders>
              <w:top w:val="nil"/>
              <w:left w:val="nil"/>
              <w:bottom w:val="single" w:sz="4" w:space="0" w:color="auto"/>
              <w:right w:val="single" w:sz="4" w:space="0" w:color="auto"/>
            </w:tcBorders>
            <w:shd w:val="clear" w:color="auto" w:fill="auto"/>
            <w:hideMark/>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1, 02641</w:t>
            </w:r>
          </w:p>
        </w:tc>
        <w:tc>
          <w:tcPr>
            <w:tcW w:w="992" w:type="dxa"/>
            <w:tcBorders>
              <w:top w:val="nil"/>
              <w:left w:val="nil"/>
              <w:bottom w:val="single" w:sz="4" w:space="0" w:color="auto"/>
              <w:right w:val="single" w:sz="4" w:space="0" w:color="auto"/>
            </w:tcBorders>
            <w:shd w:val="clear" w:color="auto" w:fill="auto"/>
            <w:hideMark/>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0,92474</w:t>
            </w:r>
          </w:p>
        </w:tc>
        <w:tc>
          <w:tcPr>
            <w:tcW w:w="993" w:type="dxa"/>
            <w:tcBorders>
              <w:top w:val="nil"/>
              <w:left w:val="nil"/>
              <w:bottom w:val="single" w:sz="4" w:space="0" w:color="auto"/>
              <w:right w:val="single" w:sz="4" w:space="0" w:color="auto"/>
            </w:tcBorders>
            <w:shd w:val="clear" w:color="auto" w:fill="auto"/>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0,70274</w:t>
            </w:r>
          </w:p>
        </w:tc>
        <w:tc>
          <w:tcPr>
            <w:tcW w:w="1134" w:type="dxa"/>
            <w:tcBorders>
              <w:top w:val="nil"/>
              <w:left w:val="nil"/>
              <w:bottom w:val="single" w:sz="4" w:space="0" w:color="auto"/>
              <w:right w:val="single" w:sz="4" w:space="0" w:color="auto"/>
            </w:tcBorders>
            <w:shd w:val="clear" w:color="auto" w:fill="auto"/>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0,69990</w:t>
            </w:r>
          </w:p>
        </w:tc>
        <w:tc>
          <w:tcPr>
            <w:tcW w:w="1134" w:type="dxa"/>
            <w:tcBorders>
              <w:top w:val="nil"/>
              <w:left w:val="nil"/>
              <w:bottom w:val="single" w:sz="4" w:space="0" w:color="auto"/>
              <w:right w:val="single" w:sz="4" w:space="0" w:color="auto"/>
            </w:tcBorders>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0,59856</w:t>
            </w:r>
          </w:p>
        </w:tc>
        <w:tc>
          <w:tcPr>
            <w:tcW w:w="992" w:type="dxa"/>
            <w:tcBorders>
              <w:top w:val="nil"/>
              <w:left w:val="nil"/>
              <w:bottom w:val="single" w:sz="4" w:space="0" w:color="auto"/>
              <w:right w:val="single" w:sz="4" w:space="0" w:color="auto"/>
            </w:tcBorders>
          </w:tcPr>
          <w:p w:rsidR="007D0A5F" w:rsidRPr="007D0A5F" w:rsidRDefault="007D0A5F" w:rsidP="007D0A5F">
            <w:pPr>
              <w:jc w:val="center"/>
              <w:rPr>
                <w:rFonts w:ascii="Times New Roman" w:hAnsi="Times New Roman" w:cs="Times New Roman"/>
                <w:sz w:val="20"/>
                <w:szCs w:val="20"/>
              </w:rPr>
            </w:pPr>
            <w:r w:rsidRPr="007D0A5F">
              <w:rPr>
                <w:rFonts w:ascii="Times New Roman" w:hAnsi="Times New Roman" w:cs="Times New Roman"/>
                <w:sz w:val="20"/>
                <w:szCs w:val="20"/>
              </w:rPr>
              <w:t>0,60730</w:t>
            </w:r>
          </w:p>
        </w:tc>
        <w:tc>
          <w:tcPr>
            <w:tcW w:w="992" w:type="dxa"/>
            <w:tcBorders>
              <w:top w:val="nil"/>
              <w:left w:val="nil"/>
              <w:bottom w:val="single" w:sz="4" w:space="0" w:color="auto"/>
              <w:right w:val="single" w:sz="4" w:space="0" w:color="auto"/>
            </w:tcBorders>
          </w:tcPr>
          <w:p w:rsidR="007D0A5F" w:rsidRPr="0000499A" w:rsidRDefault="007D0A5F" w:rsidP="007D0A5F">
            <w:pPr>
              <w:tabs>
                <w:tab w:val="left" w:pos="567"/>
                <w:tab w:val="left" w:pos="851"/>
              </w:tabs>
              <w:spacing w:after="0" w:line="240" w:lineRule="auto"/>
              <w:ind w:hanging="114"/>
              <w:jc w:val="center"/>
              <w:rPr>
                <w:rFonts w:ascii="Times New Roman" w:eastAsia="Times New Roman" w:hAnsi="Times New Roman" w:cs="Times New Roman"/>
                <w:color w:val="000000"/>
                <w:sz w:val="18"/>
                <w:szCs w:val="18"/>
                <w:lang w:eastAsia="ru-RU"/>
              </w:rPr>
            </w:pPr>
            <w:r w:rsidRPr="0000499A">
              <w:rPr>
                <w:rFonts w:ascii="Times New Roman" w:eastAsia="Times New Roman" w:hAnsi="Times New Roman" w:cs="Times New Roman"/>
                <w:color w:val="000000"/>
                <w:sz w:val="18"/>
                <w:szCs w:val="18"/>
                <w:lang w:eastAsia="ru-RU"/>
              </w:rPr>
              <w:t>0,915*</w:t>
            </w:r>
          </w:p>
        </w:tc>
        <w:tc>
          <w:tcPr>
            <w:tcW w:w="993" w:type="dxa"/>
            <w:tcBorders>
              <w:top w:val="nil"/>
              <w:left w:val="nil"/>
              <w:bottom w:val="single" w:sz="4" w:space="0" w:color="auto"/>
              <w:right w:val="single" w:sz="4" w:space="0" w:color="auto"/>
            </w:tcBorders>
          </w:tcPr>
          <w:p w:rsidR="007D0A5F" w:rsidRPr="00D5251B" w:rsidRDefault="00C83AB1"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0,7402</w:t>
            </w:r>
            <w:r w:rsidR="007D0A5F" w:rsidRPr="00D5251B">
              <w:rPr>
                <w:rFonts w:ascii="Times New Roman" w:eastAsia="Times New Roman" w:hAnsi="Times New Roman" w:cs="Times New Roman"/>
                <w:color w:val="000000"/>
                <w:sz w:val="18"/>
                <w:szCs w:val="18"/>
                <w:lang w:eastAsia="ru-RU"/>
              </w:rPr>
              <w:t>*</w:t>
            </w:r>
          </w:p>
        </w:tc>
        <w:tc>
          <w:tcPr>
            <w:tcW w:w="992" w:type="dxa"/>
            <w:tcBorders>
              <w:top w:val="nil"/>
              <w:left w:val="nil"/>
              <w:bottom w:val="single" w:sz="4" w:space="0" w:color="auto"/>
              <w:right w:val="single" w:sz="4" w:space="0" w:color="auto"/>
            </w:tcBorders>
          </w:tcPr>
          <w:p w:rsidR="007D0A5F" w:rsidRPr="00D5251B"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D5251B">
              <w:rPr>
                <w:rFonts w:ascii="Times New Roman" w:eastAsia="Times New Roman" w:hAnsi="Times New Roman" w:cs="Times New Roman"/>
                <w:color w:val="000000"/>
                <w:sz w:val="18"/>
                <w:szCs w:val="18"/>
                <w:lang w:eastAsia="ru-RU"/>
              </w:rPr>
              <w:t>0,</w:t>
            </w:r>
            <w:r>
              <w:rPr>
                <w:rFonts w:ascii="Times New Roman" w:eastAsia="Times New Roman" w:hAnsi="Times New Roman" w:cs="Times New Roman"/>
                <w:color w:val="000000"/>
                <w:sz w:val="18"/>
                <w:szCs w:val="18"/>
                <w:lang w:eastAsia="ru-RU"/>
              </w:rPr>
              <w:t>00805</w:t>
            </w:r>
            <w:r w:rsidRPr="00D5251B">
              <w:rPr>
                <w:rFonts w:ascii="Times New Roman" w:eastAsia="Times New Roman" w:hAnsi="Times New Roman" w:cs="Times New Roman"/>
                <w:color w:val="000000"/>
                <w:sz w:val="18"/>
                <w:szCs w:val="18"/>
                <w:lang w:eastAsia="ru-RU"/>
              </w:rPr>
              <w:t>*</w:t>
            </w:r>
          </w:p>
        </w:tc>
        <w:tc>
          <w:tcPr>
            <w:tcW w:w="850" w:type="dxa"/>
            <w:tcBorders>
              <w:top w:val="nil"/>
              <w:left w:val="nil"/>
              <w:bottom w:val="single" w:sz="4" w:space="0" w:color="auto"/>
              <w:right w:val="single" w:sz="4" w:space="0" w:color="auto"/>
            </w:tcBorders>
          </w:tcPr>
          <w:p w:rsidR="007D0A5F" w:rsidRPr="003A605A"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7D0A5F" w:rsidRPr="003A605A"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7D0A5F" w:rsidRPr="003A605A"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r>
      <w:tr w:rsidR="007D0A5F" w:rsidRPr="003A605A" w:rsidTr="00C83AB1">
        <w:trPr>
          <w:trHeight w:val="412"/>
        </w:trPr>
        <w:tc>
          <w:tcPr>
            <w:tcW w:w="993" w:type="dxa"/>
            <w:gridSpan w:val="2"/>
            <w:vMerge/>
            <w:tcBorders>
              <w:left w:val="single" w:sz="4" w:space="0" w:color="auto"/>
              <w:bottom w:val="single" w:sz="4" w:space="0" w:color="000000"/>
              <w:right w:val="single" w:sz="4" w:space="0" w:color="auto"/>
            </w:tcBorders>
            <w:vAlign w:val="center"/>
          </w:tcPr>
          <w:p w:rsidR="007D0A5F" w:rsidRPr="00364198" w:rsidRDefault="007D0A5F" w:rsidP="007D0A5F">
            <w:pPr>
              <w:tabs>
                <w:tab w:val="left" w:pos="567"/>
                <w:tab w:val="left" w:pos="851"/>
              </w:tabs>
              <w:spacing w:after="0" w:line="240" w:lineRule="auto"/>
              <w:rPr>
                <w:rFonts w:ascii="Times New Roman" w:eastAsia="Times New Roman" w:hAnsi="Times New Roman" w:cs="Times New Roman"/>
                <w:color w:val="000000"/>
                <w:sz w:val="20"/>
                <w:szCs w:val="20"/>
                <w:lang w:eastAsia="ru-RU"/>
              </w:rPr>
            </w:pPr>
          </w:p>
        </w:tc>
        <w:tc>
          <w:tcPr>
            <w:tcW w:w="1418" w:type="dxa"/>
            <w:vMerge/>
            <w:tcBorders>
              <w:left w:val="single" w:sz="4" w:space="0" w:color="auto"/>
              <w:bottom w:val="single" w:sz="4" w:space="0" w:color="000000"/>
              <w:right w:val="single" w:sz="4" w:space="0" w:color="auto"/>
            </w:tcBorders>
            <w:vAlign w:val="center"/>
          </w:tcPr>
          <w:p w:rsidR="007D0A5F" w:rsidRPr="008303EB" w:rsidRDefault="007D0A5F" w:rsidP="007D0A5F">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1274" w:type="dxa"/>
            <w:tcBorders>
              <w:top w:val="nil"/>
              <w:left w:val="nil"/>
              <w:bottom w:val="single" w:sz="4" w:space="0" w:color="auto"/>
              <w:right w:val="single" w:sz="4" w:space="0" w:color="auto"/>
            </w:tcBorders>
            <w:shd w:val="clear" w:color="auto" w:fill="auto"/>
          </w:tcPr>
          <w:p w:rsidR="007D0A5F" w:rsidRPr="00D6096F" w:rsidRDefault="007D0A5F" w:rsidP="007D0A5F">
            <w:pPr>
              <w:tabs>
                <w:tab w:val="left" w:pos="567"/>
                <w:tab w:val="left" w:pos="851"/>
              </w:tabs>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Иные источники финансирования***</w:t>
            </w:r>
          </w:p>
        </w:tc>
        <w:tc>
          <w:tcPr>
            <w:tcW w:w="992" w:type="dxa"/>
            <w:tcBorders>
              <w:top w:val="nil"/>
              <w:left w:val="nil"/>
              <w:bottom w:val="single" w:sz="4" w:space="0" w:color="auto"/>
              <w:right w:val="single" w:sz="4" w:space="0" w:color="auto"/>
            </w:tcBorders>
            <w:shd w:val="clear" w:color="auto" w:fill="auto"/>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w:t>
            </w:r>
          </w:p>
        </w:tc>
        <w:tc>
          <w:tcPr>
            <w:tcW w:w="994" w:type="dxa"/>
            <w:tcBorders>
              <w:top w:val="nil"/>
              <w:left w:val="nil"/>
              <w:bottom w:val="single" w:sz="4" w:space="0" w:color="auto"/>
              <w:right w:val="single" w:sz="4" w:space="0" w:color="auto"/>
            </w:tcBorders>
            <w:shd w:val="clear" w:color="auto" w:fill="auto"/>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tcPr>
          <w:p w:rsidR="007D0A5F" w:rsidRPr="0000499A" w:rsidRDefault="007D0A5F" w:rsidP="007D0A5F">
            <w:pPr>
              <w:tabs>
                <w:tab w:val="left" w:pos="567"/>
                <w:tab w:val="left" w:pos="851"/>
              </w:tabs>
              <w:spacing w:after="0" w:line="240" w:lineRule="auto"/>
              <w:ind w:hanging="114"/>
              <w:jc w:val="center"/>
              <w:rPr>
                <w:rFonts w:ascii="Times New Roman" w:eastAsia="Times New Roman" w:hAnsi="Times New Roman" w:cs="Times New Roman"/>
                <w:color w:val="000000"/>
                <w:sz w:val="18"/>
                <w:szCs w:val="18"/>
                <w:lang w:eastAsia="ru-RU"/>
              </w:rPr>
            </w:pPr>
            <w:r w:rsidRPr="0000499A">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tcPr>
          <w:p w:rsidR="007D0A5F" w:rsidRPr="00D5251B"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D5251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7D0A5F" w:rsidRPr="00D5251B"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D5251B">
              <w:rPr>
                <w:rFonts w:ascii="Times New Roman" w:eastAsia="Times New Roman" w:hAnsi="Times New Roman" w:cs="Times New Roman"/>
                <w:color w:val="000000"/>
                <w:sz w:val="18"/>
                <w:szCs w:val="18"/>
                <w:lang w:eastAsia="ru-RU"/>
              </w:rPr>
              <w:t>0*</w:t>
            </w:r>
          </w:p>
        </w:tc>
        <w:tc>
          <w:tcPr>
            <w:tcW w:w="850" w:type="dxa"/>
            <w:tcBorders>
              <w:top w:val="nil"/>
              <w:left w:val="nil"/>
              <w:bottom w:val="single" w:sz="4" w:space="0" w:color="auto"/>
              <w:right w:val="single" w:sz="4" w:space="0" w:color="auto"/>
            </w:tcBorders>
          </w:tcPr>
          <w:p w:rsidR="007D0A5F" w:rsidRPr="003A605A"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7D0A5F" w:rsidRPr="003A605A"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7D0A5F" w:rsidRPr="003A605A"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r>
      <w:tr w:rsidR="00C83AB1" w:rsidRPr="003A605A" w:rsidTr="00C83AB1">
        <w:trPr>
          <w:trHeight w:val="112"/>
        </w:trPr>
        <w:tc>
          <w:tcPr>
            <w:tcW w:w="993" w:type="dxa"/>
            <w:gridSpan w:val="2"/>
            <w:vMerge w:val="restart"/>
            <w:tcBorders>
              <w:top w:val="nil"/>
              <w:left w:val="single" w:sz="4" w:space="0" w:color="auto"/>
              <w:right w:val="single" w:sz="4" w:space="0" w:color="auto"/>
            </w:tcBorders>
            <w:shd w:val="clear" w:color="auto" w:fill="auto"/>
            <w:vAlign w:val="center"/>
            <w:hideMark/>
          </w:tcPr>
          <w:p w:rsidR="00C83AB1" w:rsidRPr="00364198"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364198">
              <w:rPr>
                <w:rFonts w:ascii="Times New Roman" w:eastAsia="Times New Roman" w:hAnsi="Times New Roman" w:cs="Times New Roman"/>
                <w:color w:val="000000"/>
                <w:sz w:val="20"/>
                <w:szCs w:val="20"/>
                <w:lang w:eastAsia="ru-RU"/>
              </w:rPr>
              <w:t>Меропри-ятие</w:t>
            </w:r>
            <w:proofErr w:type="spellEnd"/>
            <w:proofErr w:type="gramEnd"/>
            <w:r w:rsidRPr="00364198">
              <w:rPr>
                <w:rFonts w:ascii="Times New Roman" w:eastAsia="Times New Roman" w:hAnsi="Times New Roman" w:cs="Times New Roman"/>
                <w:color w:val="000000"/>
                <w:sz w:val="20"/>
                <w:szCs w:val="20"/>
                <w:lang w:eastAsia="ru-RU"/>
              </w:rPr>
              <w:t xml:space="preserve"> 1</w:t>
            </w:r>
          </w:p>
        </w:tc>
        <w:tc>
          <w:tcPr>
            <w:tcW w:w="1418" w:type="dxa"/>
            <w:vMerge w:val="restart"/>
            <w:tcBorders>
              <w:top w:val="nil"/>
              <w:left w:val="single" w:sz="4" w:space="0" w:color="auto"/>
              <w:right w:val="single" w:sz="4" w:space="0" w:color="auto"/>
            </w:tcBorders>
            <w:shd w:val="clear" w:color="auto" w:fill="auto"/>
            <w:hideMark/>
          </w:tcPr>
          <w:p w:rsidR="00C83AB1" w:rsidRPr="00D6096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Благоустройство дворовых территорий</w:t>
            </w:r>
          </w:p>
        </w:tc>
        <w:tc>
          <w:tcPr>
            <w:tcW w:w="1274" w:type="dxa"/>
            <w:tcBorders>
              <w:top w:val="nil"/>
              <w:left w:val="nil"/>
              <w:bottom w:val="nil"/>
              <w:right w:val="nil"/>
            </w:tcBorders>
            <w:shd w:val="clear" w:color="auto" w:fill="auto"/>
            <w:noWrap/>
            <w:vAlign w:val="center"/>
            <w:hideMark/>
          </w:tcPr>
          <w:p w:rsidR="00C83AB1" w:rsidRPr="00D6096F" w:rsidRDefault="00C83AB1" w:rsidP="00C83AB1">
            <w:pPr>
              <w:tabs>
                <w:tab w:val="left" w:pos="567"/>
                <w:tab w:val="left" w:pos="851"/>
              </w:tabs>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Всего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0,0</w:t>
            </w:r>
          </w:p>
        </w:tc>
        <w:tc>
          <w:tcPr>
            <w:tcW w:w="994" w:type="dxa"/>
            <w:tcBorders>
              <w:top w:val="nil"/>
              <w:left w:val="nil"/>
              <w:bottom w:val="single" w:sz="4" w:space="0" w:color="auto"/>
              <w:right w:val="single" w:sz="4" w:space="0" w:color="auto"/>
            </w:tcBorders>
            <w:shd w:val="clear" w:color="auto" w:fill="auto"/>
            <w:vAlign w:val="center"/>
            <w:hideMark/>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1027,43370</w:t>
            </w:r>
          </w:p>
        </w:tc>
        <w:tc>
          <w:tcPr>
            <w:tcW w:w="992" w:type="dxa"/>
            <w:tcBorders>
              <w:top w:val="nil"/>
              <w:left w:val="nil"/>
              <w:bottom w:val="single" w:sz="4" w:space="0" w:color="auto"/>
              <w:right w:val="single" w:sz="4" w:space="0" w:color="auto"/>
            </w:tcBorders>
            <w:shd w:val="clear" w:color="auto" w:fill="auto"/>
            <w:vAlign w:val="center"/>
            <w:hideMark/>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924,74346</w:t>
            </w:r>
          </w:p>
        </w:tc>
        <w:tc>
          <w:tcPr>
            <w:tcW w:w="993" w:type="dxa"/>
            <w:tcBorders>
              <w:top w:val="nil"/>
              <w:left w:val="nil"/>
              <w:bottom w:val="single" w:sz="4" w:space="0" w:color="auto"/>
              <w:right w:val="single" w:sz="4" w:space="0" w:color="auto"/>
            </w:tcBorders>
            <w:shd w:val="clear" w:color="auto" w:fill="auto"/>
          </w:tcPr>
          <w:p w:rsidR="00C83AB1" w:rsidRPr="007D0A5F" w:rsidRDefault="00C83AB1" w:rsidP="00C83AB1">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hAnsi="Times New Roman" w:cs="Times New Roman"/>
                <w:sz w:val="20"/>
                <w:szCs w:val="20"/>
              </w:rPr>
              <w:t>702,74192</w:t>
            </w:r>
          </w:p>
        </w:tc>
        <w:tc>
          <w:tcPr>
            <w:tcW w:w="1134" w:type="dxa"/>
            <w:tcBorders>
              <w:top w:val="nil"/>
              <w:left w:val="nil"/>
              <w:bottom w:val="single" w:sz="4" w:space="0" w:color="auto"/>
              <w:right w:val="single" w:sz="4" w:space="0" w:color="auto"/>
            </w:tcBorders>
            <w:shd w:val="clear" w:color="auto" w:fill="auto"/>
          </w:tcPr>
          <w:p w:rsidR="00C83AB1" w:rsidRPr="007D0A5F" w:rsidRDefault="00C83AB1" w:rsidP="00C83AB1">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699,89894</w:t>
            </w:r>
          </w:p>
        </w:tc>
        <w:tc>
          <w:tcPr>
            <w:tcW w:w="1134" w:type="dxa"/>
            <w:tcBorders>
              <w:top w:val="nil"/>
              <w:left w:val="nil"/>
              <w:bottom w:val="single" w:sz="4" w:space="0" w:color="auto"/>
              <w:right w:val="single" w:sz="4" w:space="0" w:color="auto"/>
            </w:tcBorders>
          </w:tcPr>
          <w:p w:rsidR="00C83AB1" w:rsidRPr="007D0A5F" w:rsidRDefault="00C83AB1" w:rsidP="00C83AB1">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598,56185</w:t>
            </w:r>
          </w:p>
        </w:tc>
        <w:tc>
          <w:tcPr>
            <w:tcW w:w="992" w:type="dxa"/>
            <w:tcBorders>
              <w:top w:val="nil"/>
              <w:left w:val="nil"/>
              <w:bottom w:val="single" w:sz="4" w:space="0" w:color="auto"/>
              <w:right w:val="single" w:sz="4" w:space="0" w:color="auto"/>
            </w:tcBorders>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607,29754</w:t>
            </w:r>
          </w:p>
        </w:tc>
        <w:tc>
          <w:tcPr>
            <w:tcW w:w="992" w:type="dxa"/>
            <w:tcBorders>
              <w:top w:val="nil"/>
              <w:left w:val="nil"/>
              <w:bottom w:val="single" w:sz="4" w:space="0" w:color="auto"/>
              <w:right w:val="single" w:sz="4" w:space="0" w:color="auto"/>
            </w:tcBorders>
          </w:tcPr>
          <w:p w:rsidR="00C83AB1" w:rsidRPr="0000499A" w:rsidRDefault="00C83AB1" w:rsidP="00C83AB1">
            <w:pPr>
              <w:tabs>
                <w:tab w:val="left" w:pos="453"/>
                <w:tab w:val="left" w:pos="851"/>
              </w:tabs>
              <w:spacing w:after="0" w:line="240" w:lineRule="auto"/>
              <w:ind w:right="-105" w:hanging="114"/>
              <w:jc w:val="center"/>
              <w:rPr>
                <w:rFonts w:ascii="Times New Roman" w:eastAsia="Times New Roman" w:hAnsi="Times New Roman" w:cs="Times New Roman"/>
                <w:color w:val="000000"/>
                <w:sz w:val="18"/>
                <w:szCs w:val="18"/>
                <w:lang w:eastAsia="ru-RU"/>
              </w:rPr>
            </w:pPr>
            <w:r w:rsidRPr="0000499A">
              <w:rPr>
                <w:rFonts w:ascii="Times New Roman" w:eastAsia="Times New Roman" w:hAnsi="Times New Roman" w:cs="Times New Roman"/>
                <w:color w:val="000000"/>
                <w:sz w:val="18"/>
                <w:szCs w:val="18"/>
                <w:lang w:eastAsia="ru-RU"/>
              </w:rPr>
              <w:t>898,5*</w:t>
            </w:r>
          </w:p>
        </w:tc>
        <w:tc>
          <w:tcPr>
            <w:tcW w:w="993" w:type="dxa"/>
            <w:tcBorders>
              <w:top w:val="nil"/>
              <w:left w:val="nil"/>
              <w:bottom w:val="single" w:sz="4" w:space="0" w:color="auto"/>
              <w:right w:val="single" w:sz="4" w:space="0" w:color="auto"/>
            </w:tcBorders>
          </w:tcPr>
          <w:p w:rsidR="00C83AB1" w:rsidRPr="00D5251B"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D5251B">
              <w:rPr>
                <w:rFonts w:ascii="Times New Roman" w:eastAsia="Times New Roman" w:hAnsi="Times New Roman" w:cs="Times New Roman"/>
                <w:color w:val="000000"/>
                <w:sz w:val="18"/>
                <w:szCs w:val="18"/>
                <w:lang w:eastAsia="ru-RU"/>
              </w:rPr>
              <w:t>851,3</w:t>
            </w:r>
            <w:r>
              <w:rPr>
                <w:rFonts w:ascii="Times New Roman" w:eastAsia="Times New Roman" w:hAnsi="Times New Roman" w:cs="Times New Roman"/>
                <w:color w:val="000000"/>
                <w:sz w:val="18"/>
                <w:szCs w:val="18"/>
                <w:lang w:eastAsia="ru-RU"/>
              </w:rPr>
              <w:t>11</w:t>
            </w:r>
            <w:r w:rsidRPr="00D5251B">
              <w:rPr>
                <w:rFonts w:ascii="Times New Roman" w:eastAsia="Times New Roman" w:hAnsi="Times New Roman" w:cs="Times New Roman"/>
                <w:color w:val="000000"/>
                <w:sz w:val="18"/>
                <w:szCs w:val="18"/>
                <w:lang w:eastAsia="ru-RU"/>
              </w:rPr>
              <w:t>*</w:t>
            </w:r>
          </w:p>
        </w:tc>
        <w:tc>
          <w:tcPr>
            <w:tcW w:w="992" w:type="dxa"/>
            <w:tcBorders>
              <w:top w:val="nil"/>
              <w:left w:val="nil"/>
              <w:bottom w:val="single" w:sz="4" w:space="0" w:color="auto"/>
              <w:right w:val="single" w:sz="4" w:space="0" w:color="auto"/>
            </w:tcBorders>
          </w:tcPr>
          <w:p w:rsidR="00C83AB1" w:rsidRPr="00D5251B"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805,55</w:t>
            </w:r>
            <w:r w:rsidRPr="00D5251B">
              <w:rPr>
                <w:rFonts w:ascii="Times New Roman" w:eastAsia="Times New Roman" w:hAnsi="Times New Roman" w:cs="Times New Roman"/>
                <w:color w:val="000000"/>
                <w:sz w:val="18"/>
                <w:szCs w:val="18"/>
                <w:lang w:eastAsia="ru-RU"/>
              </w:rPr>
              <w:t>*</w:t>
            </w:r>
          </w:p>
        </w:tc>
        <w:tc>
          <w:tcPr>
            <w:tcW w:w="850" w:type="dxa"/>
            <w:tcBorders>
              <w:top w:val="nil"/>
              <w:left w:val="nil"/>
              <w:bottom w:val="single" w:sz="4" w:space="0" w:color="auto"/>
              <w:right w:val="single" w:sz="4" w:space="0" w:color="auto"/>
            </w:tcBorders>
          </w:tcPr>
          <w:p w:rsidR="00C83AB1" w:rsidRPr="003A605A"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C83AB1" w:rsidRPr="003A605A"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C83AB1" w:rsidRPr="003A605A"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r>
      <w:tr w:rsidR="00C83AB1" w:rsidRPr="003A605A" w:rsidTr="00C83AB1">
        <w:trPr>
          <w:trHeight w:val="216"/>
        </w:trPr>
        <w:tc>
          <w:tcPr>
            <w:tcW w:w="993" w:type="dxa"/>
            <w:gridSpan w:val="2"/>
            <w:vMerge/>
            <w:tcBorders>
              <w:left w:val="single" w:sz="4" w:space="0" w:color="auto"/>
              <w:right w:val="single" w:sz="4" w:space="0" w:color="auto"/>
            </w:tcBorders>
            <w:vAlign w:val="center"/>
            <w:hideMark/>
          </w:tcPr>
          <w:p w:rsidR="00C83AB1" w:rsidRPr="008303EB" w:rsidRDefault="00C83AB1" w:rsidP="00C83AB1">
            <w:pPr>
              <w:tabs>
                <w:tab w:val="left" w:pos="567"/>
                <w:tab w:val="left" w:pos="851"/>
              </w:tabs>
              <w:spacing w:after="0" w:line="240" w:lineRule="auto"/>
              <w:rPr>
                <w:rFonts w:ascii="Times New Roman" w:eastAsia="Times New Roman" w:hAnsi="Times New Roman" w:cs="Times New Roman"/>
                <w:color w:val="000000"/>
                <w:lang w:eastAsia="ru-RU"/>
              </w:rPr>
            </w:pPr>
          </w:p>
        </w:tc>
        <w:tc>
          <w:tcPr>
            <w:tcW w:w="1418" w:type="dxa"/>
            <w:vMerge/>
            <w:tcBorders>
              <w:left w:val="single" w:sz="4" w:space="0" w:color="auto"/>
              <w:right w:val="single" w:sz="4" w:space="0" w:color="auto"/>
            </w:tcBorders>
            <w:vAlign w:val="center"/>
            <w:hideMark/>
          </w:tcPr>
          <w:p w:rsidR="00C83AB1" w:rsidRPr="008303EB" w:rsidRDefault="00C83AB1" w:rsidP="00C83AB1">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1274" w:type="dxa"/>
            <w:tcBorders>
              <w:top w:val="single" w:sz="4" w:space="0" w:color="auto"/>
              <w:left w:val="nil"/>
              <w:bottom w:val="single" w:sz="4" w:space="0" w:color="auto"/>
              <w:right w:val="single" w:sz="4" w:space="0" w:color="auto"/>
            </w:tcBorders>
            <w:shd w:val="clear" w:color="auto" w:fill="auto"/>
            <w:hideMark/>
          </w:tcPr>
          <w:p w:rsidR="00C83AB1" w:rsidRPr="00D6096F" w:rsidRDefault="00C83AB1" w:rsidP="00C83AB1">
            <w:pPr>
              <w:tabs>
                <w:tab w:val="left" w:pos="567"/>
                <w:tab w:val="left" w:pos="851"/>
              </w:tabs>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Федеральный бюджет</w:t>
            </w:r>
          </w:p>
        </w:tc>
        <w:tc>
          <w:tcPr>
            <w:tcW w:w="992" w:type="dxa"/>
            <w:tcBorders>
              <w:top w:val="nil"/>
              <w:left w:val="nil"/>
              <w:bottom w:val="single" w:sz="4" w:space="0" w:color="auto"/>
              <w:right w:val="single" w:sz="4" w:space="0" w:color="auto"/>
            </w:tcBorders>
            <w:shd w:val="clear" w:color="auto" w:fill="auto"/>
            <w:vAlign w:val="center"/>
            <w:hideMark/>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0,0</w:t>
            </w:r>
          </w:p>
        </w:tc>
        <w:tc>
          <w:tcPr>
            <w:tcW w:w="994" w:type="dxa"/>
            <w:tcBorders>
              <w:top w:val="nil"/>
              <w:left w:val="nil"/>
              <w:bottom w:val="single" w:sz="4" w:space="0" w:color="auto"/>
              <w:right w:val="single" w:sz="4" w:space="0" w:color="auto"/>
            </w:tcBorders>
            <w:shd w:val="clear" w:color="auto" w:fill="auto"/>
            <w:hideMark/>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1005,87914</w:t>
            </w:r>
          </w:p>
        </w:tc>
        <w:tc>
          <w:tcPr>
            <w:tcW w:w="992" w:type="dxa"/>
            <w:tcBorders>
              <w:top w:val="nil"/>
              <w:left w:val="nil"/>
              <w:bottom w:val="single" w:sz="4" w:space="0" w:color="auto"/>
              <w:right w:val="single" w:sz="4" w:space="0" w:color="auto"/>
            </w:tcBorders>
            <w:shd w:val="clear" w:color="auto" w:fill="auto"/>
            <w:hideMark/>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905,32385</w:t>
            </w:r>
          </w:p>
        </w:tc>
        <w:tc>
          <w:tcPr>
            <w:tcW w:w="993" w:type="dxa"/>
            <w:tcBorders>
              <w:top w:val="nil"/>
              <w:left w:val="nil"/>
              <w:bottom w:val="single" w:sz="4" w:space="0" w:color="auto"/>
              <w:right w:val="single" w:sz="4" w:space="0" w:color="auto"/>
            </w:tcBorders>
            <w:shd w:val="clear" w:color="auto" w:fill="auto"/>
          </w:tcPr>
          <w:p w:rsidR="00C83AB1" w:rsidRPr="007D0A5F" w:rsidRDefault="00C83AB1" w:rsidP="00C83AB1">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687,98434</w:t>
            </w:r>
          </w:p>
        </w:tc>
        <w:tc>
          <w:tcPr>
            <w:tcW w:w="1134" w:type="dxa"/>
            <w:tcBorders>
              <w:top w:val="nil"/>
              <w:left w:val="nil"/>
              <w:bottom w:val="single" w:sz="4" w:space="0" w:color="auto"/>
              <w:right w:val="single" w:sz="4" w:space="0" w:color="auto"/>
            </w:tcBorders>
            <w:shd w:val="clear" w:color="auto" w:fill="auto"/>
          </w:tcPr>
          <w:p w:rsidR="00C83AB1" w:rsidRPr="007D0A5F" w:rsidRDefault="00C83AB1" w:rsidP="00C83AB1">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685,20106</w:t>
            </w:r>
          </w:p>
        </w:tc>
        <w:tc>
          <w:tcPr>
            <w:tcW w:w="1134" w:type="dxa"/>
            <w:tcBorders>
              <w:top w:val="nil"/>
              <w:left w:val="nil"/>
              <w:bottom w:val="single" w:sz="4" w:space="0" w:color="auto"/>
              <w:right w:val="single" w:sz="4" w:space="0" w:color="auto"/>
            </w:tcBorders>
          </w:tcPr>
          <w:p w:rsidR="00C83AB1" w:rsidRPr="007D0A5F" w:rsidRDefault="00C83AB1" w:rsidP="00C83AB1">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eastAsia="Times New Roman" w:hAnsi="Times New Roman" w:cs="Times New Roman"/>
                <w:color w:val="000000"/>
                <w:sz w:val="20"/>
                <w:szCs w:val="20"/>
                <w:lang w:eastAsia="ru-RU"/>
              </w:rPr>
              <w:t>585,99205</w:t>
            </w:r>
          </w:p>
        </w:tc>
        <w:tc>
          <w:tcPr>
            <w:tcW w:w="992" w:type="dxa"/>
            <w:tcBorders>
              <w:top w:val="nil"/>
              <w:left w:val="nil"/>
              <w:bottom w:val="single" w:sz="4" w:space="0" w:color="auto"/>
              <w:right w:val="single" w:sz="4" w:space="0" w:color="auto"/>
            </w:tcBorders>
          </w:tcPr>
          <w:p w:rsidR="00C83AB1" w:rsidRPr="007D0A5F" w:rsidRDefault="00C83AB1" w:rsidP="00C83AB1">
            <w:pPr>
              <w:jc w:val="center"/>
              <w:rPr>
                <w:rFonts w:ascii="Times New Roman" w:hAnsi="Times New Roman" w:cs="Times New Roman"/>
                <w:sz w:val="20"/>
                <w:szCs w:val="20"/>
              </w:rPr>
            </w:pPr>
            <w:r w:rsidRPr="007D0A5F">
              <w:rPr>
                <w:rFonts w:ascii="Times New Roman" w:hAnsi="Times New Roman" w:cs="Times New Roman"/>
                <w:sz w:val="20"/>
                <w:szCs w:val="20"/>
              </w:rPr>
              <w:t>594,54429</w:t>
            </w:r>
          </w:p>
        </w:tc>
        <w:tc>
          <w:tcPr>
            <w:tcW w:w="992" w:type="dxa"/>
            <w:tcBorders>
              <w:top w:val="nil"/>
              <w:left w:val="nil"/>
              <w:bottom w:val="single" w:sz="4" w:space="0" w:color="auto"/>
              <w:right w:val="single" w:sz="4" w:space="0" w:color="auto"/>
            </w:tcBorders>
          </w:tcPr>
          <w:p w:rsidR="00C83AB1" w:rsidRPr="0000499A" w:rsidRDefault="00C83AB1" w:rsidP="00C83AB1">
            <w:pPr>
              <w:tabs>
                <w:tab w:val="left" w:pos="169"/>
                <w:tab w:val="left" w:pos="851"/>
              </w:tabs>
              <w:spacing w:after="0" w:line="240" w:lineRule="auto"/>
              <w:ind w:right="-105" w:hanging="114"/>
              <w:jc w:val="center"/>
              <w:rPr>
                <w:rFonts w:ascii="Times New Roman" w:eastAsia="Times New Roman" w:hAnsi="Times New Roman" w:cs="Times New Roman"/>
                <w:color w:val="000000"/>
                <w:sz w:val="18"/>
                <w:szCs w:val="18"/>
                <w:lang w:eastAsia="ru-RU"/>
              </w:rPr>
            </w:pPr>
            <w:r w:rsidRPr="0000499A">
              <w:rPr>
                <w:rFonts w:ascii="Times New Roman" w:eastAsia="Times New Roman" w:hAnsi="Times New Roman" w:cs="Times New Roman"/>
                <w:color w:val="000000"/>
                <w:sz w:val="18"/>
                <w:szCs w:val="18"/>
                <w:lang w:eastAsia="ru-RU"/>
              </w:rPr>
              <w:t>888,6*</w:t>
            </w:r>
          </w:p>
        </w:tc>
        <w:tc>
          <w:tcPr>
            <w:tcW w:w="993" w:type="dxa"/>
            <w:tcBorders>
              <w:top w:val="nil"/>
              <w:left w:val="nil"/>
              <w:bottom w:val="single" w:sz="4" w:space="0" w:color="auto"/>
              <w:right w:val="single" w:sz="4" w:space="0" w:color="auto"/>
            </w:tcBorders>
          </w:tcPr>
          <w:p w:rsidR="00C83AB1" w:rsidRPr="00D5251B"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D5251B">
              <w:rPr>
                <w:rFonts w:ascii="Times New Roman" w:eastAsia="Times New Roman" w:hAnsi="Times New Roman" w:cs="Times New Roman"/>
                <w:color w:val="000000"/>
                <w:sz w:val="18"/>
                <w:szCs w:val="18"/>
                <w:lang w:eastAsia="ru-RU"/>
              </w:rPr>
              <w:t>84</w:t>
            </w:r>
            <w:r>
              <w:rPr>
                <w:rFonts w:ascii="Times New Roman" w:eastAsia="Times New Roman" w:hAnsi="Times New Roman" w:cs="Times New Roman"/>
                <w:color w:val="000000"/>
                <w:sz w:val="18"/>
                <w:szCs w:val="18"/>
                <w:lang w:eastAsia="ru-RU"/>
              </w:rPr>
              <w:t>1</w:t>
            </w:r>
            <w:r w:rsidRPr="00D5251B">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eastAsia="ru-RU"/>
              </w:rPr>
              <w:t>447</w:t>
            </w:r>
            <w:r w:rsidRPr="00D5251B">
              <w:rPr>
                <w:rFonts w:ascii="Times New Roman" w:eastAsia="Times New Roman" w:hAnsi="Times New Roman" w:cs="Times New Roman"/>
                <w:color w:val="000000"/>
                <w:sz w:val="18"/>
                <w:szCs w:val="18"/>
                <w:lang w:eastAsia="ru-RU"/>
              </w:rPr>
              <w:t>*</w:t>
            </w:r>
          </w:p>
        </w:tc>
        <w:tc>
          <w:tcPr>
            <w:tcW w:w="992" w:type="dxa"/>
            <w:tcBorders>
              <w:top w:val="nil"/>
              <w:left w:val="nil"/>
              <w:bottom w:val="single" w:sz="4" w:space="0" w:color="auto"/>
              <w:right w:val="single" w:sz="4" w:space="0" w:color="auto"/>
            </w:tcBorders>
          </w:tcPr>
          <w:p w:rsidR="00C83AB1" w:rsidRPr="00D5251B"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797,5</w:t>
            </w:r>
            <w:r w:rsidRPr="00D5251B">
              <w:rPr>
                <w:rFonts w:ascii="Times New Roman" w:eastAsia="Times New Roman" w:hAnsi="Times New Roman" w:cs="Times New Roman"/>
                <w:color w:val="000000"/>
                <w:sz w:val="18"/>
                <w:szCs w:val="18"/>
                <w:lang w:eastAsia="ru-RU"/>
              </w:rPr>
              <w:t>*</w:t>
            </w:r>
          </w:p>
        </w:tc>
        <w:tc>
          <w:tcPr>
            <w:tcW w:w="850" w:type="dxa"/>
            <w:tcBorders>
              <w:top w:val="nil"/>
              <w:left w:val="nil"/>
              <w:bottom w:val="single" w:sz="4" w:space="0" w:color="auto"/>
              <w:right w:val="single" w:sz="4" w:space="0" w:color="auto"/>
            </w:tcBorders>
          </w:tcPr>
          <w:p w:rsidR="00C83AB1" w:rsidRPr="003A605A"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C83AB1" w:rsidRPr="003A605A"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C83AB1" w:rsidRPr="003A605A"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r>
      <w:tr w:rsidR="00C83AB1" w:rsidRPr="003A605A" w:rsidTr="00C83AB1">
        <w:trPr>
          <w:trHeight w:val="235"/>
        </w:trPr>
        <w:tc>
          <w:tcPr>
            <w:tcW w:w="993" w:type="dxa"/>
            <w:gridSpan w:val="2"/>
            <w:vMerge/>
            <w:tcBorders>
              <w:left w:val="single" w:sz="4" w:space="0" w:color="auto"/>
              <w:right w:val="single" w:sz="4" w:space="0" w:color="auto"/>
            </w:tcBorders>
            <w:vAlign w:val="center"/>
            <w:hideMark/>
          </w:tcPr>
          <w:p w:rsidR="00C83AB1" w:rsidRPr="008303EB" w:rsidRDefault="00C83AB1" w:rsidP="00C83AB1">
            <w:pPr>
              <w:tabs>
                <w:tab w:val="left" w:pos="567"/>
                <w:tab w:val="left" w:pos="851"/>
              </w:tabs>
              <w:spacing w:after="0" w:line="240" w:lineRule="auto"/>
              <w:rPr>
                <w:rFonts w:ascii="Times New Roman" w:eastAsia="Times New Roman" w:hAnsi="Times New Roman" w:cs="Times New Roman"/>
                <w:color w:val="000000"/>
                <w:lang w:eastAsia="ru-RU"/>
              </w:rPr>
            </w:pPr>
          </w:p>
        </w:tc>
        <w:tc>
          <w:tcPr>
            <w:tcW w:w="1418" w:type="dxa"/>
            <w:tcBorders>
              <w:left w:val="single" w:sz="4" w:space="0" w:color="auto"/>
              <w:right w:val="single" w:sz="4" w:space="0" w:color="auto"/>
            </w:tcBorders>
            <w:vAlign w:val="center"/>
            <w:hideMark/>
          </w:tcPr>
          <w:p w:rsidR="00C83AB1" w:rsidRPr="008303EB" w:rsidRDefault="00C83AB1" w:rsidP="00C83AB1">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1274" w:type="dxa"/>
            <w:tcBorders>
              <w:top w:val="nil"/>
              <w:left w:val="nil"/>
              <w:bottom w:val="single" w:sz="4" w:space="0" w:color="auto"/>
              <w:right w:val="single" w:sz="4" w:space="0" w:color="auto"/>
            </w:tcBorders>
            <w:shd w:val="clear" w:color="auto" w:fill="auto"/>
            <w:hideMark/>
          </w:tcPr>
          <w:p w:rsidR="00C83AB1" w:rsidRPr="00D6096F" w:rsidRDefault="00C83AB1" w:rsidP="00C83AB1">
            <w:pPr>
              <w:tabs>
                <w:tab w:val="left" w:pos="567"/>
                <w:tab w:val="left" w:pos="851"/>
              </w:tabs>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Республиканский бюджет</w:t>
            </w:r>
          </w:p>
        </w:tc>
        <w:tc>
          <w:tcPr>
            <w:tcW w:w="992" w:type="dxa"/>
            <w:tcBorders>
              <w:top w:val="nil"/>
              <w:left w:val="nil"/>
              <w:bottom w:val="single" w:sz="4" w:space="0" w:color="auto"/>
              <w:right w:val="single" w:sz="4" w:space="0" w:color="auto"/>
            </w:tcBorders>
            <w:shd w:val="clear" w:color="auto" w:fill="auto"/>
            <w:vAlign w:val="center"/>
            <w:hideMark/>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0,0</w:t>
            </w:r>
          </w:p>
        </w:tc>
        <w:tc>
          <w:tcPr>
            <w:tcW w:w="994" w:type="dxa"/>
            <w:tcBorders>
              <w:top w:val="nil"/>
              <w:left w:val="nil"/>
              <w:bottom w:val="single" w:sz="4" w:space="0" w:color="auto"/>
              <w:right w:val="single" w:sz="4" w:space="0" w:color="auto"/>
            </w:tcBorders>
            <w:shd w:val="clear" w:color="auto" w:fill="auto"/>
            <w:hideMark/>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20,52815</w:t>
            </w:r>
          </w:p>
        </w:tc>
        <w:tc>
          <w:tcPr>
            <w:tcW w:w="992" w:type="dxa"/>
            <w:tcBorders>
              <w:top w:val="nil"/>
              <w:left w:val="nil"/>
              <w:bottom w:val="single" w:sz="4" w:space="0" w:color="auto"/>
              <w:right w:val="single" w:sz="4" w:space="0" w:color="auto"/>
            </w:tcBorders>
            <w:shd w:val="clear" w:color="auto" w:fill="auto"/>
            <w:hideMark/>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18,49487</w:t>
            </w:r>
          </w:p>
        </w:tc>
        <w:tc>
          <w:tcPr>
            <w:tcW w:w="993" w:type="dxa"/>
            <w:tcBorders>
              <w:top w:val="nil"/>
              <w:left w:val="nil"/>
              <w:bottom w:val="single" w:sz="4" w:space="0" w:color="auto"/>
              <w:right w:val="single" w:sz="4" w:space="0" w:color="auto"/>
            </w:tcBorders>
            <w:shd w:val="clear" w:color="auto" w:fill="auto"/>
          </w:tcPr>
          <w:p w:rsidR="00C83AB1" w:rsidRPr="007D0A5F" w:rsidRDefault="00C83AB1" w:rsidP="00C83AB1">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14,05484</w:t>
            </w:r>
          </w:p>
        </w:tc>
        <w:tc>
          <w:tcPr>
            <w:tcW w:w="1134" w:type="dxa"/>
            <w:tcBorders>
              <w:top w:val="nil"/>
              <w:left w:val="nil"/>
              <w:bottom w:val="single" w:sz="4" w:space="0" w:color="auto"/>
              <w:right w:val="single" w:sz="4" w:space="0" w:color="auto"/>
            </w:tcBorders>
            <w:shd w:val="clear" w:color="auto" w:fill="auto"/>
          </w:tcPr>
          <w:p w:rsidR="00C83AB1" w:rsidRPr="007D0A5F" w:rsidRDefault="00C83AB1" w:rsidP="00C83AB1">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13,99798</w:t>
            </w:r>
          </w:p>
        </w:tc>
        <w:tc>
          <w:tcPr>
            <w:tcW w:w="1134" w:type="dxa"/>
            <w:tcBorders>
              <w:top w:val="nil"/>
              <w:left w:val="nil"/>
              <w:bottom w:val="single" w:sz="4" w:space="0" w:color="auto"/>
              <w:right w:val="single" w:sz="4" w:space="0" w:color="auto"/>
            </w:tcBorders>
          </w:tcPr>
          <w:p w:rsidR="00C83AB1" w:rsidRPr="007D0A5F" w:rsidRDefault="00C83AB1" w:rsidP="00C83AB1">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11,97124</w:t>
            </w:r>
          </w:p>
        </w:tc>
        <w:tc>
          <w:tcPr>
            <w:tcW w:w="992" w:type="dxa"/>
            <w:tcBorders>
              <w:top w:val="nil"/>
              <w:left w:val="nil"/>
              <w:bottom w:val="single" w:sz="4" w:space="0" w:color="auto"/>
              <w:right w:val="single" w:sz="4" w:space="0" w:color="auto"/>
            </w:tcBorders>
          </w:tcPr>
          <w:p w:rsidR="00C83AB1" w:rsidRPr="007D0A5F" w:rsidRDefault="00C83AB1" w:rsidP="00C83AB1">
            <w:pPr>
              <w:jc w:val="center"/>
              <w:rPr>
                <w:rFonts w:ascii="Times New Roman" w:hAnsi="Times New Roman" w:cs="Times New Roman"/>
                <w:sz w:val="20"/>
                <w:szCs w:val="20"/>
              </w:rPr>
            </w:pPr>
            <w:r w:rsidRPr="007D0A5F">
              <w:rPr>
                <w:rFonts w:ascii="Times New Roman" w:hAnsi="Times New Roman" w:cs="Times New Roman"/>
                <w:sz w:val="20"/>
                <w:szCs w:val="20"/>
              </w:rPr>
              <w:t>12,14595</w:t>
            </w:r>
          </w:p>
        </w:tc>
        <w:tc>
          <w:tcPr>
            <w:tcW w:w="992" w:type="dxa"/>
            <w:tcBorders>
              <w:top w:val="nil"/>
              <w:left w:val="nil"/>
              <w:bottom w:val="single" w:sz="4" w:space="0" w:color="auto"/>
              <w:right w:val="single" w:sz="4" w:space="0" w:color="auto"/>
            </w:tcBorders>
          </w:tcPr>
          <w:p w:rsidR="00C83AB1" w:rsidRPr="0000499A" w:rsidRDefault="00C83AB1" w:rsidP="00C83AB1">
            <w:pPr>
              <w:tabs>
                <w:tab w:val="left" w:pos="567"/>
                <w:tab w:val="left" w:pos="851"/>
              </w:tabs>
              <w:spacing w:after="0" w:line="240" w:lineRule="auto"/>
              <w:ind w:hanging="114"/>
              <w:jc w:val="center"/>
              <w:rPr>
                <w:rFonts w:ascii="Times New Roman" w:eastAsia="Times New Roman" w:hAnsi="Times New Roman" w:cs="Times New Roman"/>
                <w:color w:val="000000"/>
                <w:sz w:val="18"/>
                <w:szCs w:val="18"/>
                <w:lang w:eastAsia="ru-RU"/>
              </w:rPr>
            </w:pPr>
            <w:r w:rsidRPr="0000499A">
              <w:rPr>
                <w:rFonts w:ascii="Times New Roman" w:eastAsia="Times New Roman" w:hAnsi="Times New Roman" w:cs="Times New Roman"/>
                <w:color w:val="000000"/>
                <w:sz w:val="18"/>
                <w:szCs w:val="18"/>
                <w:lang w:eastAsia="ru-RU"/>
              </w:rPr>
              <w:t>8,985*</w:t>
            </w:r>
          </w:p>
        </w:tc>
        <w:tc>
          <w:tcPr>
            <w:tcW w:w="993" w:type="dxa"/>
            <w:tcBorders>
              <w:top w:val="nil"/>
              <w:left w:val="nil"/>
              <w:bottom w:val="single" w:sz="4" w:space="0" w:color="auto"/>
              <w:right w:val="single" w:sz="4" w:space="0" w:color="auto"/>
            </w:tcBorders>
          </w:tcPr>
          <w:p w:rsidR="00C83AB1" w:rsidRPr="00D5251B"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9,4596</w:t>
            </w:r>
            <w:r w:rsidRPr="00D5251B">
              <w:rPr>
                <w:rFonts w:ascii="Times New Roman" w:eastAsia="Times New Roman" w:hAnsi="Times New Roman" w:cs="Times New Roman"/>
                <w:color w:val="000000"/>
                <w:sz w:val="18"/>
                <w:szCs w:val="18"/>
                <w:lang w:eastAsia="ru-RU"/>
              </w:rPr>
              <w:t>*</w:t>
            </w:r>
          </w:p>
        </w:tc>
        <w:tc>
          <w:tcPr>
            <w:tcW w:w="992" w:type="dxa"/>
            <w:tcBorders>
              <w:top w:val="nil"/>
              <w:left w:val="nil"/>
              <w:bottom w:val="single" w:sz="4" w:space="0" w:color="auto"/>
              <w:right w:val="single" w:sz="4" w:space="0" w:color="auto"/>
            </w:tcBorders>
          </w:tcPr>
          <w:p w:rsidR="00C83AB1" w:rsidRPr="00D5251B"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D5251B">
              <w:rPr>
                <w:rFonts w:ascii="Times New Roman" w:eastAsia="Times New Roman" w:hAnsi="Times New Roman" w:cs="Times New Roman"/>
                <w:color w:val="000000"/>
                <w:sz w:val="18"/>
                <w:szCs w:val="18"/>
                <w:lang w:eastAsia="ru-RU"/>
              </w:rPr>
              <w:t>8,0</w:t>
            </w:r>
            <w:r>
              <w:rPr>
                <w:rFonts w:ascii="Times New Roman" w:eastAsia="Times New Roman" w:hAnsi="Times New Roman" w:cs="Times New Roman"/>
                <w:color w:val="000000"/>
                <w:sz w:val="18"/>
                <w:szCs w:val="18"/>
                <w:lang w:eastAsia="ru-RU"/>
              </w:rPr>
              <w:t>4195</w:t>
            </w:r>
            <w:r w:rsidRPr="00D5251B">
              <w:rPr>
                <w:rFonts w:ascii="Times New Roman" w:eastAsia="Times New Roman" w:hAnsi="Times New Roman" w:cs="Times New Roman"/>
                <w:color w:val="000000"/>
                <w:sz w:val="18"/>
                <w:szCs w:val="18"/>
                <w:lang w:eastAsia="ru-RU"/>
              </w:rPr>
              <w:t xml:space="preserve"> *</w:t>
            </w:r>
          </w:p>
        </w:tc>
        <w:tc>
          <w:tcPr>
            <w:tcW w:w="850" w:type="dxa"/>
            <w:tcBorders>
              <w:top w:val="nil"/>
              <w:left w:val="nil"/>
              <w:bottom w:val="single" w:sz="4" w:space="0" w:color="auto"/>
              <w:right w:val="single" w:sz="4" w:space="0" w:color="auto"/>
            </w:tcBorders>
          </w:tcPr>
          <w:p w:rsidR="00C83AB1" w:rsidRPr="003A605A"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C83AB1" w:rsidRPr="003A605A"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C83AB1" w:rsidRPr="003A605A"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r>
      <w:tr w:rsidR="00C83AB1" w:rsidRPr="00AC3EAB" w:rsidTr="00C83AB1">
        <w:trPr>
          <w:trHeight w:val="339"/>
        </w:trPr>
        <w:tc>
          <w:tcPr>
            <w:tcW w:w="993" w:type="dxa"/>
            <w:gridSpan w:val="2"/>
            <w:vMerge/>
            <w:tcBorders>
              <w:left w:val="single" w:sz="4" w:space="0" w:color="auto"/>
              <w:right w:val="single" w:sz="4" w:space="0" w:color="auto"/>
            </w:tcBorders>
            <w:vAlign w:val="center"/>
            <w:hideMark/>
          </w:tcPr>
          <w:p w:rsidR="00C83AB1" w:rsidRPr="008303EB" w:rsidRDefault="00C83AB1" w:rsidP="00C83AB1">
            <w:pPr>
              <w:tabs>
                <w:tab w:val="left" w:pos="567"/>
                <w:tab w:val="left" w:pos="851"/>
              </w:tabs>
              <w:spacing w:after="0" w:line="240" w:lineRule="auto"/>
              <w:rPr>
                <w:rFonts w:ascii="Times New Roman" w:eastAsia="Times New Roman" w:hAnsi="Times New Roman" w:cs="Times New Roman"/>
                <w:color w:val="000000"/>
                <w:lang w:eastAsia="ru-RU"/>
              </w:rPr>
            </w:pPr>
          </w:p>
        </w:tc>
        <w:tc>
          <w:tcPr>
            <w:tcW w:w="1418" w:type="dxa"/>
            <w:vMerge w:val="restart"/>
            <w:tcBorders>
              <w:left w:val="single" w:sz="4" w:space="0" w:color="auto"/>
              <w:right w:val="single" w:sz="4" w:space="0" w:color="auto"/>
            </w:tcBorders>
            <w:vAlign w:val="center"/>
            <w:hideMark/>
          </w:tcPr>
          <w:p w:rsidR="00C83AB1" w:rsidRPr="008303EB" w:rsidRDefault="00C83AB1" w:rsidP="00C83AB1">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1274" w:type="dxa"/>
            <w:tcBorders>
              <w:top w:val="nil"/>
              <w:left w:val="nil"/>
              <w:bottom w:val="single" w:sz="4" w:space="0" w:color="auto"/>
              <w:right w:val="single" w:sz="4" w:space="0" w:color="auto"/>
            </w:tcBorders>
            <w:shd w:val="clear" w:color="auto" w:fill="auto"/>
            <w:hideMark/>
          </w:tcPr>
          <w:p w:rsidR="00C83AB1" w:rsidRPr="00D6096F" w:rsidRDefault="00C83AB1" w:rsidP="00C83AB1">
            <w:pPr>
              <w:tabs>
                <w:tab w:val="left" w:pos="567"/>
                <w:tab w:val="left" w:pos="851"/>
              </w:tabs>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0,0</w:t>
            </w:r>
          </w:p>
        </w:tc>
        <w:tc>
          <w:tcPr>
            <w:tcW w:w="994" w:type="dxa"/>
            <w:tcBorders>
              <w:top w:val="nil"/>
              <w:left w:val="nil"/>
              <w:bottom w:val="single" w:sz="4" w:space="0" w:color="auto"/>
              <w:right w:val="single" w:sz="4" w:space="0" w:color="auto"/>
            </w:tcBorders>
            <w:shd w:val="clear" w:color="auto" w:fill="auto"/>
            <w:hideMark/>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1, 02641</w:t>
            </w:r>
          </w:p>
        </w:tc>
        <w:tc>
          <w:tcPr>
            <w:tcW w:w="992" w:type="dxa"/>
            <w:tcBorders>
              <w:top w:val="nil"/>
              <w:left w:val="nil"/>
              <w:bottom w:val="single" w:sz="4" w:space="0" w:color="auto"/>
              <w:right w:val="single" w:sz="4" w:space="0" w:color="auto"/>
            </w:tcBorders>
            <w:shd w:val="clear" w:color="auto" w:fill="auto"/>
            <w:hideMark/>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0,92474</w:t>
            </w:r>
          </w:p>
        </w:tc>
        <w:tc>
          <w:tcPr>
            <w:tcW w:w="993" w:type="dxa"/>
            <w:tcBorders>
              <w:top w:val="nil"/>
              <w:left w:val="nil"/>
              <w:bottom w:val="single" w:sz="4" w:space="0" w:color="auto"/>
              <w:right w:val="single" w:sz="4" w:space="0" w:color="auto"/>
            </w:tcBorders>
            <w:shd w:val="clear" w:color="auto" w:fill="auto"/>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0,70274</w:t>
            </w:r>
          </w:p>
        </w:tc>
        <w:tc>
          <w:tcPr>
            <w:tcW w:w="1134" w:type="dxa"/>
            <w:tcBorders>
              <w:top w:val="nil"/>
              <w:left w:val="nil"/>
              <w:bottom w:val="single" w:sz="4" w:space="0" w:color="auto"/>
              <w:right w:val="single" w:sz="4" w:space="0" w:color="auto"/>
            </w:tcBorders>
            <w:shd w:val="clear" w:color="auto" w:fill="auto"/>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0,69990</w:t>
            </w:r>
          </w:p>
        </w:tc>
        <w:tc>
          <w:tcPr>
            <w:tcW w:w="1134" w:type="dxa"/>
            <w:tcBorders>
              <w:top w:val="nil"/>
              <w:left w:val="nil"/>
              <w:bottom w:val="single" w:sz="4" w:space="0" w:color="auto"/>
              <w:right w:val="single" w:sz="4" w:space="0" w:color="auto"/>
            </w:tcBorders>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0,59856</w:t>
            </w:r>
          </w:p>
        </w:tc>
        <w:tc>
          <w:tcPr>
            <w:tcW w:w="992" w:type="dxa"/>
            <w:tcBorders>
              <w:top w:val="nil"/>
              <w:left w:val="nil"/>
              <w:bottom w:val="single" w:sz="4" w:space="0" w:color="auto"/>
              <w:right w:val="single" w:sz="4" w:space="0" w:color="auto"/>
            </w:tcBorders>
          </w:tcPr>
          <w:p w:rsidR="00C83AB1" w:rsidRPr="007D0A5F" w:rsidRDefault="00C83AB1" w:rsidP="00C83AB1">
            <w:pPr>
              <w:jc w:val="center"/>
              <w:rPr>
                <w:rFonts w:ascii="Times New Roman" w:hAnsi="Times New Roman" w:cs="Times New Roman"/>
                <w:sz w:val="20"/>
                <w:szCs w:val="20"/>
              </w:rPr>
            </w:pPr>
            <w:r w:rsidRPr="007D0A5F">
              <w:rPr>
                <w:rFonts w:ascii="Times New Roman" w:hAnsi="Times New Roman" w:cs="Times New Roman"/>
                <w:sz w:val="20"/>
                <w:szCs w:val="20"/>
              </w:rPr>
              <w:t>0,60730</w:t>
            </w:r>
          </w:p>
        </w:tc>
        <w:tc>
          <w:tcPr>
            <w:tcW w:w="992" w:type="dxa"/>
            <w:tcBorders>
              <w:top w:val="nil"/>
              <w:left w:val="nil"/>
              <w:bottom w:val="single" w:sz="4" w:space="0" w:color="auto"/>
              <w:right w:val="single" w:sz="4" w:space="0" w:color="auto"/>
            </w:tcBorders>
          </w:tcPr>
          <w:p w:rsidR="00C83AB1" w:rsidRPr="0000499A" w:rsidRDefault="00C83AB1" w:rsidP="00C83AB1">
            <w:pPr>
              <w:tabs>
                <w:tab w:val="left" w:pos="567"/>
                <w:tab w:val="left" w:pos="851"/>
              </w:tabs>
              <w:spacing w:after="0" w:line="240" w:lineRule="auto"/>
              <w:ind w:hanging="114"/>
              <w:jc w:val="center"/>
              <w:rPr>
                <w:rFonts w:ascii="Times New Roman" w:eastAsia="Times New Roman" w:hAnsi="Times New Roman" w:cs="Times New Roman"/>
                <w:color w:val="000000"/>
                <w:sz w:val="18"/>
                <w:szCs w:val="18"/>
                <w:lang w:eastAsia="ru-RU"/>
              </w:rPr>
            </w:pPr>
            <w:r w:rsidRPr="0000499A">
              <w:rPr>
                <w:rFonts w:ascii="Times New Roman" w:eastAsia="Times New Roman" w:hAnsi="Times New Roman" w:cs="Times New Roman"/>
                <w:color w:val="000000"/>
                <w:sz w:val="18"/>
                <w:szCs w:val="18"/>
                <w:lang w:eastAsia="ru-RU"/>
              </w:rPr>
              <w:t>0,915*</w:t>
            </w:r>
          </w:p>
        </w:tc>
        <w:tc>
          <w:tcPr>
            <w:tcW w:w="993" w:type="dxa"/>
            <w:tcBorders>
              <w:top w:val="nil"/>
              <w:left w:val="nil"/>
              <w:bottom w:val="single" w:sz="4" w:space="0" w:color="auto"/>
              <w:right w:val="single" w:sz="4" w:space="0" w:color="auto"/>
            </w:tcBorders>
          </w:tcPr>
          <w:p w:rsidR="00C83AB1" w:rsidRPr="00D5251B"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0,7402</w:t>
            </w:r>
            <w:r w:rsidRPr="00D5251B">
              <w:rPr>
                <w:rFonts w:ascii="Times New Roman" w:eastAsia="Times New Roman" w:hAnsi="Times New Roman" w:cs="Times New Roman"/>
                <w:color w:val="000000"/>
                <w:sz w:val="18"/>
                <w:szCs w:val="18"/>
                <w:lang w:eastAsia="ru-RU"/>
              </w:rPr>
              <w:t>*</w:t>
            </w:r>
          </w:p>
        </w:tc>
        <w:tc>
          <w:tcPr>
            <w:tcW w:w="992" w:type="dxa"/>
            <w:tcBorders>
              <w:top w:val="nil"/>
              <w:left w:val="nil"/>
              <w:bottom w:val="single" w:sz="4" w:space="0" w:color="auto"/>
              <w:right w:val="single" w:sz="4" w:space="0" w:color="auto"/>
            </w:tcBorders>
          </w:tcPr>
          <w:p w:rsidR="00C83AB1" w:rsidRPr="008C5EA0"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highlight w:val="yellow"/>
                <w:lang w:eastAsia="ru-RU"/>
              </w:rPr>
            </w:pPr>
            <w:r w:rsidRPr="00D5251B">
              <w:rPr>
                <w:rFonts w:ascii="Times New Roman" w:eastAsia="Times New Roman" w:hAnsi="Times New Roman" w:cs="Times New Roman"/>
                <w:color w:val="000000"/>
                <w:sz w:val="18"/>
                <w:szCs w:val="18"/>
                <w:lang w:eastAsia="ru-RU"/>
              </w:rPr>
              <w:t>0,</w:t>
            </w:r>
            <w:r>
              <w:rPr>
                <w:rFonts w:ascii="Times New Roman" w:eastAsia="Times New Roman" w:hAnsi="Times New Roman" w:cs="Times New Roman"/>
                <w:color w:val="000000"/>
                <w:sz w:val="18"/>
                <w:szCs w:val="18"/>
                <w:lang w:eastAsia="ru-RU"/>
              </w:rPr>
              <w:t>00805</w:t>
            </w:r>
            <w:r w:rsidRPr="00D5251B">
              <w:rPr>
                <w:rFonts w:ascii="Times New Roman" w:eastAsia="Times New Roman" w:hAnsi="Times New Roman" w:cs="Times New Roman"/>
                <w:color w:val="000000"/>
                <w:sz w:val="18"/>
                <w:szCs w:val="18"/>
                <w:lang w:eastAsia="ru-RU"/>
              </w:rPr>
              <w:t>*</w:t>
            </w:r>
          </w:p>
        </w:tc>
        <w:tc>
          <w:tcPr>
            <w:tcW w:w="850" w:type="dxa"/>
            <w:tcBorders>
              <w:top w:val="nil"/>
              <w:left w:val="nil"/>
              <w:bottom w:val="single" w:sz="4" w:space="0" w:color="auto"/>
              <w:right w:val="single" w:sz="4" w:space="0" w:color="auto"/>
            </w:tcBorders>
          </w:tcPr>
          <w:p w:rsidR="00C83AB1" w:rsidRPr="00AC3EAB"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C83AB1" w:rsidRPr="00AC3EAB"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C83AB1" w:rsidRPr="00AC3EAB"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r>
      <w:tr w:rsidR="00C83AB1" w:rsidRPr="00AC3EAB" w:rsidTr="00C83AB1">
        <w:trPr>
          <w:trHeight w:val="407"/>
        </w:trPr>
        <w:tc>
          <w:tcPr>
            <w:tcW w:w="993" w:type="dxa"/>
            <w:gridSpan w:val="2"/>
            <w:vMerge/>
            <w:tcBorders>
              <w:left w:val="single" w:sz="4" w:space="0" w:color="auto"/>
              <w:bottom w:val="single" w:sz="4" w:space="0" w:color="000000"/>
              <w:right w:val="single" w:sz="4" w:space="0" w:color="auto"/>
            </w:tcBorders>
            <w:vAlign w:val="center"/>
          </w:tcPr>
          <w:p w:rsidR="00C83AB1" w:rsidRPr="008303EB" w:rsidRDefault="00C83AB1" w:rsidP="00C83AB1">
            <w:pPr>
              <w:tabs>
                <w:tab w:val="left" w:pos="567"/>
                <w:tab w:val="left" w:pos="851"/>
              </w:tabs>
              <w:spacing w:after="0" w:line="240" w:lineRule="auto"/>
              <w:rPr>
                <w:rFonts w:ascii="Times New Roman" w:eastAsia="Times New Roman" w:hAnsi="Times New Roman" w:cs="Times New Roman"/>
                <w:color w:val="000000"/>
                <w:lang w:eastAsia="ru-RU"/>
              </w:rPr>
            </w:pPr>
          </w:p>
        </w:tc>
        <w:tc>
          <w:tcPr>
            <w:tcW w:w="1418" w:type="dxa"/>
            <w:vMerge/>
            <w:tcBorders>
              <w:left w:val="single" w:sz="4" w:space="0" w:color="auto"/>
              <w:bottom w:val="single" w:sz="4" w:space="0" w:color="000000"/>
              <w:right w:val="single" w:sz="4" w:space="0" w:color="auto"/>
            </w:tcBorders>
            <w:vAlign w:val="center"/>
          </w:tcPr>
          <w:p w:rsidR="00C83AB1" w:rsidRPr="008303EB" w:rsidRDefault="00C83AB1" w:rsidP="00C83AB1">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1274" w:type="dxa"/>
            <w:tcBorders>
              <w:top w:val="nil"/>
              <w:left w:val="nil"/>
              <w:bottom w:val="single" w:sz="4" w:space="0" w:color="auto"/>
              <w:right w:val="single" w:sz="4" w:space="0" w:color="auto"/>
            </w:tcBorders>
            <w:shd w:val="clear" w:color="auto" w:fill="auto"/>
          </w:tcPr>
          <w:p w:rsidR="00C83AB1" w:rsidRPr="00D6096F" w:rsidRDefault="00C83AB1" w:rsidP="00C83AB1">
            <w:pPr>
              <w:tabs>
                <w:tab w:val="left" w:pos="567"/>
                <w:tab w:val="left" w:pos="851"/>
              </w:tabs>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Иные источники финансирования***</w:t>
            </w:r>
          </w:p>
        </w:tc>
        <w:tc>
          <w:tcPr>
            <w:tcW w:w="992" w:type="dxa"/>
            <w:tcBorders>
              <w:top w:val="nil"/>
              <w:left w:val="nil"/>
              <w:bottom w:val="single" w:sz="4" w:space="0" w:color="auto"/>
              <w:right w:val="single" w:sz="4" w:space="0" w:color="auto"/>
            </w:tcBorders>
            <w:shd w:val="clear" w:color="auto" w:fill="auto"/>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w:t>
            </w:r>
          </w:p>
        </w:tc>
        <w:tc>
          <w:tcPr>
            <w:tcW w:w="994" w:type="dxa"/>
            <w:tcBorders>
              <w:top w:val="nil"/>
              <w:left w:val="nil"/>
              <w:bottom w:val="single" w:sz="4" w:space="0" w:color="auto"/>
              <w:right w:val="single" w:sz="4" w:space="0" w:color="auto"/>
            </w:tcBorders>
            <w:shd w:val="clear" w:color="auto" w:fill="auto"/>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tcPr>
          <w:p w:rsidR="00C83AB1" w:rsidRPr="0000499A" w:rsidRDefault="00C83AB1" w:rsidP="00C83AB1">
            <w:pPr>
              <w:tabs>
                <w:tab w:val="left" w:pos="453"/>
                <w:tab w:val="left" w:pos="851"/>
              </w:tabs>
              <w:spacing w:after="0" w:line="240" w:lineRule="auto"/>
              <w:ind w:right="-105" w:hanging="11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r w:rsidRPr="0000499A">
              <w:rPr>
                <w:rFonts w:ascii="Times New Roman" w:eastAsia="Times New Roman" w:hAnsi="Times New Roman" w:cs="Times New Roman"/>
                <w:color w:val="000000"/>
                <w:sz w:val="18"/>
                <w:szCs w:val="18"/>
                <w:lang w:eastAsia="ru-RU"/>
              </w:rPr>
              <w:t>*</w:t>
            </w:r>
          </w:p>
        </w:tc>
        <w:tc>
          <w:tcPr>
            <w:tcW w:w="993" w:type="dxa"/>
            <w:tcBorders>
              <w:top w:val="nil"/>
              <w:left w:val="nil"/>
              <w:bottom w:val="single" w:sz="4" w:space="0" w:color="auto"/>
              <w:right w:val="single" w:sz="4" w:space="0" w:color="auto"/>
            </w:tcBorders>
          </w:tcPr>
          <w:p w:rsidR="00C83AB1" w:rsidRPr="00D5251B"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r w:rsidRPr="00D5251B">
              <w:rPr>
                <w:rFonts w:ascii="Times New Roman" w:eastAsia="Times New Roman" w:hAnsi="Times New Roman" w:cs="Times New Roman"/>
                <w:color w:val="000000"/>
                <w:sz w:val="18"/>
                <w:szCs w:val="18"/>
                <w:lang w:eastAsia="ru-RU"/>
              </w:rPr>
              <w:t>*</w:t>
            </w:r>
          </w:p>
        </w:tc>
        <w:tc>
          <w:tcPr>
            <w:tcW w:w="992" w:type="dxa"/>
            <w:tcBorders>
              <w:top w:val="nil"/>
              <w:left w:val="nil"/>
              <w:bottom w:val="single" w:sz="4" w:space="0" w:color="auto"/>
              <w:right w:val="single" w:sz="4" w:space="0" w:color="auto"/>
            </w:tcBorders>
          </w:tcPr>
          <w:p w:rsidR="00C83AB1" w:rsidRPr="008C5EA0"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highlight w:val="yellow"/>
                <w:lang w:eastAsia="ru-RU"/>
              </w:rPr>
            </w:pPr>
            <w:r w:rsidRPr="00D5251B">
              <w:rPr>
                <w:rFonts w:ascii="Times New Roman" w:eastAsia="Times New Roman" w:hAnsi="Times New Roman" w:cs="Times New Roman"/>
                <w:color w:val="000000"/>
                <w:sz w:val="18"/>
                <w:szCs w:val="18"/>
                <w:lang w:eastAsia="ru-RU"/>
              </w:rPr>
              <w:t>0*</w:t>
            </w:r>
          </w:p>
        </w:tc>
        <w:tc>
          <w:tcPr>
            <w:tcW w:w="850" w:type="dxa"/>
            <w:tcBorders>
              <w:top w:val="nil"/>
              <w:left w:val="nil"/>
              <w:bottom w:val="single" w:sz="4" w:space="0" w:color="auto"/>
              <w:right w:val="single" w:sz="4" w:space="0" w:color="auto"/>
            </w:tcBorders>
          </w:tcPr>
          <w:p w:rsidR="00C83AB1" w:rsidRPr="00AC3EAB"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C83AB1" w:rsidRPr="00AC3EAB"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C83AB1" w:rsidRPr="00AC3EAB"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r>
      <w:tr w:rsidR="007D0A5F" w:rsidRPr="00AC3EAB" w:rsidTr="00C83AB1">
        <w:trPr>
          <w:trHeight w:val="178"/>
        </w:trPr>
        <w:tc>
          <w:tcPr>
            <w:tcW w:w="993" w:type="dxa"/>
            <w:gridSpan w:val="2"/>
            <w:vMerge w:val="restart"/>
            <w:tcBorders>
              <w:top w:val="nil"/>
              <w:left w:val="single" w:sz="4" w:space="0" w:color="auto"/>
              <w:right w:val="single" w:sz="4" w:space="0" w:color="auto"/>
            </w:tcBorders>
            <w:shd w:val="clear" w:color="auto" w:fill="auto"/>
            <w:vAlign w:val="center"/>
            <w:hideMark/>
          </w:tcPr>
          <w:p w:rsidR="007D0A5F" w:rsidRPr="00D6096F" w:rsidRDefault="007D0A5F" w:rsidP="007D0A5F">
            <w:pPr>
              <w:tabs>
                <w:tab w:val="left" w:pos="567"/>
                <w:tab w:val="left" w:pos="851"/>
              </w:tabs>
              <w:spacing w:after="0" w:line="240" w:lineRule="auto"/>
              <w:ind w:hanging="104"/>
              <w:rPr>
                <w:rFonts w:ascii="Times New Roman" w:eastAsia="Times New Roman" w:hAnsi="Times New Roman" w:cs="Times New Roman"/>
                <w:color w:val="000000"/>
                <w:sz w:val="20"/>
                <w:szCs w:val="20"/>
                <w:lang w:eastAsia="ru-RU"/>
              </w:rPr>
            </w:pPr>
            <w:proofErr w:type="spellStart"/>
            <w:proofErr w:type="gramStart"/>
            <w:r w:rsidRPr="00D6096F">
              <w:rPr>
                <w:rFonts w:ascii="Times New Roman" w:eastAsia="Times New Roman" w:hAnsi="Times New Roman" w:cs="Times New Roman"/>
                <w:color w:val="000000"/>
                <w:sz w:val="20"/>
                <w:szCs w:val="20"/>
                <w:lang w:eastAsia="ru-RU"/>
              </w:rPr>
              <w:t>Подпрог-рамма</w:t>
            </w:r>
            <w:proofErr w:type="spellEnd"/>
            <w:proofErr w:type="gramEnd"/>
            <w:r w:rsidRPr="00D6096F">
              <w:rPr>
                <w:rFonts w:ascii="Times New Roman" w:eastAsia="Times New Roman" w:hAnsi="Times New Roman" w:cs="Times New Roman"/>
                <w:color w:val="000000"/>
                <w:sz w:val="20"/>
                <w:szCs w:val="20"/>
                <w:lang w:eastAsia="ru-RU"/>
              </w:rPr>
              <w:t xml:space="preserve"> 2</w:t>
            </w:r>
          </w:p>
        </w:tc>
        <w:tc>
          <w:tcPr>
            <w:tcW w:w="1418" w:type="dxa"/>
            <w:vMerge w:val="restart"/>
            <w:tcBorders>
              <w:top w:val="nil"/>
              <w:left w:val="single" w:sz="4" w:space="0" w:color="auto"/>
              <w:right w:val="single" w:sz="4" w:space="0" w:color="auto"/>
            </w:tcBorders>
            <w:shd w:val="clear" w:color="auto" w:fill="auto"/>
            <w:hideMark/>
          </w:tcPr>
          <w:p w:rsidR="007D0A5F" w:rsidRPr="00D6096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 xml:space="preserve">Благоустройство </w:t>
            </w:r>
            <w:proofErr w:type="gramStart"/>
            <w:r w:rsidRPr="00D6096F">
              <w:rPr>
                <w:rFonts w:ascii="Times New Roman" w:eastAsia="Times New Roman" w:hAnsi="Times New Roman" w:cs="Times New Roman"/>
                <w:color w:val="000000"/>
                <w:sz w:val="20"/>
                <w:szCs w:val="20"/>
                <w:lang w:eastAsia="ru-RU"/>
              </w:rPr>
              <w:t>общественных  территорий</w:t>
            </w:r>
            <w:proofErr w:type="gramEnd"/>
            <w:r w:rsidRPr="00D6096F">
              <w:rPr>
                <w:rFonts w:ascii="Times New Roman" w:eastAsia="Times New Roman" w:hAnsi="Times New Roman" w:cs="Times New Roman"/>
                <w:color w:val="000000"/>
                <w:sz w:val="20"/>
                <w:szCs w:val="20"/>
                <w:lang w:eastAsia="ru-RU"/>
              </w:rPr>
              <w:t xml:space="preserve">  МО</w:t>
            </w:r>
            <w:r>
              <w:rPr>
                <w:rFonts w:ascii="Times New Roman" w:eastAsia="Times New Roman" w:hAnsi="Times New Roman" w:cs="Times New Roman"/>
                <w:color w:val="000000"/>
                <w:sz w:val="20"/>
                <w:szCs w:val="20"/>
                <w:lang w:eastAsia="ru-RU"/>
              </w:rPr>
              <w:t>-СП  «</w:t>
            </w:r>
            <w:proofErr w:type="spellStart"/>
            <w:r>
              <w:rPr>
                <w:rFonts w:ascii="Times New Roman" w:eastAsia="Times New Roman" w:hAnsi="Times New Roman" w:cs="Times New Roman"/>
                <w:color w:val="000000"/>
                <w:sz w:val="20"/>
                <w:szCs w:val="20"/>
                <w:lang w:eastAsia="ru-RU"/>
              </w:rPr>
              <w:t>Бичурское</w:t>
            </w:r>
            <w:proofErr w:type="spellEnd"/>
            <w:r w:rsidRPr="00D6096F">
              <w:rPr>
                <w:rFonts w:ascii="Times New Roman" w:eastAsia="Times New Roman" w:hAnsi="Times New Roman" w:cs="Times New Roman"/>
                <w:color w:val="000000"/>
                <w:sz w:val="20"/>
                <w:szCs w:val="20"/>
                <w:lang w:eastAsia="ru-RU"/>
              </w:rPr>
              <w:t>»</w:t>
            </w:r>
          </w:p>
        </w:tc>
        <w:tc>
          <w:tcPr>
            <w:tcW w:w="1274" w:type="dxa"/>
            <w:tcBorders>
              <w:top w:val="nil"/>
              <w:left w:val="nil"/>
              <w:bottom w:val="single" w:sz="4" w:space="0" w:color="auto"/>
              <w:right w:val="single" w:sz="4" w:space="0" w:color="auto"/>
            </w:tcBorders>
            <w:shd w:val="clear" w:color="auto" w:fill="auto"/>
            <w:noWrap/>
            <w:vAlign w:val="center"/>
            <w:hideMark/>
          </w:tcPr>
          <w:p w:rsidR="007D0A5F" w:rsidRPr="00D6096F" w:rsidRDefault="007D0A5F" w:rsidP="007D0A5F">
            <w:pPr>
              <w:tabs>
                <w:tab w:val="left" w:pos="567"/>
                <w:tab w:val="left" w:pos="851"/>
              </w:tabs>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Всего</w:t>
            </w:r>
          </w:p>
        </w:tc>
        <w:tc>
          <w:tcPr>
            <w:tcW w:w="992" w:type="dxa"/>
            <w:tcBorders>
              <w:top w:val="nil"/>
              <w:left w:val="nil"/>
              <w:bottom w:val="single" w:sz="4" w:space="0" w:color="auto"/>
              <w:right w:val="single" w:sz="4" w:space="0" w:color="auto"/>
            </w:tcBorders>
            <w:shd w:val="clear" w:color="auto" w:fill="auto"/>
            <w:hideMark/>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1290,09735</w:t>
            </w:r>
          </w:p>
        </w:tc>
        <w:tc>
          <w:tcPr>
            <w:tcW w:w="994" w:type="dxa"/>
            <w:tcBorders>
              <w:top w:val="nil"/>
              <w:left w:val="nil"/>
              <w:bottom w:val="single" w:sz="4" w:space="0" w:color="auto"/>
              <w:right w:val="single" w:sz="4" w:space="0" w:color="auto"/>
            </w:tcBorders>
            <w:shd w:val="clear" w:color="auto" w:fill="auto"/>
            <w:hideMark/>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684,97833</w:t>
            </w:r>
          </w:p>
        </w:tc>
        <w:tc>
          <w:tcPr>
            <w:tcW w:w="992" w:type="dxa"/>
            <w:tcBorders>
              <w:top w:val="nil"/>
              <w:left w:val="nil"/>
              <w:bottom w:val="single" w:sz="4" w:space="0" w:color="auto"/>
              <w:right w:val="single" w:sz="4" w:space="0" w:color="auto"/>
            </w:tcBorders>
            <w:shd w:val="clear" w:color="auto" w:fill="auto"/>
            <w:vAlign w:val="center"/>
            <w:hideMark/>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616,49564</w:t>
            </w:r>
          </w:p>
        </w:tc>
        <w:tc>
          <w:tcPr>
            <w:tcW w:w="993" w:type="dxa"/>
            <w:tcBorders>
              <w:top w:val="nil"/>
              <w:left w:val="nil"/>
              <w:bottom w:val="single" w:sz="4" w:space="0" w:color="auto"/>
              <w:right w:val="single" w:sz="4" w:space="0" w:color="auto"/>
            </w:tcBorders>
            <w:shd w:val="clear" w:color="auto" w:fill="auto"/>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hAnsi="Times New Roman" w:cs="Times New Roman"/>
                <w:sz w:val="20"/>
                <w:szCs w:val="20"/>
              </w:rPr>
              <w:t>598,85778</w:t>
            </w:r>
          </w:p>
        </w:tc>
        <w:tc>
          <w:tcPr>
            <w:tcW w:w="1134" w:type="dxa"/>
            <w:tcBorders>
              <w:top w:val="nil"/>
              <w:left w:val="nil"/>
              <w:bottom w:val="single" w:sz="4" w:space="0" w:color="auto"/>
              <w:right w:val="single" w:sz="4" w:space="0" w:color="auto"/>
            </w:tcBorders>
            <w:shd w:val="clear" w:color="auto" w:fill="auto"/>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595,06829</w:t>
            </w:r>
          </w:p>
        </w:tc>
        <w:tc>
          <w:tcPr>
            <w:tcW w:w="1134" w:type="dxa"/>
            <w:tcBorders>
              <w:top w:val="nil"/>
              <w:left w:val="nil"/>
              <w:bottom w:val="single" w:sz="4" w:space="0" w:color="auto"/>
              <w:right w:val="single" w:sz="4" w:space="0" w:color="auto"/>
            </w:tcBorders>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784,88042</w:t>
            </w:r>
          </w:p>
        </w:tc>
        <w:tc>
          <w:tcPr>
            <w:tcW w:w="992" w:type="dxa"/>
            <w:tcBorders>
              <w:top w:val="nil"/>
              <w:left w:val="nil"/>
              <w:bottom w:val="single" w:sz="4" w:space="0" w:color="auto"/>
              <w:right w:val="single" w:sz="4" w:space="0" w:color="auto"/>
            </w:tcBorders>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599,00090</w:t>
            </w:r>
          </w:p>
        </w:tc>
        <w:tc>
          <w:tcPr>
            <w:tcW w:w="992" w:type="dxa"/>
            <w:tcBorders>
              <w:top w:val="nil"/>
              <w:left w:val="nil"/>
              <w:bottom w:val="single" w:sz="4" w:space="0" w:color="auto"/>
              <w:right w:val="single" w:sz="4" w:space="0" w:color="auto"/>
            </w:tcBorders>
          </w:tcPr>
          <w:p w:rsidR="007D0A5F" w:rsidRPr="0000499A" w:rsidRDefault="00C83AB1" w:rsidP="007D0A5F">
            <w:pPr>
              <w:tabs>
                <w:tab w:val="left" w:pos="453"/>
                <w:tab w:val="left" w:pos="851"/>
              </w:tabs>
              <w:spacing w:after="0" w:line="240" w:lineRule="auto"/>
              <w:ind w:right="-105" w:hanging="114"/>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898,464</w:t>
            </w:r>
            <w:r w:rsidR="007D0A5F" w:rsidRPr="0000499A">
              <w:rPr>
                <w:rFonts w:ascii="Times New Roman" w:eastAsia="Times New Roman" w:hAnsi="Times New Roman" w:cs="Times New Roman"/>
                <w:color w:val="000000" w:themeColor="text1"/>
                <w:sz w:val="18"/>
                <w:szCs w:val="18"/>
                <w:lang w:eastAsia="ru-RU"/>
              </w:rPr>
              <w:t>*</w:t>
            </w:r>
          </w:p>
        </w:tc>
        <w:tc>
          <w:tcPr>
            <w:tcW w:w="993" w:type="dxa"/>
            <w:tcBorders>
              <w:top w:val="nil"/>
              <w:left w:val="nil"/>
              <w:bottom w:val="single" w:sz="4" w:space="0" w:color="auto"/>
              <w:right w:val="single" w:sz="4" w:space="0" w:color="auto"/>
            </w:tcBorders>
          </w:tcPr>
          <w:p w:rsidR="007D0A5F" w:rsidRPr="00D5251B" w:rsidRDefault="00C83AB1" w:rsidP="007D0A5F">
            <w:pPr>
              <w:tabs>
                <w:tab w:val="left" w:pos="567"/>
                <w:tab w:val="left" w:pos="851"/>
              </w:tabs>
              <w:spacing w:after="0" w:line="240" w:lineRule="auto"/>
              <w:ind w:hanging="112"/>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851,35</w:t>
            </w:r>
            <w:r w:rsidR="007D0A5F" w:rsidRPr="00D5251B">
              <w:rPr>
                <w:rFonts w:ascii="Times New Roman" w:eastAsia="Times New Roman" w:hAnsi="Times New Roman" w:cs="Times New Roman"/>
                <w:color w:val="000000"/>
                <w:sz w:val="18"/>
                <w:szCs w:val="18"/>
                <w:lang w:eastAsia="ru-RU"/>
              </w:rPr>
              <w:t>*</w:t>
            </w:r>
          </w:p>
        </w:tc>
        <w:tc>
          <w:tcPr>
            <w:tcW w:w="992" w:type="dxa"/>
            <w:tcBorders>
              <w:top w:val="nil"/>
              <w:left w:val="nil"/>
              <w:bottom w:val="single" w:sz="4" w:space="0" w:color="auto"/>
              <w:right w:val="single" w:sz="4" w:space="0" w:color="auto"/>
            </w:tcBorders>
          </w:tcPr>
          <w:p w:rsidR="007D0A5F" w:rsidRPr="001B4EB0" w:rsidRDefault="00C83AB1" w:rsidP="007D0A5F">
            <w:pPr>
              <w:tabs>
                <w:tab w:val="left" w:pos="567"/>
                <w:tab w:val="left" w:pos="851"/>
              </w:tabs>
              <w:spacing w:after="0" w:line="240" w:lineRule="auto"/>
              <w:ind w:hanging="11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805,55</w:t>
            </w:r>
            <w:r w:rsidR="007D0A5F" w:rsidRPr="001B4EB0">
              <w:rPr>
                <w:rFonts w:ascii="Times New Roman" w:eastAsia="Times New Roman" w:hAnsi="Times New Roman" w:cs="Times New Roman"/>
                <w:color w:val="000000"/>
                <w:sz w:val="18"/>
                <w:szCs w:val="18"/>
                <w:lang w:eastAsia="ru-RU"/>
              </w:rPr>
              <w:t>*</w:t>
            </w:r>
          </w:p>
        </w:tc>
        <w:tc>
          <w:tcPr>
            <w:tcW w:w="850" w:type="dxa"/>
            <w:tcBorders>
              <w:top w:val="nil"/>
              <w:left w:val="nil"/>
              <w:bottom w:val="single" w:sz="4" w:space="0" w:color="auto"/>
              <w:right w:val="single" w:sz="4" w:space="0" w:color="auto"/>
            </w:tcBorders>
          </w:tcPr>
          <w:p w:rsidR="007D0A5F" w:rsidRPr="00AC3EAB"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7D0A5F" w:rsidRPr="00AC3EAB"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7D0A5F" w:rsidRPr="00AC3EAB"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r>
      <w:tr w:rsidR="007D0A5F" w:rsidRPr="00AC3EAB" w:rsidTr="00C83AB1">
        <w:trPr>
          <w:trHeight w:val="284"/>
        </w:trPr>
        <w:tc>
          <w:tcPr>
            <w:tcW w:w="993" w:type="dxa"/>
            <w:gridSpan w:val="2"/>
            <w:vMerge/>
            <w:tcBorders>
              <w:left w:val="single" w:sz="4" w:space="0" w:color="auto"/>
              <w:right w:val="single" w:sz="4" w:space="0" w:color="auto"/>
            </w:tcBorders>
            <w:vAlign w:val="center"/>
            <w:hideMark/>
          </w:tcPr>
          <w:p w:rsidR="007D0A5F" w:rsidRPr="00D6096F" w:rsidRDefault="007D0A5F" w:rsidP="007D0A5F">
            <w:pPr>
              <w:spacing w:after="0" w:line="240" w:lineRule="auto"/>
              <w:ind w:hanging="104"/>
              <w:rPr>
                <w:rFonts w:ascii="Times New Roman" w:eastAsia="Times New Roman" w:hAnsi="Times New Roman" w:cs="Times New Roman"/>
                <w:color w:val="000000"/>
                <w:sz w:val="20"/>
                <w:szCs w:val="20"/>
                <w:lang w:eastAsia="ru-RU"/>
              </w:rPr>
            </w:pPr>
          </w:p>
        </w:tc>
        <w:tc>
          <w:tcPr>
            <w:tcW w:w="1418" w:type="dxa"/>
            <w:vMerge/>
            <w:tcBorders>
              <w:left w:val="single" w:sz="4" w:space="0" w:color="auto"/>
              <w:right w:val="single" w:sz="4" w:space="0" w:color="auto"/>
            </w:tcBorders>
            <w:vAlign w:val="center"/>
            <w:hideMark/>
          </w:tcPr>
          <w:p w:rsidR="007D0A5F" w:rsidRPr="00D6096F" w:rsidRDefault="007D0A5F" w:rsidP="007D0A5F">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nil"/>
              <w:left w:val="nil"/>
              <w:bottom w:val="single" w:sz="4" w:space="0" w:color="auto"/>
              <w:right w:val="single" w:sz="4" w:space="0" w:color="auto"/>
            </w:tcBorders>
            <w:shd w:val="clear" w:color="auto" w:fill="auto"/>
            <w:hideMark/>
          </w:tcPr>
          <w:p w:rsidR="007D0A5F" w:rsidRPr="00D6096F" w:rsidRDefault="007D0A5F" w:rsidP="007D0A5F">
            <w:pPr>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7D0A5F" w:rsidRPr="007D0A5F" w:rsidRDefault="007D0A5F" w:rsidP="007D0A5F">
            <w:pPr>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1211,492</w:t>
            </w:r>
          </w:p>
        </w:tc>
        <w:tc>
          <w:tcPr>
            <w:tcW w:w="994" w:type="dxa"/>
            <w:tcBorders>
              <w:top w:val="nil"/>
              <w:left w:val="nil"/>
              <w:bottom w:val="single" w:sz="4" w:space="0" w:color="auto"/>
              <w:right w:val="single" w:sz="4" w:space="0" w:color="auto"/>
            </w:tcBorders>
            <w:shd w:val="clear" w:color="auto" w:fill="auto"/>
            <w:hideMark/>
          </w:tcPr>
          <w:p w:rsidR="007D0A5F" w:rsidRPr="007D0A5F" w:rsidRDefault="007D0A5F" w:rsidP="007D0A5F">
            <w:pPr>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670,60816</w:t>
            </w:r>
          </w:p>
        </w:tc>
        <w:tc>
          <w:tcPr>
            <w:tcW w:w="992" w:type="dxa"/>
            <w:tcBorders>
              <w:top w:val="nil"/>
              <w:left w:val="nil"/>
              <w:bottom w:val="single" w:sz="4" w:space="0" w:color="auto"/>
              <w:right w:val="single" w:sz="4" w:space="0" w:color="auto"/>
            </w:tcBorders>
            <w:shd w:val="clear" w:color="auto" w:fill="auto"/>
            <w:hideMark/>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603,54923</w:t>
            </w:r>
          </w:p>
        </w:tc>
        <w:tc>
          <w:tcPr>
            <w:tcW w:w="993" w:type="dxa"/>
            <w:tcBorders>
              <w:top w:val="nil"/>
              <w:left w:val="nil"/>
              <w:bottom w:val="single" w:sz="4" w:space="0" w:color="auto"/>
              <w:right w:val="single" w:sz="4" w:space="0" w:color="auto"/>
            </w:tcBorders>
            <w:shd w:val="clear" w:color="auto" w:fill="auto"/>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586,28177</w:t>
            </w:r>
          </w:p>
        </w:tc>
        <w:tc>
          <w:tcPr>
            <w:tcW w:w="1134" w:type="dxa"/>
            <w:tcBorders>
              <w:top w:val="nil"/>
              <w:left w:val="nil"/>
              <w:bottom w:val="single" w:sz="4" w:space="0" w:color="auto"/>
              <w:right w:val="single" w:sz="4" w:space="0" w:color="auto"/>
            </w:tcBorders>
            <w:shd w:val="clear" w:color="auto" w:fill="auto"/>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582,57186</w:t>
            </w:r>
          </w:p>
        </w:tc>
        <w:tc>
          <w:tcPr>
            <w:tcW w:w="1134" w:type="dxa"/>
            <w:tcBorders>
              <w:top w:val="nil"/>
              <w:left w:val="nil"/>
              <w:bottom w:val="single" w:sz="4" w:space="0" w:color="auto"/>
              <w:right w:val="single" w:sz="4" w:space="0" w:color="auto"/>
            </w:tcBorders>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768,39793</w:t>
            </w:r>
          </w:p>
        </w:tc>
        <w:tc>
          <w:tcPr>
            <w:tcW w:w="992" w:type="dxa"/>
            <w:tcBorders>
              <w:top w:val="nil"/>
              <w:left w:val="nil"/>
              <w:bottom w:val="single" w:sz="4" w:space="0" w:color="auto"/>
              <w:right w:val="single" w:sz="4" w:space="0" w:color="auto"/>
            </w:tcBorders>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586,42188</w:t>
            </w:r>
          </w:p>
        </w:tc>
        <w:tc>
          <w:tcPr>
            <w:tcW w:w="992" w:type="dxa"/>
            <w:tcBorders>
              <w:top w:val="nil"/>
              <w:left w:val="nil"/>
              <w:bottom w:val="single" w:sz="4" w:space="0" w:color="auto"/>
              <w:right w:val="single" w:sz="4" w:space="0" w:color="auto"/>
            </w:tcBorders>
          </w:tcPr>
          <w:p w:rsidR="007D0A5F" w:rsidRPr="0000499A" w:rsidRDefault="00C83AB1" w:rsidP="007D0A5F">
            <w:pPr>
              <w:tabs>
                <w:tab w:val="left" w:pos="851"/>
              </w:tabs>
              <w:spacing w:after="0" w:line="240" w:lineRule="auto"/>
              <w:ind w:left="-114" w:right="-247" w:hanging="142"/>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888,5794</w:t>
            </w:r>
            <w:r w:rsidR="007D0A5F" w:rsidRPr="0000499A">
              <w:rPr>
                <w:rFonts w:ascii="Times New Roman" w:eastAsia="Times New Roman" w:hAnsi="Times New Roman" w:cs="Times New Roman"/>
                <w:color w:val="000000" w:themeColor="text1"/>
                <w:sz w:val="18"/>
                <w:szCs w:val="18"/>
                <w:lang w:eastAsia="ru-RU"/>
              </w:rPr>
              <w:t>*</w:t>
            </w:r>
          </w:p>
        </w:tc>
        <w:tc>
          <w:tcPr>
            <w:tcW w:w="993" w:type="dxa"/>
            <w:tcBorders>
              <w:top w:val="nil"/>
              <w:left w:val="nil"/>
              <w:bottom w:val="single" w:sz="4" w:space="0" w:color="auto"/>
              <w:right w:val="single" w:sz="4" w:space="0" w:color="auto"/>
            </w:tcBorders>
          </w:tcPr>
          <w:p w:rsidR="007D0A5F" w:rsidRPr="00D5251B" w:rsidRDefault="00C83AB1" w:rsidP="007D0A5F">
            <w:pPr>
              <w:tabs>
                <w:tab w:val="left" w:pos="567"/>
                <w:tab w:val="left" w:pos="851"/>
              </w:tabs>
              <w:spacing w:after="0" w:line="240" w:lineRule="auto"/>
              <w:ind w:hanging="112"/>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842,8</w:t>
            </w:r>
            <w:r w:rsidR="007D0A5F" w:rsidRPr="00D5251B">
              <w:rPr>
                <w:rFonts w:ascii="Times New Roman" w:eastAsia="Times New Roman" w:hAnsi="Times New Roman" w:cs="Times New Roman"/>
                <w:color w:val="000000"/>
                <w:sz w:val="18"/>
                <w:szCs w:val="18"/>
                <w:lang w:eastAsia="ru-RU"/>
              </w:rPr>
              <w:t>*</w:t>
            </w:r>
          </w:p>
        </w:tc>
        <w:tc>
          <w:tcPr>
            <w:tcW w:w="992" w:type="dxa"/>
            <w:tcBorders>
              <w:top w:val="nil"/>
              <w:left w:val="nil"/>
              <w:bottom w:val="single" w:sz="4" w:space="0" w:color="auto"/>
              <w:right w:val="single" w:sz="4" w:space="0" w:color="auto"/>
            </w:tcBorders>
          </w:tcPr>
          <w:p w:rsidR="007D0A5F" w:rsidRPr="001B4EB0" w:rsidRDefault="00C83AB1" w:rsidP="007D0A5F">
            <w:pPr>
              <w:tabs>
                <w:tab w:val="left" w:pos="567"/>
                <w:tab w:val="left" w:pos="851"/>
              </w:tabs>
              <w:spacing w:after="0" w:line="240" w:lineRule="auto"/>
              <w:ind w:hanging="11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797,5</w:t>
            </w:r>
            <w:r w:rsidR="007D0A5F" w:rsidRPr="001B4EB0">
              <w:rPr>
                <w:rFonts w:ascii="Times New Roman" w:eastAsia="Times New Roman" w:hAnsi="Times New Roman" w:cs="Times New Roman"/>
                <w:color w:val="000000"/>
                <w:sz w:val="18"/>
                <w:szCs w:val="18"/>
                <w:lang w:eastAsia="ru-RU"/>
              </w:rPr>
              <w:t xml:space="preserve"> *</w:t>
            </w:r>
          </w:p>
        </w:tc>
        <w:tc>
          <w:tcPr>
            <w:tcW w:w="850" w:type="dxa"/>
            <w:tcBorders>
              <w:top w:val="nil"/>
              <w:left w:val="nil"/>
              <w:bottom w:val="single" w:sz="4" w:space="0" w:color="auto"/>
              <w:right w:val="single" w:sz="4" w:space="0" w:color="auto"/>
            </w:tcBorders>
          </w:tcPr>
          <w:p w:rsidR="007D0A5F" w:rsidRPr="00AC3EAB"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7D0A5F" w:rsidRPr="00AC3EAB"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7D0A5F" w:rsidRPr="00AC3EAB"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r>
      <w:tr w:rsidR="007D0A5F" w:rsidRPr="00AC3EAB" w:rsidTr="00C83AB1">
        <w:trPr>
          <w:trHeight w:val="172"/>
        </w:trPr>
        <w:tc>
          <w:tcPr>
            <w:tcW w:w="993" w:type="dxa"/>
            <w:gridSpan w:val="2"/>
            <w:vMerge/>
            <w:tcBorders>
              <w:left w:val="single" w:sz="4" w:space="0" w:color="auto"/>
              <w:right w:val="single" w:sz="4" w:space="0" w:color="auto"/>
            </w:tcBorders>
            <w:vAlign w:val="center"/>
            <w:hideMark/>
          </w:tcPr>
          <w:p w:rsidR="007D0A5F" w:rsidRPr="00D6096F" w:rsidRDefault="007D0A5F" w:rsidP="007D0A5F">
            <w:pPr>
              <w:spacing w:after="0" w:line="240" w:lineRule="auto"/>
              <w:ind w:hanging="104"/>
              <w:rPr>
                <w:rFonts w:ascii="Times New Roman" w:eastAsia="Times New Roman" w:hAnsi="Times New Roman" w:cs="Times New Roman"/>
                <w:color w:val="000000"/>
                <w:sz w:val="20"/>
                <w:szCs w:val="20"/>
                <w:lang w:eastAsia="ru-RU"/>
              </w:rPr>
            </w:pPr>
          </w:p>
        </w:tc>
        <w:tc>
          <w:tcPr>
            <w:tcW w:w="1418" w:type="dxa"/>
            <w:vMerge/>
            <w:tcBorders>
              <w:left w:val="single" w:sz="4" w:space="0" w:color="auto"/>
              <w:right w:val="single" w:sz="4" w:space="0" w:color="auto"/>
            </w:tcBorders>
            <w:vAlign w:val="center"/>
            <w:hideMark/>
          </w:tcPr>
          <w:p w:rsidR="007D0A5F" w:rsidRPr="00D6096F" w:rsidRDefault="007D0A5F" w:rsidP="007D0A5F">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nil"/>
              <w:left w:val="nil"/>
              <w:bottom w:val="single" w:sz="4" w:space="0" w:color="auto"/>
              <w:right w:val="single" w:sz="4" w:space="0" w:color="auto"/>
            </w:tcBorders>
            <w:shd w:val="clear" w:color="auto" w:fill="auto"/>
            <w:hideMark/>
          </w:tcPr>
          <w:p w:rsidR="007D0A5F" w:rsidRPr="00D6096F" w:rsidRDefault="007D0A5F" w:rsidP="007D0A5F">
            <w:pPr>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Республиканский бюджет</w:t>
            </w:r>
          </w:p>
        </w:tc>
        <w:tc>
          <w:tcPr>
            <w:tcW w:w="992" w:type="dxa"/>
            <w:tcBorders>
              <w:top w:val="nil"/>
              <w:left w:val="nil"/>
              <w:bottom w:val="single" w:sz="4" w:space="0" w:color="auto"/>
              <w:right w:val="single" w:sz="4" w:space="0" w:color="auto"/>
            </w:tcBorders>
            <w:shd w:val="clear" w:color="auto" w:fill="auto"/>
            <w:hideMark/>
          </w:tcPr>
          <w:p w:rsidR="007D0A5F" w:rsidRPr="007D0A5F" w:rsidRDefault="007D0A5F" w:rsidP="007D0A5F">
            <w:pPr>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77,31606</w:t>
            </w:r>
          </w:p>
        </w:tc>
        <w:tc>
          <w:tcPr>
            <w:tcW w:w="994" w:type="dxa"/>
            <w:tcBorders>
              <w:top w:val="nil"/>
              <w:left w:val="nil"/>
              <w:bottom w:val="single" w:sz="4" w:space="0" w:color="auto"/>
              <w:right w:val="single" w:sz="4" w:space="0" w:color="auto"/>
            </w:tcBorders>
            <w:shd w:val="clear" w:color="auto" w:fill="auto"/>
            <w:hideMark/>
          </w:tcPr>
          <w:p w:rsidR="007D0A5F" w:rsidRPr="007D0A5F" w:rsidRDefault="007D0A5F" w:rsidP="007D0A5F">
            <w:pPr>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13,68588</w:t>
            </w:r>
          </w:p>
        </w:tc>
        <w:tc>
          <w:tcPr>
            <w:tcW w:w="992" w:type="dxa"/>
            <w:tcBorders>
              <w:top w:val="nil"/>
              <w:left w:val="nil"/>
              <w:bottom w:val="single" w:sz="4" w:space="0" w:color="auto"/>
              <w:right w:val="single" w:sz="4" w:space="0" w:color="auto"/>
            </w:tcBorders>
            <w:shd w:val="clear" w:color="auto" w:fill="auto"/>
            <w:hideMark/>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12,32991</w:t>
            </w:r>
          </w:p>
        </w:tc>
        <w:tc>
          <w:tcPr>
            <w:tcW w:w="993" w:type="dxa"/>
            <w:tcBorders>
              <w:top w:val="nil"/>
              <w:left w:val="nil"/>
              <w:bottom w:val="single" w:sz="4" w:space="0" w:color="auto"/>
              <w:right w:val="single" w:sz="4" w:space="0" w:color="auto"/>
            </w:tcBorders>
            <w:shd w:val="clear" w:color="auto" w:fill="auto"/>
          </w:tcPr>
          <w:p w:rsidR="007D0A5F" w:rsidRPr="007D0A5F"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11,97715</w:t>
            </w:r>
          </w:p>
        </w:tc>
        <w:tc>
          <w:tcPr>
            <w:tcW w:w="1134" w:type="dxa"/>
            <w:tcBorders>
              <w:top w:val="nil"/>
              <w:left w:val="nil"/>
              <w:bottom w:val="single" w:sz="4" w:space="0" w:color="auto"/>
              <w:right w:val="single" w:sz="4" w:space="0" w:color="auto"/>
            </w:tcBorders>
            <w:shd w:val="clear" w:color="auto" w:fill="auto"/>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11,90136</w:t>
            </w:r>
          </w:p>
        </w:tc>
        <w:tc>
          <w:tcPr>
            <w:tcW w:w="1134" w:type="dxa"/>
            <w:tcBorders>
              <w:top w:val="nil"/>
              <w:left w:val="nil"/>
              <w:bottom w:val="single" w:sz="4" w:space="0" w:color="auto"/>
              <w:right w:val="single" w:sz="4" w:space="0" w:color="auto"/>
            </w:tcBorders>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15,69761</w:t>
            </w:r>
          </w:p>
        </w:tc>
        <w:tc>
          <w:tcPr>
            <w:tcW w:w="992" w:type="dxa"/>
            <w:tcBorders>
              <w:top w:val="nil"/>
              <w:left w:val="nil"/>
              <w:bottom w:val="single" w:sz="4" w:space="0" w:color="auto"/>
              <w:right w:val="single" w:sz="4" w:space="0" w:color="auto"/>
            </w:tcBorders>
          </w:tcPr>
          <w:p w:rsidR="007D0A5F" w:rsidRPr="007D0A5F" w:rsidRDefault="007D0A5F" w:rsidP="007D0A5F">
            <w:pPr>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11,98002</w:t>
            </w:r>
          </w:p>
        </w:tc>
        <w:tc>
          <w:tcPr>
            <w:tcW w:w="992" w:type="dxa"/>
            <w:tcBorders>
              <w:top w:val="nil"/>
              <w:left w:val="nil"/>
              <w:bottom w:val="single" w:sz="4" w:space="0" w:color="auto"/>
              <w:right w:val="single" w:sz="4" w:space="0" w:color="auto"/>
            </w:tcBorders>
          </w:tcPr>
          <w:p w:rsidR="007D0A5F" w:rsidRPr="0000499A" w:rsidRDefault="00C83AB1" w:rsidP="007D0A5F">
            <w:pPr>
              <w:tabs>
                <w:tab w:val="left" w:pos="567"/>
                <w:tab w:val="left" w:pos="851"/>
              </w:tabs>
              <w:spacing w:after="0" w:line="240" w:lineRule="auto"/>
              <w:ind w:hanging="114"/>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8,9846</w:t>
            </w:r>
            <w:r w:rsidR="007D0A5F" w:rsidRPr="0000499A">
              <w:rPr>
                <w:rFonts w:ascii="Times New Roman" w:eastAsia="Times New Roman" w:hAnsi="Times New Roman" w:cs="Times New Roman"/>
                <w:color w:val="000000" w:themeColor="text1"/>
                <w:sz w:val="18"/>
                <w:szCs w:val="18"/>
                <w:lang w:eastAsia="ru-RU"/>
              </w:rPr>
              <w:t>*</w:t>
            </w:r>
          </w:p>
        </w:tc>
        <w:tc>
          <w:tcPr>
            <w:tcW w:w="993" w:type="dxa"/>
            <w:tcBorders>
              <w:top w:val="nil"/>
              <w:left w:val="nil"/>
              <w:bottom w:val="single" w:sz="4" w:space="0" w:color="auto"/>
              <w:right w:val="single" w:sz="4" w:space="0" w:color="auto"/>
            </w:tcBorders>
          </w:tcPr>
          <w:p w:rsidR="007D0A5F" w:rsidRPr="00D5251B" w:rsidRDefault="00C83AB1" w:rsidP="007D0A5F">
            <w:pPr>
              <w:tabs>
                <w:tab w:val="left" w:pos="567"/>
                <w:tab w:val="left" w:pos="766"/>
              </w:tabs>
              <w:spacing w:after="0" w:line="240" w:lineRule="auto"/>
              <w:ind w:left="-254" w:firstLine="142"/>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8,51</w:t>
            </w:r>
            <w:r w:rsidR="007D0A5F" w:rsidRPr="00D5251B">
              <w:rPr>
                <w:rFonts w:ascii="Times New Roman" w:eastAsia="Times New Roman" w:hAnsi="Times New Roman" w:cs="Times New Roman"/>
                <w:color w:val="000000"/>
                <w:sz w:val="18"/>
                <w:szCs w:val="18"/>
                <w:lang w:eastAsia="ru-RU"/>
              </w:rPr>
              <w:t>*</w:t>
            </w:r>
          </w:p>
        </w:tc>
        <w:tc>
          <w:tcPr>
            <w:tcW w:w="992" w:type="dxa"/>
            <w:tcBorders>
              <w:top w:val="nil"/>
              <w:left w:val="nil"/>
              <w:bottom w:val="single" w:sz="4" w:space="0" w:color="auto"/>
              <w:right w:val="single" w:sz="4" w:space="0" w:color="auto"/>
            </w:tcBorders>
          </w:tcPr>
          <w:p w:rsidR="007D0A5F" w:rsidRPr="001B4EB0" w:rsidRDefault="00C83AB1"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8,04195</w:t>
            </w:r>
            <w:r w:rsidR="007D0A5F" w:rsidRPr="001B4EB0">
              <w:rPr>
                <w:rFonts w:ascii="Times New Roman" w:eastAsia="Times New Roman" w:hAnsi="Times New Roman" w:cs="Times New Roman"/>
                <w:color w:val="000000"/>
                <w:sz w:val="18"/>
                <w:szCs w:val="18"/>
                <w:lang w:eastAsia="ru-RU"/>
              </w:rPr>
              <w:t>*</w:t>
            </w:r>
          </w:p>
        </w:tc>
        <w:tc>
          <w:tcPr>
            <w:tcW w:w="850" w:type="dxa"/>
            <w:tcBorders>
              <w:top w:val="nil"/>
              <w:left w:val="nil"/>
              <w:bottom w:val="single" w:sz="4" w:space="0" w:color="auto"/>
              <w:right w:val="single" w:sz="4" w:space="0" w:color="auto"/>
            </w:tcBorders>
          </w:tcPr>
          <w:p w:rsidR="007D0A5F" w:rsidRPr="00AC3EAB"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7D0A5F" w:rsidRPr="00AC3EAB"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7D0A5F" w:rsidRPr="00AC3EAB"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r>
      <w:tr w:rsidR="007D0A5F" w:rsidRPr="00AC3EAB" w:rsidTr="00C83AB1">
        <w:trPr>
          <w:trHeight w:val="255"/>
        </w:trPr>
        <w:tc>
          <w:tcPr>
            <w:tcW w:w="993" w:type="dxa"/>
            <w:gridSpan w:val="2"/>
            <w:vMerge/>
            <w:tcBorders>
              <w:left w:val="single" w:sz="4" w:space="0" w:color="auto"/>
              <w:right w:val="single" w:sz="4" w:space="0" w:color="auto"/>
            </w:tcBorders>
            <w:vAlign w:val="center"/>
            <w:hideMark/>
          </w:tcPr>
          <w:p w:rsidR="007D0A5F" w:rsidRPr="00D6096F" w:rsidRDefault="007D0A5F" w:rsidP="007D0A5F">
            <w:pPr>
              <w:spacing w:after="0" w:line="240" w:lineRule="auto"/>
              <w:ind w:hanging="104"/>
              <w:rPr>
                <w:rFonts w:ascii="Times New Roman" w:eastAsia="Times New Roman" w:hAnsi="Times New Roman" w:cs="Times New Roman"/>
                <w:color w:val="000000"/>
                <w:sz w:val="20"/>
                <w:szCs w:val="20"/>
                <w:lang w:eastAsia="ru-RU"/>
              </w:rPr>
            </w:pPr>
          </w:p>
        </w:tc>
        <w:tc>
          <w:tcPr>
            <w:tcW w:w="1418" w:type="dxa"/>
            <w:vMerge/>
            <w:tcBorders>
              <w:left w:val="single" w:sz="4" w:space="0" w:color="auto"/>
              <w:right w:val="single" w:sz="4" w:space="0" w:color="auto"/>
            </w:tcBorders>
            <w:vAlign w:val="center"/>
            <w:hideMark/>
          </w:tcPr>
          <w:p w:rsidR="007D0A5F" w:rsidRPr="00D6096F" w:rsidRDefault="007D0A5F" w:rsidP="007D0A5F">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nil"/>
              <w:left w:val="nil"/>
              <w:bottom w:val="single" w:sz="4" w:space="0" w:color="auto"/>
              <w:right w:val="single" w:sz="4" w:space="0" w:color="auto"/>
            </w:tcBorders>
            <w:shd w:val="clear" w:color="auto" w:fill="auto"/>
            <w:hideMark/>
          </w:tcPr>
          <w:p w:rsidR="007D0A5F" w:rsidRPr="00D6096F" w:rsidRDefault="007D0A5F" w:rsidP="007D0A5F">
            <w:pPr>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auto" w:fill="auto"/>
            <w:hideMark/>
          </w:tcPr>
          <w:p w:rsidR="007D0A5F" w:rsidRPr="007D0A5F" w:rsidRDefault="007D0A5F" w:rsidP="007D0A5F">
            <w:pPr>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1,289</w:t>
            </w:r>
          </w:p>
        </w:tc>
        <w:tc>
          <w:tcPr>
            <w:tcW w:w="994" w:type="dxa"/>
            <w:tcBorders>
              <w:top w:val="nil"/>
              <w:left w:val="nil"/>
              <w:bottom w:val="single" w:sz="4" w:space="0" w:color="auto"/>
              <w:right w:val="single" w:sz="4" w:space="0" w:color="auto"/>
            </w:tcBorders>
            <w:shd w:val="clear" w:color="auto" w:fill="auto"/>
            <w:hideMark/>
          </w:tcPr>
          <w:p w:rsidR="007D0A5F" w:rsidRPr="007D0A5F" w:rsidRDefault="007D0A5F" w:rsidP="007D0A5F">
            <w:pPr>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0,68429</w:t>
            </w:r>
          </w:p>
        </w:tc>
        <w:tc>
          <w:tcPr>
            <w:tcW w:w="992" w:type="dxa"/>
            <w:tcBorders>
              <w:top w:val="nil"/>
              <w:left w:val="nil"/>
              <w:bottom w:val="single" w:sz="4" w:space="0" w:color="auto"/>
              <w:right w:val="single" w:sz="4" w:space="0" w:color="auto"/>
            </w:tcBorders>
            <w:shd w:val="clear" w:color="auto" w:fill="auto"/>
            <w:hideMark/>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0,6165</w:t>
            </w:r>
          </w:p>
        </w:tc>
        <w:tc>
          <w:tcPr>
            <w:tcW w:w="993" w:type="dxa"/>
            <w:tcBorders>
              <w:top w:val="nil"/>
              <w:left w:val="nil"/>
              <w:bottom w:val="single" w:sz="4" w:space="0" w:color="auto"/>
              <w:right w:val="single" w:sz="4" w:space="0" w:color="auto"/>
            </w:tcBorders>
            <w:shd w:val="clear" w:color="auto" w:fill="auto"/>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0,59886</w:t>
            </w:r>
          </w:p>
        </w:tc>
        <w:tc>
          <w:tcPr>
            <w:tcW w:w="1134" w:type="dxa"/>
            <w:tcBorders>
              <w:top w:val="nil"/>
              <w:left w:val="nil"/>
              <w:bottom w:val="single" w:sz="4" w:space="0" w:color="auto"/>
              <w:right w:val="single" w:sz="4" w:space="0" w:color="auto"/>
            </w:tcBorders>
            <w:shd w:val="clear" w:color="auto" w:fill="auto"/>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0,59507</w:t>
            </w:r>
          </w:p>
        </w:tc>
        <w:tc>
          <w:tcPr>
            <w:tcW w:w="1134" w:type="dxa"/>
            <w:tcBorders>
              <w:top w:val="nil"/>
              <w:left w:val="nil"/>
              <w:bottom w:val="single" w:sz="4" w:space="0" w:color="auto"/>
              <w:right w:val="single" w:sz="4" w:space="0" w:color="auto"/>
            </w:tcBorders>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0,78488</w:t>
            </w:r>
          </w:p>
        </w:tc>
        <w:tc>
          <w:tcPr>
            <w:tcW w:w="992" w:type="dxa"/>
            <w:tcBorders>
              <w:top w:val="nil"/>
              <w:left w:val="nil"/>
              <w:bottom w:val="single" w:sz="4" w:space="0" w:color="auto"/>
              <w:right w:val="single" w:sz="4" w:space="0" w:color="auto"/>
            </w:tcBorders>
          </w:tcPr>
          <w:p w:rsidR="007D0A5F" w:rsidRPr="007D0A5F" w:rsidRDefault="007D0A5F" w:rsidP="007D0A5F">
            <w:pPr>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0,599</w:t>
            </w:r>
          </w:p>
        </w:tc>
        <w:tc>
          <w:tcPr>
            <w:tcW w:w="992" w:type="dxa"/>
            <w:tcBorders>
              <w:top w:val="nil"/>
              <w:left w:val="nil"/>
              <w:bottom w:val="single" w:sz="4" w:space="0" w:color="auto"/>
              <w:right w:val="single" w:sz="4" w:space="0" w:color="auto"/>
            </w:tcBorders>
          </w:tcPr>
          <w:p w:rsidR="007D0A5F" w:rsidRPr="0000499A" w:rsidRDefault="00C83AB1" w:rsidP="007D0A5F">
            <w:pPr>
              <w:tabs>
                <w:tab w:val="left" w:pos="567"/>
                <w:tab w:val="left" w:pos="851"/>
              </w:tabs>
              <w:spacing w:after="0" w:line="240" w:lineRule="auto"/>
              <w:ind w:hanging="114"/>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0,9</w:t>
            </w:r>
            <w:r w:rsidR="007D0A5F" w:rsidRPr="0000499A">
              <w:rPr>
                <w:rFonts w:ascii="Times New Roman" w:eastAsia="Times New Roman" w:hAnsi="Times New Roman" w:cs="Times New Roman"/>
                <w:color w:val="000000" w:themeColor="text1"/>
                <w:sz w:val="18"/>
                <w:szCs w:val="18"/>
                <w:lang w:eastAsia="ru-RU"/>
              </w:rPr>
              <w:t>*</w:t>
            </w:r>
          </w:p>
        </w:tc>
        <w:tc>
          <w:tcPr>
            <w:tcW w:w="993" w:type="dxa"/>
            <w:tcBorders>
              <w:top w:val="nil"/>
              <w:left w:val="nil"/>
              <w:bottom w:val="single" w:sz="4" w:space="0" w:color="auto"/>
              <w:right w:val="single" w:sz="4" w:space="0" w:color="auto"/>
            </w:tcBorders>
          </w:tcPr>
          <w:p w:rsidR="007D0A5F" w:rsidRPr="00D5251B" w:rsidRDefault="007D0A5F" w:rsidP="007D0A5F">
            <w:pPr>
              <w:tabs>
                <w:tab w:val="left" w:pos="567"/>
                <w:tab w:val="left" w:pos="851"/>
              </w:tabs>
              <w:spacing w:after="0" w:line="240" w:lineRule="auto"/>
              <w:ind w:hanging="112"/>
              <w:rPr>
                <w:rFonts w:ascii="Times New Roman" w:eastAsia="Times New Roman" w:hAnsi="Times New Roman" w:cs="Times New Roman"/>
                <w:color w:val="000000"/>
                <w:sz w:val="18"/>
                <w:szCs w:val="18"/>
                <w:lang w:eastAsia="ru-RU"/>
              </w:rPr>
            </w:pPr>
            <w:r w:rsidRPr="00D5251B">
              <w:rPr>
                <w:rFonts w:ascii="Times New Roman" w:eastAsia="Times New Roman" w:hAnsi="Times New Roman" w:cs="Times New Roman"/>
                <w:color w:val="000000"/>
                <w:sz w:val="18"/>
                <w:szCs w:val="18"/>
                <w:lang w:eastAsia="ru-RU"/>
              </w:rPr>
              <w:t>0,0365*</w:t>
            </w:r>
          </w:p>
        </w:tc>
        <w:tc>
          <w:tcPr>
            <w:tcW w:w="992" w:type="dxa"/>
            <w:tcBorders>
              <w:top w:val="nil"/>
              <w:left w:val="nil"/>
              <w:bottom w:val="single" w:sz="4" w:space="0" w:color="auto"/>
              <w:right w:val="single" w:sz="4" w:space="0" w:color="auto"/>
            </w:tcBorders>
          </w:tcPr>
          <w:p w:rsidR="007D0A5F" w:rsidRPr="001B4EB0" w:rsidRDefault="00C83AB1"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0,00805</w:t>
            </w:r>
            <w:r w:rsidR="007D0A5F" w:rsidRPr="001B4EB0">
              <w:rPr>
                <w:rFonts w:ascii="Times New Roman" w:eastAsia="Times New Roman" w:hAnsi="Times New Roman" w:cs="Times New Roman"/>
                <w:color w:val="000000"/>
                <w:sz w:val="18"/>
                <w:szCs w:val="18"/>
                <w:lang w:eastAsia="ru-RU"/>
              </w:rPr>
              <w:t>*</w:t>
            </w:r>
          </w:p>
        </w:tc>
        <w:tc>
          <w:tcPr>
            <w:tcW w:w="850" w:type="dxa"/>
            <w:tcBorders>
              <w:top w:val="nil"/>
              <w:left w:val="nil"/>
              <w:bottom w:val="single" w:sz="4" w:space="0" w:color="auto"/>
              <w:right w:val="single" w:sz="4" w:space="0" w:color="auto"/>
            </w:tcBorders>
          </w:tcPr>
          <w:p w:rsidR="007D0A5F" w:rsidRPr="00AC3EAB"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7D0A5F" w:rsidRPr="00AC3EAB"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7D0A5F" w:rsidRPr="00AC3EAB"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r>
      <w:tr w:rsidR="007D0A5F" w:rsidRPr="00AC3EAB" w:rsidTr="00C83AB1">
        <w:trPr>
          <w:trHeight w:val="546"/>
        </w:trPr>
        <w:tc>
          <w:tcPr>
            <w:tcW w:w="993" w:type="dxa"/>
            <w:gridSpan w:val="2"/>
            <w:vMerge/>
            <w:tcBorders>
              <w:left w:val="single" w:sz="4" w:space="0" w:color="auto"/>
              <w:bottom w:val="single" w:sz="4" w:space="0" w:color="000000"/>
              <w:right w:val="single" w:sz="4" w:space="0" w:color="auto"/>
            </w:tcBorders>
            <w:vAlign w:val="center"/>
          </w:tcPr>
          <w:p w:rsidR="007D0A5F" w:rsidRPr="00D6096F" w:rsidRDefault="007D0A5F" w:rsidP="007D0A5F">
            <w:pPr>
              <w:spacing w:after="0" w:line="240" w:lineRule="auto"/>
              <w:ind w:hanging="104"/>
              <w:rPr>
                <w:rFonts w:ascii="Times New Roman" w:eastAsia="Times New Roman" w:hAnsi="Times New Roman" w:cs="Times New Roman"/>
                <w:color w:val="000000"/>
                <w:sz w:val="20"/>
                <w:szCs w:val="20"/>
                <w:lang w:eastAsia="ru-RU"/>
              </w:rPr>
            </w:pPr>
          </w:p>
        </w:tc>
        <w:tc>
          <w:tcPr>
            <w:tcW w:w="1418" w:type="dxa"/>
            <w:vMerge/>
            <w:tcBorders>
              <w:left w:val="single" w:sz="4" w:space="0" w:color="auto"/>
              <w:bottom w:val="single" w:sz="4" w:space="0" w:color="000000"/>
              <w:right w:val="single" w:sz="4" w:space="0" w:color="auto"/>
            </w:tcBorders>
            <w:vAlign w:val="center"/>
          </w:tcPr>
          <w:p w:rsidR="007D0A5F" w:rsidRPr="00D6096F" w:rsidRDefault="007D0A5F" w:rsidP="007D0A5F">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nil"/>
              <w:left w:val="nil"/>
              <w:bottom w:val="single" w:sz="4" w:space="0" w:color="auto"/>
              <w:right w:val="single" w:sz="4" w:space="0" w:color="auto"/>
            </w:tcBorders>
            <w:shd w:val="clear" w:color="auto" w:fill="auto"/>
          </w:tcPr>
          <w:p w:rsidR="007D0A5F" w:rsidRPr="00D6096F" w:rsidRDefault="007D0A5F" w:rsidP="007D0A5F">
            <w:pPr>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Иные источники финансирования***</w:t>
            </w:r>
          </w:p>
        </w:tc>
        <w:tc>
          <w:tcPr>
            <w:tcW w:w="992" w:type="dxa"/>
            <w:tcBorders>
              <w:top w:val="nil"/>
              <w:left w:val="nil"/>
              <w:bottom w:val="single" w:sz="4" w:space="0" w:color="auto"/>
              <w:right w:val="single" w:sz="4" w:space="0" w:color="auto"/>
            </w:tcBorders>
            <w:shd w:val="clear" w:color="auto" w:fill="auto"/>
          </w:tcPr>
          <w:p w:rsidR="007D0A5F" w:rsidRPr="007D0A5F" w:rsidRDefault="007D0A5F" w:rsidP="007D0A5F">
            <w:pPr>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0,00029</w:t>
            </w:r>
          </w:p>
        </w:tc>
        <w:tc>
          <w:tcPr>
            <w:tcW w:w="994" w:type="dxa"/>
            <w:tcBorders>
              <w:top w:val="nil"/>
              <w:left w:val="nil"/>
              <w:bottom w:val="single" w:sz="4" w:space="0" w:color="auto"/>
              <w:right w:val="single" w:sz="4" w:space="0" w:color="auto"/>
            </w:tcBorders>
            <w:shd w:val="clear" w:color="auto" w:fill="auto"/>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tcPr>
          <w:p w:rsidR="007D0A5F" w:rsidRPr="007D0A5F" w:rsidRDefault="007D0A5F" w:rsidP="007D0A5F">
            <w:pPr>
              <w:tabs>
                <w:tab w:val="left" w:pos="567"/>
                <w:tab w:val="left" w:pos="851"/>
              </w:tabs>
              <w:spacing w:after="0" w:line="240" w:lineRule="auto"/>
              <w:jc w:val="center"/>
              <w:rPr>
                <w:rFonts w:ascii="Times New Roman" w:hAnsi="Times New Roman" w:cs="Times New Roman"/>
                <w:sz w:val="20"/>
                <w:szCs w:val="20"/>
                <w:highlight w:val="yellow"/>
              </w:rPr>
            </w:pPr>
            <w:r w:rsidRPr="007D0A5F">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tcPr>
          <w:p w:rsidR="007D0A5F" w:rsidRPr="0000499A" w:rsidRDefault="007D0A5F" w:rsidP="007D0A5F">
            <w:pPr>
              <w:widowControl w:val="0"/>
              <w:tabs>
                <w:tab w:val="left" w:pos="567"/>
                <w:tab w:val="left" w:pos="851"/>
              </w:tabs>
              <w:autoSpaceDE w:val="0"/>
              <w:autoSpaceDN w:val="0"/>
              <w:adjustRightInd w:val="0"/>
              <w:spacing w:after="0" w:line="240" w:lineRule="auto"/>
              <w:ind w:hanging="114"/>
              <w:jc w:val="center"/>
              <w:rPr>
                <w:rFonts w:ascii="Times New Roman" w:hAnsi="Times New Roman" w:cs="Times New Roman"/>
                <w:color w:val="000000" w:themeColor="text1"/>
                <w:sz w:val="18"/>
                <w:szCs w:val="18"/>
              </w:rPr>
            </w:pPr>
            <w:r w:rsidRPr="0000499A">
              <w:rPr>
                <w:rFonts w:ascii="Times New Roman" w:hAnsi="Times New Roman" w:cs="Times New Roman"/>
                <w:color w:val="000000" w:themeColor="text1"/>
                <w:sz w:val="18"/>
                <w:szCs w:val="18"/>
              </w:rPr>
              <w:t>0*</w:t>
            </w:r>
          </w:p>
        </w:tc>
        <w:tc>
          <w:tcPr>
            <w:tcW w:w="993" w:type="dxa"/>
            <w:tcBorders>
              <w:top w:val="nil"/>
              <w:left w:val="nil"/>
              <w:bottom w:val="single" w:sz="4" w:space="0" w:color="auto"/>
              <w:right w:val="single" w:sz="4" w:space="0" w:color="auto"/>
            </w:tcBorders>
          </w:tcPr>
          <w:p w:rsidR="007D0A5F" w:rsidRPr="00D5251B"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18"/>
                <w:szCs w:val="18"/>
              </w:rPr>
            </w:pPr>
            <w:r w:rsidRPr="00D5251B">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7D0A5F" w:rsidRPr="001B4EB0"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18"/>
                <w:szCs w:val="18"/>
              </w:rPr>
            </w:pPr>
            <w:r w:rsidRPr="001B4EB0">
              <w:rPr>
                <w:rFonts w:ascii="Times New Roman" w:hAnsi="Times New Roman" w:cs="Times New Roman"/>
                <w:sz w:val="18"/>
                <w:szCs w:val="18"/>
              </w:rPr>
              <w:t>0*</w:t>
            </w:r>
          </w:p>
        </w:tc>
        <w:tc>
          <w:tcPr>
            <w:tcW w:w="850" w:type="dxa"/>
            <w:tcBorders>
              <w:top w:val="nil"/>
              <w:left w:val="nil"/>
              <w:bottom w:val="single" w:sz="4" w:space="0" w:color="auto"/>
              <w:right w:val="single" w:sz="4" w:space="0" w:color="auto"/>
            </w:tcBorders>
          </w:tcPr>
          <w:p w:rsidR="007D0A5F" w:rsidRPr="00AC3EAB"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18"/>
                <w:szCs w:val="18"/>
              </w:rPr>
            </w:pPr>
            <w:r w:rsidRPr="00AC3EAB">
              <w:rPr>
                <w:rFonts w:ascii="Times New Roman" w:hAnsi="Times New Roman" w:cs="Times New Roman"/>
                <w:sz w:val="18"/>
                <w:szCs w:val="18"/>
              </w:rPr>
              <w:t>0*</w:t>
            </w:r>
          </w:p>
        </w:tc>
        <w:tc>
          <w:tcPr>
            <w:tcW w:w="851" w:type="dxa"/>
            <w:tcBorders>
              <w:top w:val="nil"/>
              <w:left w:val="nil"/>
              <w:bottom w:val="single" w:sz="4" w:space="0" w:color="auto"/>
              <w:right w:val="single" w:sz="4" w:space="0" w:color="auto"/>
            </w:tcBorders>
          </w:tcPr>
          <w:p w:rsidR="007D0A5F" w:rsidRPr="00AC3EAB"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18"/>
                <w:szCs w:val="18"/>
              </w:rPr>
            </w:pPr>
            <w:r w:rsidRPr="00AC3EAB">
              <w:rPr>
                <w:rFonts w:ascii="Times New Roman" w:hAnsi="Times New Roman" w:cs="Times New Roman"/>
                <w:sz w:val="18"/>
                <w:szCs w:val="18"/>
              </w:rPr>
              <w:t>0*</w:t>
            </w:r>
          </w:p>
        </w:tc>
        <w:tc>
          <w:tcPr>
            <w:tcW w:w="708" w:type="dxa"/>
            <w:tcBorders>
              <w:top w:val="nil"/>
              <w:left w:val="nil"/>
              <w:bottom w:val="single" w:sz="4" w:space="0" w:color="auto"/>
              <w:right w:val="single" w:sz="4" w:space="0" w:color="auto"/>
            </w:tcBorders>
          </w:tcPr>
          <w:p w:rsidR="007D0A5F" w:rsidRPr="00AC3EAB" w:rsidRDefault="007D0A5F" w:rsidP="007D0A5F">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18"/>
                <w:szCs w:val="18"/>
              </w:rPr>
            </w:pPr>
            <w:r w:rsidRPr="00AC3EAB">
              <w:rPr>
                <w:rFonts w:ascii="Times New Roman" w:hAnsi="Times New Roman" w:cs="Times New Roman"/>
                <w:sz w:val="18"/>
                <w:szCs w:val="18"/>
              </w:rPr>
              <w:t>0*</w:t>
            </w:r>
          </w:p>
        </w:tc>
      </w:tr>
      <w:tr w:rsidR="00C83AB1" w:rsidRPr="00AC3EAB" w:rsidTr="00C83AB1">
        <w:trPr>
          <w:trHeight w:val="286"/>
        </w:trPr>
        <w:tc>
          <w:tcPr>
            <w:tcW w:w="993" w:type="dxa"/>
            <w:gridSpan w:val="2"/>
            <w:vMerge w:val="restart"/>
            <w:tcBorders>
              <w:top w:val="nil"/>
              <w:left w:val="single" w:sz="4" w:space="0" w:color="auto"/>
              <w:right w:val="single" w:sz="4" w:space="0" w:color="auto"/>
            </w:tcBorders>
            <w:shd w:val="clear" w:color="auto" w:fill="auto"/>
            <w:vAlign w:val="center"/>
            <w:hideMark/>
          </w:tcPr>
          <w:p w:rsidR="00C83AB1" w:rsidRPr="00D6096F" w:rsidRDefault="00C83AB1" w:rsidP="00C83AB1">
            <w:pPr>
              <w:spacing w:after="0" w:line="240" w:lineRule="auto"/>
              <w:ind w:hanging="104"/>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 xml:space="preserve"> </w:t>
            </w:r>
            <w:proofErr w:type="spellStart"/>
            <w:proofErr w:type="gramStart"/>
            <w:r w:rsidRPr="00D6096F">
              <w:rPr>
                <w:rFonts w:ascii="Times New Roman" w:eastAsia="Times New Roman" w:hAnsi="Times New Roman" w:cs="Times New Roman"/>
                <w:color w:val="000000"/>
                <w:sz w:val="20"/>
                <w:szCs w:val="20"/>
                <w:lang w:eastAsia="ru-RU"/>
              </w:rPr>
              <w:t>Меропр</w:t>
            </w:r>
            <w:r w:rsidRPr="00D6096F">
              <w:rPr>
                <w:rFonts w:ascii="Times New Roman" w:eastAsia="Times New Roman" w:hAnsi="Times New Roman" w:cs="Times New Roman"/>
                <w:color w:val="000000"/>
                <w:sz w:val="20"/>
                <w:szCs w:val="20"/>
                <w:lang w:eastAsia="ru-RU"/>
              </w:rPr>
              <w:lastRenderedPageBreak/>
              <w:t>и-ятие</w:t>
            </w:r>
            <w:proofErr w:type="spellEnd"/>
            <w:proofErr w:type="gramEnd"/>
            <w:r w:rsidRPr="00D6096F">
              <w:rPr>
                <w:rFonts w:ascii="Times New Roman" w:eastAsia="Times New Roman" w:hAnsi="Times New Roman" w:cs="Times New Roman"/>
                <w:color w:val="000000"/>
                <w:sz w:val="20"/>
                <w:szCs w:val="20"/>
                <w:lang w:eastAsia="ru-RU"/>
              </w:rPr>
              <w:t xml:space="preserve"> 1</w:t>
            </w:r>
          </w:p>
        </w:tc>
        <w:tc>
          <w:tcPr>
            <w:tcW w:w="1418" w:type="dxa"/>
            <w:vMerge w:val="restart"/>
            <w:tcBorders>
              <w:top w:val="nil"/>
              <w:left w:val="single" w:sz="4" w:space="0" w:color="auto"/>
              <w:right w:val="single" w:sz="4" w:space="0" w:color="auto"/>
            </w:tcBorders>
            <w:shd w:val="clear" w:color="auto" w:fill="auto"/>
            <w:vAlign w:val="center"/>
            <w:hideMark/>
          </w:tcPr>
          <w:p w:rsidR="00C83AB1" w:rsidRPr="00D6096F" w:rsidRDefault="00C83AB1" w:rsidP="00C83AB1">
            <w:pPr>
              <w:spacing w:after="0" w:line="240" w:lineRule="auto"/>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lastRenderedPageBreak/>
              <w:t xml:space="preserve">Благоустройство </w:t>
            </w:r>
            <w:proofErr w:type="gramStart"/>
            <w:r w:rsidRPr="00D6096F">
              <w:rPr>
                <w:rFonts w:ascii="Times New Roman" w:eastAsia="Times New Roman" w:hAnsi="Times New Roman" w:cs="Times New Roman"/>
                <w:color w:val="000000"/>
                <w:sz w:val="20"/>
                <w:szCs w:val="20"/>
                <w:lang w:eastAsia="ru-RU"/>
              </w:rPr>
              <w:lastRenderedPageBreak/>
              <w:t>общественных  территорий</w:t>
            </w:r>
            <w:proofErr w:type="gramEnd"/>
          </w:p>
        </w:tc>
        <w:tc>
          <w:tcPr>
            <w:tcW w:w="1274" w:type="dxa"/>
            <w:tcBorders>
              <w:top w:val="nil"/>
              <w:left w:val="nil"/>
              <w:bottom w:val="single" w:sz="4" w:space="0" w:color="auto"/>
              <w:right w:val="nil"/>
            </w:tcBorders>
            <w:shd w:val="clear" w:color="auto" w:fill="auto"/>
            <w:noWrap/>
            <w:vAlign w:val="center"/>
            <w:hideMark/>
          </w:tcPr>
          <w:p w:rsidR="00C83AB1" w:rsidRPr="00D6096F" w:rsidRDefault="00C83AB1" w:rsidP="00C83AB1">
            <w:pPr>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lastRenderedPageBreak/>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83AB1" w:rsidRPr="007D0A5F" w:rsidRDefault="00C83AB1" w:rsidP="00C83AB1">
            <w:pPr>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1290,09735</w:t>
            </w:r>
          </w:p>
        </w:tc>
        <w:tc>
          <w:tcPr>
            <w:tcW w:w="994" w:type="dxa"/>
            <w:tcBorders>
              <w:top w:val="single" w:sz="4" w:space="0" w:color="auto"/>
              <w:left w:val="nil"/>
              <w:bottom w:val="single" w:sz="4" w:space="0" w:color="auto"/>
              <w:right w:val="single" w:sz="4" w:space="0" w:color="auto"/>
            </w:tcBorders>
            <w:shd w:val="clear" w:color="auto" w:fill="auto"/>
            <w:hideMark/>
          </w:tcPr>
          <w:p w:rsidR="00C83AB1" w:rsidRPr="007D0A5F" w:rsidRDefault="00C83AB1" w:rsidP="00C83AB1">
            <w:pPr>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684,97833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616,49564</w:t>
            </w:r>
          </w:p>
        </w:tc>
        <w:tc>
          <w:tcPr>
            <w:tcW w:w="993" w:type="dxa"/>
            <w:tcBorders>
              <w:top w:val="single" w:sz="4" w:space="0" w:color="auto"/>
              <w:left w:val="nil"/>
              <w:bottom w:val="single" w:sz="4" w:space="0" w:color="auto"/>
              <w:right w:val="single" w:sz="4" w:space="0" w:color="auto"/>
            </w:tcBorders>
            <w:shd w:val="clear" w:color="auto" w:fill="auto"/>
          </w:tcPr>
          <w:p w:rsidR="00C83AB1" w:rsidRPr="007D0A5F" w:rsidRDefault="00C83AB1" w:rsidP="00C83AB1">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hAnsi="Times New Roman" w:cs="Times New Roman"/>
                <w:sz w:val="20"/>
                <w:szCs w:val="20"/>
              </w:rPr>
              <w:t>598,85778</w:t>
            </w:r>
          </w:p>
        </w:tc>
        <w:tc>
          <w:tcPr>
            <w:tcW w:w="1134" w:type="dxa"/>
            <w:tcBorders>
              <w:top w:val="single" w:sz="4" w:space="0" w:color="auto"/>
              <w:left w:val="nil"/>
              <w:bottom w:val="single" w:sz="4" w:space="0" w:color="auto"/>
              <w:right w:val="single" w:sz="4" w:space="0" w:color="auto"/>
            </w:tcBorders>
            <w:shd w:val="clear" w:color="auto" w:fill="auto"/>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595,068296</w:t>
            </w:r>
          </w:p>
        </w:tc>
        <w:tc>
          <w:tcPr>
            <w:tcW w:w="1134" w:type="dxa"/>
            <w:tcBorders>
              <w:top w:val="single" w:sz="4" w:space="0" w:color="auto"/>
              <w:left w:val="nil"/>
              <w:bottom w:val="single" w:sz="4" w:space="0" w:color="auto"/>
              <w:right w:val="single" w:sz="4" w:space="0" w:color="auto"/>
            </w:tcBorders>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784,88042</w:t>
            </w:r>
          </w:p>
        </w:tc>
        <w:tc>
          <w:tcPr>
            <w:tcW w:w="992" w:type="dxa"/>
            <w:tcBorders>
              <w:top w:val="single" w:sz="4" w:space="0" w:color="auto"/>
              <w:left w:val="nil"/>
              <w:bottom w:val="single" w:sz="4" w:space="0" w:color="auto"/>
              <w:right w:val="single" w:sz="4" w:space="0" w:color="auto"/>
            </w:tcBorders>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599,00090</w:t>
            </w:r>
          </w:p>
        </w:tc>
        <w:tc>
          <w:tcPr>
            <w:tcW w:w="992" w:type="dxa"/>
            <w:tcBorders>
              <w:top w:val="single" w:sz="4" w:space="0" w:color="auto"/>
              <w:left w:val="nil"/>
              <w:bottom w:val="single" w:sz="4" w:space="0" w:color="auto"/>
              <w:right w:val="single" w:sz="4" w:space="0" w:color="auto"/>
            </w:tcBorders>
          </w:tcPr>
          <w:p w:rsidR="00C83AB1" w:rsidRPr="0000499A" w:rsidRDefault="00C83AB1" w:rsidP="00C83AB1">
            <w:pPr>
              <w:tabs>
                <w:tab w:val="left" w:pos="453"/>
                <w:tab w:val="left" w:pos="851"/>
              </w:tabs>
              <w:spacing w:after="0" w:line="240" w:lineRule="auto"/>
              <w:ind w:right="-105" w:hanging="114"/>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898,464</w:t>
            </w:r>
            <w:r w:rsidRPr="0000499A">
              <w:rPr>
                <w:rFonts w:ascii="Times New Roman" w:eastAsia="Times New Roman" w:hAnsi="Times New Roman" w:cs="Times New Roman"/>
                <w:color w:val="000000" w:themeColor="text1"/>
                <w:sz w:val="18"/>
                <w:szCs w:val="18"/>
                <w:lang w:eastAsia="ru-RU"/>
              </w:rPr>
              <w:t>*</w:t>
            </w:r>
          </w:p>
        </w:tc>
        <w:tc>
          <w:tcPr>
            <w:tcW w:w="993" w:type="dxa"/>
            <w:tcBorders>
              <w:top w:val="single" w:sz="4" w:space="0" w:color="auto"/>
              <w:left w:val="nil"/>
              <w:bottom w:val="single" w:sz="4" w:space="0" w:color="auto"/>
              <w:right w:val="single" w:sz="4" w:space="0" w:color="auto"/>
            </w:tcBorders>
          </w:tcPr>
          <w:p w:rsidR="00C83AB1" w:rsidRPr="00D5251B" w:rsidRDefault="00C83AB1" w:rsidP="00C83AB1">
            <w:pPr>
              <w:tabs>
                <w:tab w:val="left" w:pos="567"/>
                <w:tab w:val="left" w:pos="851"/>
              </w:tabs>
              <w:spacing w:after="0" w:line="240" w:lineRule="auto"/>
              <w:ind w:hanging="112"/>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851,35</w:t>
            </w:r>
            <w:r w:rsidRPr="00D5251B">
              <w:rPr>
                <w:rFonts w:ascii="Times New Roman" w:eastAsia="Times New Roman" w:hAnsi="Times New Roman" w:cs="Times New Roman"/>
                <w:color w:val="000000"/>
                <w:sz w:val="18"/>
                <w:szCs w:val="18"/>
                <w:lang w:eastAsia="ru-RU"/>
              </w:rPr>
              <w:t>*</w:t>
            </w:r>
          </w:p>
        </w:tc>
        <w:tc>
          <w:tcPr>
            <w:tcW w:w="992" w:type="dxa"/>
            <w:tcBorders>
              <w:top w:val="single" w:sz="4" w:space="0" w:color="auto"/>
              <w:left w:val="nil"/>
              <w:bottom w:val="single" w:sz="4" w:space="0" w:color="auto"/>
              <w:right w:val="single" w:sz="4" w:space="0" w:color="auto"/>
            </w:tcBorders>
          </w:tcPr>
          <w:p w:rsidR="00C83AB1" w:rsidRPr="001B4EB0" w:rsidRDefault="00C83AB1" w:rsidP="00C83AB1">
            <w:pPr>
              <w:tabs>
                <w:tab w:val="left" w:pos="567"/>
                <w:tab w:val="left" w:pos="851"/>
              </w:tabs>
              <w:spacing w:after="0" w:line="240" w:lineRule="auto"/>
              <w:ind w:hanging="11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805,55</w:t>
            </w:r>
            <w:r w:rsidRPr="001B4EB0">
              <w:rPr>
                <w:rFonts w:ascii="Times New Roman" w:eastAsia="Times New Roman" w:hAnsi="Times New Roman" w:cs="Times New Roman"/>
                <w:color w:val="000000"/>
                <w:sz w:val="18"/>
                <w:szCs w:val="18"/>
                <w:lang w:eastAsia="ru-RU"/>
              </w:rPr>
              <w:t>*</w:t>
            </w:r>
          </w:p>
        </w:tc>
        <w:tc>
          <w:tcPr>
            <w:tcW w:w="850" w:type="dxa"/>
            <w:tcBorders>
              <w:top w:val="single" w:sz="4" w:space="0" w:color="auto"/>
              <w:left w:val="nil"/>
              <w:bottom w:val="single" w:sz="4" w:space="0" w:color="auto"/>
              <w:right w:val="single" w:sz="4" w:space="0" w:color="auto"/>
            </w:tcBorders>
          </w:tcPr>
          <w:p w:rsidR="00C83AB1" w:rsidRPr="00AC3EAB"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1" w:type="dxa"/>
            <w:tcBorders>
              <w:top w:val="single" w:sz="4" w:space="0" w:color="auto"/>
              <w:left w:val="nil"/>
              <w:bottom w:val="single" w:sz="4" w:space="0" w:color="auto"/>
              <w:right w:val="single" w:sz="4" w:space="0" w:color="auto"/>
            </w:tcBorders>
          </w:tcPr>
          <w:p w:rsidR="00C83AB1" w:rsidRPr="00AC3EAB"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708" w:type="dxa"/>
            <w:tcBorders>
              <w:top w:val="single" w:sz="4" w:space="0" w:color="auto"/>
              <w:left w:val="nil"/>
              <w:bottom w:val="single" w:sz="4" w:space="0" w:color="auto"/>
              <w:right w:val="single" w:sz="4" w:space="0" w:color="auto"/>
            </w:tcBorders>
          </w:tcPr>
          <w:p w:rsidR="00C83AB1" w:rsidRPr="00AC3EAB"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r>
      <w:tr w:rsidR="00C83AB1" w:rsidRPr="00AC3EAB" w:rsidTr="00C83AB1">
        <w:trPr>
          <w:trHeight w:val="324"/>
        </w:trPr>
        <w:tc>
          <w:tcPr>
            <w:tcW w:w="993" w:type="dxa"/>
            <w:gridSpan w:val="2"/>
            <w:vMerge/>
            <w:tcBorders>
              <w:left w:val="single" w:sz="4" w:space="0" w:color="auto"/>
              <w:right w:val="single" w:sz="4" w:space="0" w:color="auto"/>
            </w:tcBorders>
            <w:vAlign w:val="center"/>
            <w:hideMark/>
          </w:tcPr>
          <w:p w:rsidR="00C83AB1" w:rsidRPr="00D6096F" w:rsidRDefault="00C83AB1" w:rsidP="00C83AB1">
            <w:pPr>
              <w:spacing w:after="0" w:line="240" w:lineRule="auto"/>
              <w:ind w:hanging="104"/>
              <w:rPr>
                <w:rFonts w:ascii="Times New Roman" w:eastAsia="Times New Roman" w:hAnsi="Times New Roman" w:cs="Times New Roman"/>
                <w:color w:val="000000"/>
                <w:sz w:val="20"/>
                <w:szCs w:val="20"/>
                <w:lang w:eastAsia="ru-RU"/>
              </w:rPr>
            </w:pPr>
          </w:p>
        </w:tc>
        <w:tc>
          <w:tcPr>
            <w:tcW w:w="1418" w:type="dxa"/>
            <w:vMerge/>
            <w:tcBorders>
              <w:left w:val="single" w:sz="4" w:space="0" w:color="auto"/>
              <w:right w:val="single" w:sz="4" w:space="0" w:color="auto"/>
            </w:tcBorders>
            <w:vAlign w:val="center"/>
            <w:hideMark/>
          </w:tcPr>
          <w:p w:rsidR="00C83AB1" w:rsidRPr="00D6096F" w:rsidRDefault="00C83AB1" w:rsidP="00C83AB1">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nil"/>
              <w:left w:val="nil"/>
              <w:bottom w:val="single" w:sz="4" w:space="0" w:color="auto"/>
              <w:right w:val="nil"/>
            </w:tcBorders>
            <w:shd w:val="clear" w:color="auto" w:fill="auto"/>
            <w:hideMark/>
          </w:tcPr>
          <w:p w:rsidR="00C83AB1" w:rsidRPr="00D6096F" w:rsidRDefault="00C83AB1" w:rsidP="00C83AB1">
            <w:pPr>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hideMark/>
          </w:tcPr>
          <w:p w:rsidR="00C83AB1" w:rsidRPr="007D0A5F" w:rsidRDefault="00C83AB1" w:rsidP="00C83AB1">
            <w:pPr>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1211,492</w:t>
            </w:r>
          </w:p>
        </w:tc>
        <w:tc>
          <w:tcPr>
            <w:tcW w:w="994" w:type="dxa"/>
            <w:tcBorders>
              <w:top w:val="nil"/>
              <w:left w:val="nil"/>
              <w:bottom w:val="single" w:sz="4" w:space="0" w:color="auto"/>
              <w:right w:val="single" w:sz="4" w:space="0" w:color="auto"/>
            </w:tcBorders>
            <w:shd w:val="clear" w:color="auto" w:fill="auto"/>
            <w:hideMark/>
          </w:tcPr>
          <w:p w:rsidR="00C83AB1" w:rsidRPr="007D0A5F" w:rsidRDefault="00C83AB1" w:rsidP="00C83AB1">
            <w:pPr>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670,60816</w:t>
            </w:r>
          </w:p>
        </w:tc>
        <w:tc>
          <w:tcPr>
            <w:tcW w:w="992" w:type="dxa"/>
            <w:tcBorders>
              <w:top w:val="nil"/>
              <w:left w:val="nil"/>
              <w:bottom w:val="single" w:sz="4" w:space="0" w:color="auto"/>
              <w:right w:val="single" w:sz="4" w:space="0" w:color="auto"/>
            </w:tcBorders>
            <w:shd w:val="clear" w:color="auto" w:fill="auto"/>
            <w:hideMark/>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603,54923</w:t>
            </w:r>
          </w:p>
        </w:tc>
        <w:tc>
          <w:tcPr>
            <w:tcW w:w="993" w:type="dxa"/>
            <w:tcBorders>
              <w:top w:val="nil"/>
              <w:left w:val="nil"/>
              <w:bottom w:val="single" w:sz="4" w:space="0" w:color="auto"/>
              <w:right w:val="single" w:sz="4" w:space="0" w:color="auto"/>
            </w:tcBorders>
            <w:shd w:val="clear" w:color="auto" w:fill="auto"/>
          </w:tcPr>
          <w:p w:rsidR="00C83AB1" w:rsidRPr="007D0A5F" w:rsidRDefault="00C83AB1" w:rsidP="00C83AB1">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586,28177</w:t>
            </w:r>
          </w:p>
        </w:tc>
        <w:tc>
          <w:tcPr>
            <w:tcW w:w="1134" w:type="dxa"/>
            <w:tcBorders>
              <w:top w:val="nil"/>
              <w:left w:val="nil"/>
              <w:bottom w:val="single" w:sz="4" w:space="0" w:color="auto"/>
              <w:right w:val="single" w:sz="4" w:space="0" w:color="auto"/>
            </w:tcBorders>
            <w:shd w:val="clear" w:color="auto" w:fill="auto"/>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582,57186</w:t>
            </w:r>
          </w:p>
        </w:tc>
        <w:tc>
          <w:tcPr>
            <w:tcW w:w="1134" w:type="dxa"/>
            <w:tcBorders>
              <w:top w:val="nil"/>
              <w:left w:val="nil"/>
              <w:bottom w:val="single" w:sz="4" w:space="0" w:color="auto"/>
              <w:right w:val="single" w:sz="4" w:space="0" w:color="auto"/>
            </w:tcBorders>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768,39793</w:t>
            </w:r>
          </w:p>
        </w:tc>
        <w:tc>
          <w:tcPr>
            <w:tcW w:w="992" w:type="dxa"/>
            <w:tcBorders>
              <w:top w:val="nil"/>
              <w:left w:val="nil"/>
              <w:bottom w:val="single" w:sz="4" w:space="0" w:color="auto"/>
              <w:right w:val="single" w:sz="4" w:space="0" w:color="auto"/>
            </w:tcBorders>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586,42188</w:t>
            </w:r>
          </w:p>
        </w:tc>
        <w:tc>
          <w:tcPr>
            <w:tcW w:w="992" w:type="dxa"/>
            <w:tcBorders>
              <w:top w:val="nil"/>
              <w:left w:val="nil"/>
              <w:bottom w:val="single" w:sz="4" w:space="0" w:color="auto"/>
              <w:right w:val="single" w:sz="4" w:space="0" w:color="auto"/>
            </w:tcBorders>
          </w:tcPr>
          <w:p w:rsidR="00C83AB1" w:rsidRPr="0000499A" w:rsidRDefault="00C83AB1" w:rsidP="00C83AB1">
            <w:pPr>
              <w:tabs>
                <w:tab w:val="left" w:pos="851"/>
              </w:tabs>
              <w:spacing w:after="0" w:line="240" w:lineRule="auto"/>
              <w:ind w:left="-114" w:right="-247" w:hanging="142"/>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888,5794</w:t>
            </w:r>
            <w:r w:rsidRPr="0000499A">
              <w:rPr>
                <w:rFonts w:ascii="Times New Roman" w:eastAsia="Times New Roman" w:hAnsi="Times New Roman" w:cs="Times New Roman"/>
                <w:color w:val="000000" w:themeColor="text1"/>
                <w:sz w:val="18"/>
                <w:szCs w:val="18"/>
                <w:lang w:eastAsia="ru-RU"/>
              </w:rPr>
              <w:t>*</w:t>
            </w:r>
          </w:p>
        </w:tc>
        <w:tc>
          <w:tcPr>
            <w:tcW w:w="993" w:type="dxa"/>
            <w:tcBorders>
              <w:top w:val="nil"/>
              <w:left w:val="nil"/>
              <w:bottom w:val="single" w:sz="4" w:space="0" w:color="auto"/>
              <w:right w:val="single" w:sz="4" w:space="0" w:color="auto"/>
            </w:tcBorders>
          </w:tcPr>
          <w:p w:rsidR="00C83AB1" w:rsidRPr="00D5251B" w:rsidRDefault="00C83AB1" w:rsidP="00C83AB1">
            <w:pPr>
              <w:tabs>
                <w:tab w:val="left" w:pos="567"/>
                <w:tab w:val="left" w:pos="851"/>
              </w:tabs>
              <w:spacing w:after="0" w:line="240" w:lineRule="auto"/>
              <w:ind w:hanging="112"/>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842,8</w:t>
            </w:r>
            <w:r w:rsidRPr="00D5251B">
              <w:rPr>
                <w:rFonts w:ascii="Times New Roman" w:eastAsia="Times New Roman" w:hAnsi="Times New Roman" w:cs="Times New Roman"/>
                <w:color w:val="000000"/>
                <w:sz w:val="18"/>
                <w:szCs w:val="18"/>
                <w:lang w:eastAsia="ru-RU"/>
              </w:rPr>
              <w:t>*</w:t>
            </w:r>
          </w:p>
        </w:tc>
        <w:tc>
          <w:tcPr>
            <w:tcW w:w="992" w:type="dxa"/>
            <w:tcBorders>
              <w:top w:val="nil"/>
              <w:left w:val="nil"/>
              <w:bottom w:val="single" w:sz="4" w:space="0" w:color="auto"/>
              <w:right w:val="single" w:sz="4" w:space="0" w:color="auto"/>
            </w:tcBorders>
          </w:tcPr>
          <w:p w:rsidR="00C83AB1" w:rsidRPr="001B4EB0" w:rsidRDefault="00C83AB1" w:rsidP="00C83AB1">
            <w:pPr>
              <w:tabs>
                <w:tab w:val="left" w:pos="567"/>
                <w:tab w:val="left" w:pos="851"/>
              </w:tabs>
              <w:spacing w:after="0" w:line="240" w:lineRule="auto"/>
              <w:ind w:hanging="11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797,5</w:t>
            </w:r>
            <w:r w:rsidRPr="001B4EB0">
              <w:rPr>
                <w:rFonts w:ascii="Times New Roman" w:eastAsia="Times New Roman" w:hAnsi="Times New Roman" w:cs="Times New Roman"/>
                <w:color w:val="000000"/>
                <w:sz w:val="18"/>
                <w:szCs w:val="18"/>
                <w:lang w:eastAsia="ru-RU"/>
              </w:rPr>
              <w:t xml:space="preserve"> *</w:t>
            </w:r>
          </w:p>
        </w:tc>
        <w:tc>
          <w:tcPr>
            <w:tcW w:w="850" w:type="dxa"/>
            <w:tcBorders>
              <w:top w:val="nil"/>
              <w:left w:val="nil"/>
              <w:bottom w:val="single" w:sz="4" w:space="0" w:color="auto"/>
              <w:right w:val="single" w:sz="4" w:space="0" w:color="auto"/>
            </w:tcBorders>
          </w:tcPr>
          <w:p w:rsidR="00C83AB1" w:rsidRPr="00AC3EAB"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C83AB1" w:rsidRPr="00AC3EAB"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C83AB1" w:rsidRPr="00AC3EAB"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r>
      <w:tr w:rsidR="00C83AB1" w:rsidRPr="00AC3EAB" w:rsidTr="00C83AB1">
        <w:trPr>
          <w:trHeight w:val="296"/>
        </w:trPr>
        <w:tc>
          <w:tcPr>
            <w:tcW w:w="993" w:type="dxa"/>
            <w:gridSpan w:val="2"/>
            <w:vMerge/>
            <w:tcBorders>
              <w:left w:val="single" w:sz="4" w:space="0" w:color="auto"/>
              <w:right w:val="single" w:sz="4" w:space="0" w:color="auto"/>
            </w:tcBorders>
            <w:vAlign w:val="center"/>
            <w:hideMark/>
          </w:tcPr>
          <w:p w:rsidR="00C83AB1" w:rsidRPr="00D6096F" w:rsidRDefault="00C83AB1" w:rsidP="00C83AB1">
            <w:pPr>
              <w:spacing w:after="0" w:line="240" w:lineRule="auto"/>
              <w:ind w:hanging="104"/>
              <w:rPr>
                <w:rFonts w:ascii="Times New Roman" w:eastAsia="Times New Roman" w:hAnsi="Times New Roman" w:cs="Times New Roman"/>
                <w:color w:val="000000"/>
                <w:sz w:val="20"/>
                <w:szCs w:val="20"/>
                <w:lang w:eastAsia="ru-RU"/>
              </w:rPr>
            </w:pPr>
          </w:p>
        </w:tc>
        <w:tc>
          <w:tcPr>
            <w:tcW w:w="1418" w:type="dxa"/>
            <w:vMerge/>
            <w:tcBorders>
              <w:left w:val="single" w:sz="4" w:space="0" w:color="auto"/>
              <w:right w:val="single" w:sz="4" w:space="0" w:color="auto"/>
            </w:tcBorders>
            <w:vAlign w:val="center"/>
            <w:hideMark/>
          </w:tcPr>
          <w:p w:rsidR="00C83AB1" w:rsidRPr="00D6096F" w:rsidRDefault="00C83AB1" w:rsidP="00C83AB1">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nil"/>
              <w:left w:val="nil"/>
              <w:bottom w:val="single" w:sz="4" w:space="0" w:color="auto"/>
              <w:right w:val="nil"/>
            </w:tcBorders>
            <w:shd w:val="clear" w:color="auto" w:fill="auto"/>
            <w:hideMark/>
          </w:tcPr>
          <w:p w:rsidR="00C83AB1" w:rsidRPr="00D6096F" w:rsidRDefault="00C83AB1" w:rsidP="00C83AB1">
            <w:pPr>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Республиканский бюджет</w:t>
            </w:r>
          </w:p>
        </w:tc>
        <w:tc>
          <w:tcPr>
            <w:tcW w:w="992" w:type="dxa"/>
            <w:tcBorders>
              <w:top w:val="nil"/>
              <w:left w:val="single" w:sz="4" w:space="0" w:color="auto"/>
              <w:bottom w:val="single" w:sz="4" w:space="0" w:color="auto"/>
              <w:right w:val="single" w:sz="4" w:space="0" w:color="auto"/>
            </w:tcBorders>
            <w:shd w:val="clear" w:color="auto" w:fill="auto"/>
            <w:hideMark/>
          </w:tcPr>
          <w:p w:rsidR="00C83AB1" w:rsidRPr="007D0A5F" w:rsidRDefault="00C83AB1" w:rsidP="00C83AB1">
            <w:pPr>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77,31606</w:t>
            </w:r>
          </w:p>
        </w:tc>
        <w:tc>
          <w:tcPr>
            <w:tcW w:w="994" w:type="dxa"/>
            <w:tcBorders>
              <w:top w:val="nil"/>
              <w:left w:val="nil"/>
              <w:bottom w:val="single" w:sz="4" w:space="0" w:color="auto"/>
              <w:right w:val="single" w:sz="4" w:space="0" w:color="auto"/>
            </w:tcBorders>
            <w:shd w:val="clear" w:color="auto" w:fill="auto"/>
            <w:hideMark/>
          </w:tcPr>
          <w:p w:rsidR="00C83AB1" w:rsidRPr="007D0A5F" w:rsidRDefault="00C83AB1" w:rsidP="00C83AB1">
            <w:pPr>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13,68588</w:t>
            </w:r>
          </w:p>
        </w:tc>
        <w:tc>
          <w:tcPr>
            <w:tcW w:w="992" w:type="dxa"/>
            <w:tcBorders>
              <w:top w:val="nil"/>
              <w:left w:val="nil"/>
              <w:bottom w:val="single" w:sz="4" w:space="0" w:color="auto"/>
              <w:right w:val="single" w:sz="4" w:space="0" w:color="auto"/>
            </w:tcBorders>
            <w:shd w:val="clear" w:color="auto" w:fill="auto"/>
            <w:hideMark/>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12,32991</w:t>
            </w:r>
          </w:p>
        </w:tc>
        <w:tc>
          <w:tcPr>
            <w:tcW w:w="993" w:type="dxa"/>
            <w:tcBorders>
              <w:top w:val="nil"/>
              <w:left w:val="nil"/>
              <w:bottom w:val="single" w:sz="4" w:space="0" w:color="auto"/>
              <w:right w:val="single" w:sz="4" w:space="0" w:color="auto"/>
            </w:tcBorders>
            <w:shd w:val="clear" w:color="auto" w:fill="auto"/>
          </w:tcPr>
          <w:p w:rsidR="00C83AB1" w:rsidRPr="007D0A5F" w:rsidRDefault="00C83AB1" w:rsidP="00C83AB1">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7D0A5F">
              <w:rPr>
                <w:rFonts w:ascii="Times New Roman" w:hAnsi="Times New Roman" w:cs="Times New Roman"/>
                <w:sz w:val="20"/>
                <w:szCs w:val="20"/>
              </w:rPr>
              <w:t>11,97715</w:t>
            </w:r>
          </w:p>
        </w:tc>
        <w:tc>
          <w:tcPr>
            <w:tcW w:w="1134" w:type="dxa"/>
            <w:tcBorders>
              <w:top w:val="nil"/>
              <w:left w:val="nil"/>
              <w:bottom w:val="single" w:sz="4" w:space="0" w:color="auto"/>
              <w:right w:val="single" w:sz="4" w:space="0" w:color="auto"/>
            </w:tcBorders>
            <w:shd w:val="clear" w:color="auto" w:fill="auto"/>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11,90136</w:t>
            </w:r>
          </w:p>
        </w:tc>
        <w:tc>
          <w:tcPr>
            <w:tcW w:w="1134" w:type="dxa"/>
            <w:tcBorders>
              <w:top w:val="nil"/>
              <w:left w:val="nil"/>
              <w:bottom w:val="single" w:sz="4" w:space="0" w:color="auto"/>
              <w:right w:val="single" w:sz="4" w:space="0" w:color="auto"/>
            </w:tcBorders>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15,69761</w:t>
            </w:r>
          </w:p>
        </w:tc>
        <w:tc>
          <w:tcPr>
            <w:tcW w:w="992" w:type="dxa"/>
            <w:tcBorders>
              <w:top w:val="nil"/>
              <w:left w:val="nil"/>
              <w:bottom w:val="single" w:sz="4" w:space="0" w:color="auto"/>
              <w:right w:val="single" w:sz="4" w:space="0" w:color="auto"/>
            </w:tcBorders>
          </w:tcPr>
          <w:p w:rsidR="00C83AB1" w:rsidRPr="007D0A5F" w:rsidRDefault="00C83AB1" w:rsidP="00C83AB1">
            <w:pPr>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11,98002</w:t>
            </w:r>
          </w:p>
        </w:tc>
        <w:tc>
          <w:tcPr>
            <w:tcW w:w="992" w:type="dxa"/>
            <w:tcBorders>
              <w:top w:val="nil"/>
              <w:left w:val="nil"/>
              <w:bottom w:val="single" w:sz="4" w:space="0" w:color="auto"/>
              <w:right w:val="single" w:sz="4" w:space="0" w:color="auto"/>
            </w:tcBorders>
          </w:tcPr>
          <w:p w:rsidR="00C83AB1" w:rsidRPr="0000499A" w:rsidRDefault="00C83AB1" w:rsidP="00C83AB1">
            <w:pPr>
              <w:tabs>
                <w:tab w:val="left" w:pos="567"/>
                <w:tab w:val="left" w:pos="851"/>
              </w:tabs>
              <w:spacing w:after="0" w:line="240" w:lineRule="auto"/>
              <w:ind w:hanging="114"/>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8,9846</w:t>
            </w:r>
            <w:r w:rsidRPr="0000499A">
              <w:rPr>
                <w:rFonts w:ascii="Times New Roman" w:eastAsia="Times New Roman" w:hAnsi="Times New Roman" w:cs="Times New Roman"/>
                <w:color w:val="000000" w:themeColor="text1"/>
                <w:sz w:val="18"/>
                <w:szCs w:val="18"/>
                <w:lang w:eastAsia="ru-RU"/>
              </w:rPr>
              <w:t>*</w:t>
            </w:r>
          </w:p>
        </w:tc>
        <w:tc>
          <w:tcPr>
            <w:tcW w:w="993" w:type="dxa"/>
            <w:tcBorders>
              <w:top w:val="nil"/>
              <w:left w:val="nil"/>
              <w:bottom w:val="single" w:sz="4" w:space="0" w:color="auto"/>
              <w:right w:val="single" w:sz="4" w:space="0" w:color="auto"/>
            </w:tcBorders>
          </w:tcPr>
          <w:p w:rsidR="00C83AB1" w:rsidRPr="00D5251B" w:rsidRDefault="00C83AB1" w:rsidP="00C83AB1">
            <w:pPr>
              <w:tabs>
                <w:tab w:val="left" w:pos="567"/>
                <w:tab w:val="left" w:pos="766"/>
              </w:tabs>
              <w:spacing w:after="0" w:line="240" w:lineRule="auto"/>
              <w:ind w:left="-254" w:firstLine="142"/>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8,51</w:t>
            </w:r>
            <w:r w:rsidRPr="00D5251B">
              <w:rPr>
                <w:rFonts w:ascii="Times New Roman" w:eastAsia="Times New Roman" w:hAnsi="Times New Roman" w:cs="Times New Roman"/>
                <w:color w:val="000000"/>
                <w:sz w:val="18"/>
                <w:szCs w:val="18"/>
                <w:lang w:eastAsia="ru-RU"/>
              </w:rPr>
              <w:t>*</w:t>
            </w:r>
          </w:p>
        </w:tc>
        <w:tc>
          <w:tcPr>
            <w:tcW w:w="992" w:type="dxa"/>
            <w:tcBorders>
              <w:top w:val="nil"/>
              <w:left w:val="nil"/>
              <w:bottom w:val="single" w:sz="4" w:space="0" w:color="auto"/>
              <w:right w:val="single" w:sz="4" w:space="0" w:color="auto"/>
            </w:tcBorders>
          </w:tcPr>
          <w:p w:rsidR="00C83AB1" w:rsidRPr="001B4EB0"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8,04195</w:t>
            </w:r>
            <w:r w:rsidRPr="001B4EB0">
              <w:rPr>
                <w:rFonts w:ascii="Times New Roman" w:eastAsia="Times New Roman" w:hAnsi="Times New Roman" w:cs="Times New Roman"/>
                <w:color w:val="000000"/>
                <w:sz w:val="18"/>
                <w:szCs w:val="18"/>
                <w:lang w:eastAsia="ru-RU"/>
              </w:rPr>
              <w:t>*</w:t>
            </w:r>
          </w:p>
        </w:tc>
        <w:tc>
          <w:tcPr>
            <w:tcW w:w="850" w:type="dxa"/>
            <w:tcBorders>
              <w:top w:val="nil"/>
              <w:left w:val="nil"/>
              <w:bottom w:val="single" w:sz="4" w:space="0" w:color="auto"/>
              <w:right w:val="single" w:sz="4" w:space="0" w:color="auto"/>
            </w:tcBorders>
          </w:tcPr>
          <w:p w:rsidR="00C83AB1" w:rsidRPr="00AC3EAB"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C83AB1" w:rsidRPr="00AC3EAB"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C83AB1" w:rsidRPr="00AC3EAB"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r>
      <w:tr w:rsidR="00C83AB1" w:rsidRPr="00AC3EAB" w:rsidTr="00C83AB1">
        <w:trPr>
          <w:trHeight w:val="195"/>
        </w:trPr>
        <w:tc>
          <w:tcPr>
            <w:tcW w:w="993" w:type="dxa"/>
            <w:gridSpan w:val="2"/>
            <w:vMerge/>
            <w:tcBorders>
              <w:left w:val="single" w:sz="4" w:space="0" w:color="auto"/>
              <w:right w:val="single" w:sz="4" w:space="0" w:color="auto"/>
            </w:tcBorders>
            <w:vAlign w:val="center"/>
            <w:hideMark/>
          </w:tcPr>
          <w:p w:rsidR="00C83AB1" w:rsidRPr="00D6096F" w:rsidRDefault="00C83AB1" w:rsidP="00C83AB1">
            <w:pPr>
              <w:spacing w:after="0" w:line="240" w:lineRule="auto"/>
              <w:ind w:hanging="104"/>
              <w:rPr>
                <w:rFonts w:ascii="Times New Roman" w:eastAsia="Times New Roman" w:hAnsi="Times New Roman" w:cs="Times New Roman"/>
                <w:color w:val="000000"/>
                <w:sz w:val="20"/>
                <w:szCs w:val="20"/>
                <w:lang w:eastAsia="ru-RU"/>
              </w:rPr>
            </w:pPr>
          </w:p>
        </w:tc>
        <w:tc>
          <w:tcPr>
            <w:tcW w:w="1418" w:type="dxa"/>
            <w:vMerge/>
            <w:tcBorders>
              <w:left w:val="single" w:sz="4" w:space="0" w:color="auto"/>
              <w:right w:val="single" w:sz="4" w:space="0" w:color="auto"/>
            </w:tcBorders>
            <w:vAlign w:val="center"/>
            <w:hideMark/>
          </w:tcPr>
          <w:p w:rsidR="00C83AB1" w:rsidRPr="00D6096F" w:rsidRDefault="00C83AB1" w:rsidP="00C83AB1">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nil"/>
              <w:left w:val="nil"/>
              <w:bottom w:val="single" w:sz="4" w:space="0" w:color="auto"/>
              <w:right w:val="nil"/>
            </w:tcBorders>
            <w:shd w:val="clear" w:color="auto" w:fill="auto"/>
            <w:hideMark/>
          </w:tcPr>
          <w:p w:rsidR="00C83AB1" w:rsidRPr="00D6096F" w:rsidRDefault="00C83AB1" w:rsidP="00C83AB1">
            <w:pPr>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Местный бюджет**</w:t>
            </w:r>
          </w:p>
        </w:tc>
        <w:tc>
          <w:tcPr>
            <w:tcW w:w="992" w:type="dxa"/>
            <w:tcBorders>
              <w:top w:val="nil"/>
              <w:left w:val="single" w:sz="4" w:space="0" w:color="auto"/>
              <w:bottom w:val="single" w:sz="4" w:space="0" w:color="auto"/>
              <w:right w:val="single" w:sz="4" w:space="0" w:color="auto"/>
            </w:tcBorders>
            <w:shd w:val="clear" w:color="auto" w:fill="auto"/>
            <w:hideMark/>
          </w:tcPr>
          <w:p w:rsidR="00C83AB1" w:rsidRPr="007D0A5F" w:rsidRDefault="00C83AB1" w:rsidP="00C83AB1">
            <w:pPr>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1,289</w:t>
            </w:r>
          </w:p>
        </w:tc>
        <w:tc>
          <w:tcPr>
            <w:tcW w:w="994" w:type="dxa"/>
            <w:tcBorders>
              <w:top w:val="nil"/>
              <w:left w:val="nil"/>
              <w:bottom w:val="single" w:sz="4" w:space="0" w:color="auto"/>
              <w:right w:val="single" w:sz="4" w:space="0" w:color="auto"/>
            </w:tcBorders>
            <w:shd w:val="clear" w:color="auto" w:fill="auto"/>
            <w:hideMark/>
          </w:tcPr>
          <w:p w:rsidR="00C83AB1" w:rsidRPr="007D0A5F" w:rsidRDefault="00C83AB1" w:rsidP="00C83AB1">
            <w:pPr>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0,68429</w:t>
            </w:r>
          </w:p>
        </w:tc>
        <w:tc>
          <w:tcPr>
            <w:tcW w:w="992" w:type="dxa"/>
            <w:tcBorders>
              <w:top w:val="nil"/>
              <w:left w:val="nil"/>
              <w:bottom w:val="single" w:sz="4" w:space="0" w:color="auto"/>
              <w:right w:val="single" w:sz="4" w:space="0" w:color="auto"/>
            </w:tcBorders>
            <w:shd w:val="clear" w:color="auto" w:fill="auto"/>
            <w:hideMark/>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0,6165</w:t>
            </w:r>
          </w:p>
        </w:tc>
        <w:tc>
          <w:tcPr>
            <w:tcW w:w="993" w:type="dxa"/>
            <w:tcBorders>
              <w:top w:val="nil"/>
              <w:left w:val="nil"/>
              <w:bottom w:val="single" w:sz="4" w:space="0" w:color="auto"/>
              <w:right w:val="single" w:sz="4" w:space="0" w:color="auto"/>
            </w:tcBorders>
            <w:shd w:val="clear" w:color="auto" w:fill="auto"/>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0,59886</w:t>
            </w:r>
          </w:p>
        </w:tc>
        <w:tc>
          <w:tcPr>
            <w:tcW w:w="1134" w:type="dxa"/>
            <w:tcBorders>
              <w:top w:val="nil"/>
              <w:left w:val="nil"/>
              <w:bottom w:val="single" w:sz="4" w:space="0" w:color="auto"/>
              <w:right w:val="single" w:sz="4" w:space="0" w:color="auto"/>
            </w:tcBorders>
            <w:shd w:val="clear" w:color="auto" w:fill="auto"/>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0,59507</w:t>
            </w:r>
          </w:p>
        </w:tc>
        <w:tc>
          <w:tcPr>
            <w:tcW w:w="1134" w:type="dxa"/>
            <w:tcBorders>
              <w:top w:val="nil"/>
              <w:left w:val="nil"/>
              <w:bottom w:val="single" w:sz="4" w:space="0" w:color="auto"/>
              <w:right w:val="single" w:sz="4" w:space="0" w:color="auto"/>
            </w:tcBorders>
          </w:tcPr>
          <w:p w:rsidR="00C83AB1" w:rsidRPr="007D0A5F"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0,78488</w:t>
            </w:r>
          </w:p>
        </w:tc>
        <w:tc>
          <w:tcPr>
            <w:tcW w:w="992" w:type="dxa"/>
            <w:tcBorders>
              <w:top w:val="nil"/>
              <w:left w:val="nil"/>
              <w:bottom w:val="single" w:sz="4" w:space="0" w:color="auto"/>
              <w:right w:val="single" w:sz="4" w:space="0" w:color="auto"/>
            </w:tcBorders>
          </w:tcPr>
          <w:p w:rsidR="00C83AB1" w:rsidRPr="007D0A5F" w:rsidRDefault="00C83AB1" w:rsidP="00C83AB1">
            <w:pPr>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0,599</w:t>
            </w:r>
          </w:p>
        </w:tc>
        <w:tc>
          <w:tcPr>
            <w:tcW w:w="992" w:type="dxa"/>
            <w:tcBorders>
              <w:top w:val="nil"/>
              <w:left w:val="nil"/>
              <w:bottom w:val="single" w:sz="4" w:space="0" w:color="auto"/>
              <w:right w:val="single" w:sz="4" w:space="0" w:color="auto"/>
            </w:tcBorders>
          </w:tcPr>
          <w:p w:rsidR="00C83AB1" w:rsidRPr="0000499A" w:rsidRDefault="00C83AB1" w:rsidP="00C83AB1">
            <w:pPr>
              <w:tabs>
                <w:tab w:val="left" w:pos="567"/>
                <w:tab w:val="left" w:pos="851"/>
              </w:tabs>
              <w:spacing w:after="0" w:line="240" w:lineRule="auto"/>
              <w:ind w:hanging="114"/>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0,9</w:t>
            </w:r>
            <w:r w:rsidRPr="0000499A">
              <w:rPr>
                <w:rFonts w:ascii="Times New Roman" w:eastAsia="Times New Roman" w:hAnsi="Times New Roman" w:cs="Times New Roman"/>
                <w:color w:val="000000" w:themeColor="text1"/>
                <w:sz w:val="18"/>
                <w:szCs w:val="18"/>
                <w:lang w:eastAsia="ru-RU"/>
              </w:rPr>
              <w:t>*</w:t>
            </w:r>
          </w:p>
        </w:tc>
        <w:tc>
          <w:tcPr>
            <w:tcW w:w="993" w:type="dxa"/>
            <w:tcBorders>
              <w:top w:val="nil"/>
              <w:left w:val="nil"/>
              <w:bottom w:val="single" w:sz="4" w:space="0" w:color="auto"/>
              <w:right w:val="single" w:sz="4" w:space="0" w:color="auto"/>
            </w:tcBorders>
          </w:tcPr>
          <w:p w:rsidR="00C83AB1" w:rsidRPr="00D5251B" w:rsidRDefault="00C83AB1" w:rsidP="00C83AB1">
            <w:pPr>
              <w:tabs>
                <w:tab w:val="left" w:pos="567"/>
                <w:tab w:val="left" w:pos="851"/>
              </w:tabs>
              <w:spacing w:after="0" w:line="240" w:lineRule="auto"/>
              <w:ind w:hanging="112"/>
              <w:rPr>
                <w:rFonts w:ascii="Times New Roman" w:eastAsia="Times New Roman" w:hAnsi="Times New Roman" w:cs="Times New Roman"/>
                <w:color w:val="000000"/>
                <w:sz w:val="18"/>
                <w:szCs w:val="18"/>
                <w:lang w:eastAsia="ru-RU"/>
              </w:rPr>
            </w:pPr>
            <w:r w:rsidRPr="00D5251B">
              <w:rPr>
                <w:rFonts w:ascii="Times New Roman" w:eastAsia="Times New Roman" w:hAnsi="Times New Roman" w:cs="Times New Roman"/>
                <w:color w:val="000000"/>
                <w:sz w:val="18"/>
                <w:szCs w:val="18"/>
                <w:lang w:eastAsia="ru-RU"/>
              </w:rPr>
              <w:t>0,0365*</w:t>
            </w:r>
          </w:p>
        </w:tc>
        <w:tc>
          <w:tcPr>
            <w:tcW w:w="992" w:type="dxa"/>
            <w:tcBorders>
              <w:top w:val="nil"/>
              <w:left w:val="nil"/>
              <w:bottom w:val="single" w:sz="4" w:space="0" w:color="auto"/>
              <w:right w:val="single" w:sz="4" w:space="0" w:color="auto"/>
            </w:tcBorders>
          </w:tcPr>
          <w:p w:rsidR="00C83AB1" w:rsidRPr="001B4EB0"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0,00805</w:t>
            </w:r>
            <w:r w:rsidRPr="001B4EB0">
              <w:rPr>
                <w:rFonts w:ascii="Times New Roman" w:eastAsia="Times New Roman" w:hAnsi="Times New Roman" w:cs="Times New Roman"/>
                <w:color w:val="000000"/>
                <w:sz w:val="18"/>
                <w:szCs w:val="18"/>
                <w:lang w:eastAsia="ru-RU"/>
              </w:rPr>
              <w:t>*</w:t>
            </w:r>
          </w:p>
        </w:tc>
        <w:tc>
          <w:tcPr>
            <w:tcW w:w="850" w:type="dxa"/>
            <w:tcBorders>
              <w:top w:val="nil"/>
              <w:left w:val="nil"/>
              <w:bottom w:val="single" w:sz="4" w:space="0" w:color="auto"/>
              <w:right w:val="single" w:sz="4" w:space="0" w:color="auto"/>
            </w:tcBorders>
          </w:tcPr>
          <w:p w:rsidR="00C83AB1" w:rsidRPr="00AC3EAB"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C83AB1" w:rsidRPr="00AC3EAB"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C83AB1" w:rsidRPr="00AC3EAB" w:rsidRDefault="00C83AB1" w:rsidP="00C83AB1">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r>
      <w:tr w:rsidR="007D0A5F" w:rsidRPr="00AC3EAB" w:rsidTr="00C83AB1">
        <w:trPr>
          <w:trHeight w:val="465"/>
        </w:trPr>
        <w:tc>
          <w:tcPr>
            <w:tcW w:w="993" w:type="dxa"/>
            <w:gridSpan w:val="2"/>
            <w:tcBorders>
              <w:top w:val="nil"/>
              <w:left w:val="single" w:sz="4" w:space="0" w:color="auto"/>
              <w:bottom w:val="single" w:sz="4" w:space="0" w:color="auto"/>
              <w:right w:val="single" w:sz="4" w:space="0" w:color="auto"/>
            </w:tcBorders>
            <w:vAlign w:val="center"/>
          </w:tcPr>
          <w:p w:rsidR="007D0A5F" w:rsidRPr="00D6096F" w:rsidRDefault="007D0A5F" w:rsidP="007D0A5F">
            <w:pPr>
              <w:spacing w:after="0" w:line="240" w:lineRule="auto"/>
              <w:ind w:hanging="104"/>
              <w:rPr>
                <w:rFonts w:ascii="Times New Roman" w:eastAsia="Times New Roman" w:hAnsi="Times New Roman" w:cs="Times New Roman"/>
                <w:color w:val="000000"/>
                <w:sz w:val="20"/>
                <w:szCs w:val="20"/>
                <w:lang w:eastAsia="ru-RU"/>
              </w:rPr>
            </w:pPr>
          </w:p>
        </w:tc>
        <w:tc>
          <w:tcPr>
            <w:tcW w:w="1418" w:type="dxa"/>
            <w:tcBorders>
              <w:top w:val="nil"/>
              <w:left w:val="single" w:sz="4" w:space="0" w:color="auto"/>
              <w:bottom w:val="single" w:sz="4" w:space="0" w:color="auto"/>
              <w:right w:val="single" w:sz="4" w:space="0" w:color="auto"/>
            </w:tcBorders>
            <w:vAlign w:val="center"/>
          </w:tcPr>
          <w:p w:rsidR="007D0A5F" w:rsidRPr="00D6096F" w:rsidRDefault="007D0A5F" w:rsidP="007D0A5F">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nil"/>
              <w:left w:val="nil"/>
              <w:bottom w:val="single" w:sz="4" w:space="0" w:color="auto"/>
              <w:right w:val="nil"/>
            </w:tcBorders>
            <w:shd w:val="clear" w:color="auto" w:fill="auto"/>
          </w:tcPr>
          <w:p w:rsidR="007D0A5F" w:rsidRPr="00D6096F" w:rsidRDefault="007D0A5F" w:rsidP="007D0A5F">
            <w:pPr>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Иные источники финансирования***</w:t>
            </w:r>
          </w:p>
        </w:tc>
        <w:tc>
          <w:tcPr>
            <w:tcW w:w="992" w:type="dxa"/>
            <w:tcBorders>
              <w:top w:val="nil"/>
              <w:left w:val="single" w:sz="4" w:space="0" w:color="auto"/>
              <w:bottom w:val="single" w:sz="4" w:space="0" w:color="auto"/>
              <w:right w:val="single" w:sz="4" w:space="0" w:color="auto"/>
            </w:tcBorders>
            <w:shd w:val="clear" w:color="auto" w:fill="auto"/>
          </w:tcPr>
          <w:p w:rsidR="007D0A5F" w:rsidRPr="007D0A5F" w:rsidRDefault="007D0A5F" w:rsidP="007D0A5F">
            <w:pPr>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0,00029</w:t>
            </w:r>
          </w:p>
        </w:tc>
        <w:tc>
          <w:tcPr>
            <w:tcW w:w="994" w:type="dxa"/>
            <w:tcBorders>
              <w:top w:val="nil"/>
              <w:left w:val="nil"/>
              <w:bottom w:val="single" w:sz="4" w:space="0" w:color="auto"/>
              <w:right w:val="single" w:sz="4" w:space="0" w:color="auto"/>
            </w:tcBorders>
            <w:shd w:val="clear" w:color="auto" w:fill="auto"/>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7D0A5F" w:rsidRPr="007D0A5F" w:rsidRDefault="007D0A5F" w:rsidP="007D0A5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7D0A5F">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tcPr>
          <w:p w:rsidR="007D0A5F" w:rsidRPr="007D0A5F" w:rsidRDefault="007D0A5F" w:rsidP="007D0A5F">
            <w:pPr>
              <w:tabs>
                <w:tab w:val="left" w:pos="567"/>
                <w:tab w:val="left" w:pos="851"/>
              </w:tabs>
              <w:spacing w:after="0" w:line="240" w:lineRule="auto"/>
              <w:jc w:val="center"/>
              <w:rPr>
                <w:rFonts w:ascii="Times New Roman" w:hAnsi="Times New Roman" w:cs="Times New Roman"/>
                <w:sz w:val="20"/>
                <w:szCs w:val="20"/>
                <w:highlight w:val="yellow"/>
              </w:rPr>
            </w:pPr>
            <w:r w:rsidRPr="007D0A5F">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tcPr>
          <w:p w:rsidR="007D0A5F" w:rsidRPr="0000499A" w:rsidRDefault="007D0A5F" w:rsidP="007D0A5F">
            <w:pPr>
              <w:tabs>
                <w:tab w:val="left" w:pos="567"/>
                <w:tab w:val="left" w:pos="851"/>
              </w:tabs>
              <w:spacing w:after="0" w:line="240" w:lineRule="auto"/>
              <w:ind w:hanging="114"/>
              <w:jc w:val="center"/>
              <w:rPr>
                <w:rFonts w:ascii="Times New Roman" w:hAnsi="Times New Roman" w:cs="Times New Roman"/>
                <w:color w:val="000000" w:themeColor="text1"/>
                <w:sz w:val="18"/>
                <w:szCs w:val="18"/>
              </w:rPr>
            </w:pPr>
            <w:r w:rsidRPr="0000499A">
              <w:rPr>
                <w:rFonts w:ascii="Times New Roman" w:hAnsi="Times New Roman" w:cs="Times New Roman"/>
                <w:color w:val="000000" w:themeColor="text1"/>
                <w:sz w:val="18"/>
                <w:szCs w:val="18"/>
              </w:rPr>
              <w:t>0*</w:t>
            </w:r>
          </w:p>
        </w:tc>
        <w:tc>
          <w:tcPr>
            <w:tcW w:w="993" w:type="dxa"/>
            <w:tcBorders>
              <w:top w:val="nil"/>
              <w:left w:val="nil"/>
              <w:bottom w:val="single" w:sz="4" w:space="0" w:color="auto"/>
              <w:right w:val="single" w:sz="4" w:space="0" w:color="auto"/>
            </w:tcBorders>
          </w:tcPr>
          <w:p w:rsidR="007D0A5F" w:rsidRPr="00D5251B" w:rsidRDefault="007D0A5F" w:rsidP="007D0A5F">
            <w:pPr>
              <w:tabs>
                <w:tab w:val="left" w:pos="567"/>
                <w:tab w:val="left" w:pos="851"/>
              </w:tabs>
              <w:spacing w:after="0" w:line="240" w:lineRule="auto"/>
              <w:jc w:val="center"/>
              <w:rPr>
                <w:rFonts w:ascii="Times New Roman" w:hAnsi="Times New Roman" w:cs="Times New Roman"/>
                <w:sz w:val="18"/>
                <w:szCs w:val="18"/>
              </w:rPr>
            </w:pPr>
            <w:r w:rsidRPr="00D5251B">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7D0A5F" w:rsidRPr="001B4EB0" w:rsidRDefault="007D0A5F" w:rsidP="007D0A5F">
            <w:pPr>
              <w:tabs>
                <w:tab w:val="left" w:pos="567"/>
                <w:tab w:val="left" w:pos="851"/>
              </w:tabs>
              <w:spacing w:after="0" w:line="240" w:lineRule="auto"/>
              <w:jc w:val="center"/>
              <w:rPr>
                <w:rFonts w:ascii="Times New Roman" w:hAnsi="Times New Roman" w:cs="Times New Roman"/>
                <w:sz w:val="18"/>
                <w:szCs w:val="18"/>
              </w:rPr>
            </w:pPr>
            <w:r w:rsidRPr="001B4EB0">
              <w:rPr>
                <w:rFonts w:ascii="Times New Roman" w:hAnsi="Times New Roman" w:cs="Times New Roman"/>
                <w:sz w:val="18"/>
                <w:szCs w:val="18"/>
              </w:rPr>
              <w:t>0*</w:t>
            </w:r>
          </w:p>
        </w:tc>
        <w:tc>
          <w:tcPr>
            <w:tcW w:w="850" w:type="dxa"/>
            <w:tcBorders>
              <w:top w:val="nil"/>
              <w:left w:val="nil"/>
              <w:bottom w:val="single" w:sz="4" w:space="0" w:color="auto"/>
              <w:right w:val="single" w:sz="4" w:space="0" w:color="auto"/>
            </w:tcBorders>
          </w:tcPr>
          <w:p w:rsidR="007D0A5F" w:rsidRPr="00AC3EAB" w:rsidRDefault="007D0A5F" w:rsidP="007D0A5F">
            <w:pPr>
              <w:tabs>
                <w:tab w:val="left" w:pos="567"/>
                <w:tab w:val="left" w:pos="851"/>
              </w:tabs>
              <w:spacing w:after="0" w:line="240" w:lineRule="auto"/>
              <w:jc w:val="center"/>
              <w:rPr>
                <w:rFonts w:ascii="Times New Roman" w:hAnsi="Times New Roman" w:cs="Times New Roman"/>
                <w:sz w:val="18"/>
                <w:szCs w:val="18"/>
              </w:rPr>
            </w:pPr>
            <w:r w:rsidRPr="00AC3EAB">
              <w:rPr>
                <w:rFonts w:ascii="Times New Roman" w:hAnsi="Times New Roman" w:cs="Times New Roman"/>
                <w:sz w:val="18"/>
                <w:szCs w:val="18"/>
              </w:rPr>
              <w:t>0*</w:t>
            </w:r>
          </w:p>
        </w:tc>
        <w:tc>
          <w:tcPr>
            <w:tcW w:w="851" w:type="dxa"/>
            <w:tcBorders>
              <w:top w:val="nil"/>
              <w:left w:val="nil"/>
              <w:bottom w:val="single" w:sz="4" w:space="0" w:color="auto"/>
              <w:right w:val="single" w:sz="4" w:space="0" w:color="auto"/>
            </w:tcBorders>
          </w:tcPr>
          <w:p w:rsidR="007D0A5F" w:rsidRPr="00AC3EAB" w:rsidRDefault="007D0A5F" w:rsidP="007D0A5F">
            <w:pPr>
              <w:tabs>
                <w:tab w:val="left" w:pos="567"/>
                <w:tab w:val="left" w:pos="851"/>
              </w:tabs>
              <w:spacing w:after="0" w:line="240" w:lineRule="auto"/>
              <w:jc w:val="center"/>
              <w:rPr>
                <w:rFonts w:ascii="Times New Roman" w:hAnsi="Times New Roman" w:cs="Times New Roman"/>
                <w:sz w:val="18"/>
                <w:szCs w:val="18"/>
              </w:rPr>
            </w:pPr>
            <w:r w:rsidRPr="00AC3EAB">
              <w:rPr>
                <w:rFonts w:ascii="Times New Roman" w:hAnsi="Times New Roman" w:cs="Times New Roman"/>
                <w:sz w:val="18"/>
                <w:szCs w:val="18"/>
              </w:rPr>
              <w:t>0*</w:t>
            </w:r>
          </w:p>
        </w:tc>
        <w:tc>
          <w:tcPr>
            <w:tcW w:w="708" w:type="dxa"/>
            <w:tcBorders>
              <w:top w:val="nil"/>
              <w:left w:val="nil"/>
              <w:bottom w:val="single" w:sz="4" w:space="0" w:color="auto"/>
              <w:right w:val="single" w:sz="4" w:space="0" w:color="auto"/>
            </w:tcBorders>
          </w:tcPr>
          <w:p w:rsidR="007D0A5F" w:rsidRPr="00AC3EAB" w:rsidRDefault="007D0A5F" w:rsidP="007D0A5F">
            <w:pPr>
              <w:tabs>
                <w:tab w:val="left" w:pos="567"/>
                <w:tab w:val="left" w:pos="851"/>
              </w:tabs>
              <w:spacing w:after="0" w:line="240" w:lineRule="auto"/>
              <w:jc w:val="center"/>
              <w:rPr>
                <w:rFonts w:ascii="Times New Roman" w:hAnsi="Times New Roman" w:cs="Times New Roman"/>
                <w:sz w:val="18"/>
                <w:szCs w:val="18"/>
              </w:rPr>
            </w:pPr>
            <w:r w:rsidRPr="00AC3EAB">
              <w:rPr>
                <w:rFonts w:ascii="Times New Roman" w:hAnsi="Times New Roman" w:cs="Times New Roman"/>
                <w:sz w:val="18"/>
                <w:szCs w:val="18"/>
              </w:rPr>
              <w:t>0*</w:t>
            </w:r>
          </w:p>
        </w:tc>
      </w:tr>
      <w:tr w:rsidR="007D0A5F" w:rsidRPr="00AC3EAB" w:rsidTr="00C83AB1">
        <w:trPr>
          <w:trHeight w:val="212"/>
        </w:trPr>
        <w:tc>
          <w:tcPr>
            <w:tcW w:w="993" w:type="dxa"/>
            <w:gridSpan w:val="2"/>
            <w:vMerge w:val="restart"/>
            <w:tcBorders>
              <w:top w:val="nil"/>
              <w:left w:val="single" w:sz="4" w:space="0" w:color="auto"/>
              <w:right w:val="single" w:sz="4" w:space="0" w:color="auto"/>
            </w:tcBorders>
            <w:shd w:val="clear" w:color="auto" w:fill="auto"/>
            <w:vAlign w:val="center"/>
            <w:hideMark/>
          </w:tcPr>
          <w:p w:rsidR="007D0A5F" w:rsidRPr="00D6096F" w:rsidRDefault="007D0A5F" w:rsidP="00634A9A">
            <w:pPr>
              <w:tabs>
                <w:tab w:val="left" w:pos="567"/>
                <w:tab w:val="left" w:pos="851"/>
              </w:tabs>
              <w:spacing w:after="0" w:line="240" w:lineRule="auto"/>
              <w:ind w:hanging="104"/>
              <w:jc w:val="center"/>
              <w:rPr>
                <w:rFonts w:ascii="Times New Roman" w:eastAsia="Times New Roman" w:hAnsi="Times New Roman" w:cs="Times New Roman"/>
                <w:color w:val="000000"/>
                <w:sz w:val="20"/>
                <w:szCs w:val="20"/>
                <w:lang w:eastAsia="ru-RU"/>
              </w:rPr>
            </w:pPr>
            <w:proofErr w:type="spellStart"/>
            <w:proofErr w:type="gramStart"/>
            <w:r w:rsidRPr="00D6096F">
              <w:rPr>
                <w:rFonts w:ascii="Times New Roman" w:eastAsia="Times New Roman" w:hAnsi="Times New Roman" w:cs="Times New Roman"/>
                <w:color w:val="000000"/>
                <w:sz w:val="20"/>
                <w:szCs w:val="20"/>
                <w:lang w:eastAsia="ru-RU"/>
              </w:rPr>
              <w:t>Подпрог-рамма</w:t>
            </w:r>
            <w:proofErr w:type="spellEnd"/>
            <w:proofErr w:type="gramEnd"/>
            <w:r w:rsidRPr="00D6096F">
              <w:rPr>
                <w:rFonts w:ascii="Times New Roman" w:eastAsia="Times New Roman" w:hAnsi="Times New Roman" w:cs="Times New Roman"/>
                <w:color w:val="000000"/>
                <w:sz w:val="20"/>
                <w:szCs w:val="20"/>
                <w:lang w:eastAsia="ru-RU"/>
              </w:rPr>
              <w:t xml:space="preserve"> 3</w:t>
            </w:r>
          </w:p>
        </w:tc>
        <w:tc>
          <w:tcPr>
            <w:tcW w:w="1418" w:type="dxa"/>
            <w:vMerge w:val="restart"/>
            <w:tcBorders>
              <w:top w:val="nil"/>
              <w:left w:val="single" w:sz="4" w:space="0" w:color="auto"/>
              <w:right w:val="single" w:sz="4" w:space="0" w:color="auto"/>
            </w:tcBorders>
            <w:shd w:val="clear" w:color="auto" w:fill="auto"/>
            <w:hideMark/>
          </w:tcPr>
          <w:p w:rsidR="007D0A5F" w:rsidRPr="00D6096F" w:rsidRDefault="007D0A5F" w:rsidP="00634A9A">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«Восстановление (ремонт, реставрация, благоустройство) воинских захоронений на территории МО</w:t>
            </w:r>
            <w:r>
              <w:rPr>
                <w:rFonts w:ascii="Times New Roman" w:eastAsia="Times New Roman" w:hAnsi="Times New Roman" w:cs="Times New Roman"/>
                <w:color w:val="000000"/>
                <w:sz w:val="20"/>
                <w:szCs w:val="20"/>
                <w:lang w:eastAsia="ru-RU"/>
              </w:rPr>
              <w:t>-СП «</w:t>
            </w:r>
            <w:proofErr w:type="spellStart"/>
            <w:r>
              <w:rPr>
                <w:rFonts w:ascii="Times New Roman" w:eastAsia="Times New Roman" w:hAnsi="Times New Roman" w:cs="Times New Roman"/>
                <w:color w:val="000000"/>
                <w:sz w:val="20"/>
                <w:szCs w:val="20"/>
                <w:lang w:eastAsia="ru-RU"/>
              </w:rPr>
              <w:t>Бичурское</w:t>
            </w:r>
            <w:proofErr w:type="spellEnd"/>
            <w:r w:rsidRPr="00D6096F">
              <w:rPr>
                <w:rFonts w:ascii="Times New Roman" w:eastAsia="Times New Roman" w:hAnsi="Times New Roman" w:cs="Times New Roman"/>
                <w:color w:val="000000"/>
                <w:sz w:val="20"/>
                <w:szCs w:val="20"/>
                <w:lang w:eastAsia="ru-RU"/>
              </w:rPr>
              <w:t>»</w:t>
            </w:r>
          </w:p>
        </w:tc>
        <w:tc>
          <w:tcPr>
            <w:tcW w:w="1274" w:type="dxa"/>
            <w:tcBorders>
              <w:top w:val="nil"/>
              <w:left w:val="nil"/>
              <w:bottom w:val="single" w:sz="4" w:space="0" w:color="auto"/>
              <w:right w:val="single" w:sz="4" w:space="0" w:color="auto"/>
            </w:tcBorders>
            <w:shd w:val="clear" w:color="auto" w:fill="auto"/>
            <w:noWrap/>
            <w:vAlign w:val="center"/>
            <w:hideMark/>
          </w:tcPr>
          <w:p w:rsidR="007D0A5F" w:rsidRPr="00D6096F" w:rsidRDefault="007D0A5F" w:rsidP="00634A9A">
            <w:pPr>
              <w:tabs>
                <w:tab w:val="left" w:pos="567"/>
                <w:tab w:val="left" w:pos="851"/>
              </w:tabs>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Всего</w:t>
            </w:r>
          </w:p>
        </w:tc>
        <w:tc>
          <w:tcPr>
            <w:tcW w:w="992" w:type="dxa"/>
            <w:tcBorders>
              <w:top w:val="nil"/>
              <w:left w:val="nil"/>
              <w:bottom w:val="single" w:sz="4" w:space="0" w:color="auto"/>
              <w:right w:val="single" w:sz="4" w:space="0" w:color="auto"/>
            </w:tcBorders>
            <w:shd w:val="clear" w:color="auto" w:fill="auto"/>
            <w:hideMark/>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4" w:type="dxa"/>
            <w:tcBorders>
              <w:top w:val="nil"/>
              <w:left w:val="nil"/>
              <w:bottom w:val="single" w:sz="4" w:space="0" w:color="auto"/>
              <w:right w:val="single" w:sz="4" w:space="0" w:color="auto"/>
            </w:tcBorders>
            <w:shd w:val="clear" w:color="auto" w:fill="auto"/>
            <w:hideMark/>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hideMark/>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tcPr>
          <w:p w:rsidR="007D0A5F" w:rsidRPr="003A605A" w:rsidRDefault="007D0A5F" w:rsidP="00634A9A">
            <w:pPr>
              <w:spacing w:after="0" w:line="240" w:lineRule="auto"/>
              <w:ind w:left="-108" w:right="-108"/>
              <w:jc w:val="center"/>
              <w:rPr>
                <w:rFonts w:ascii="Times New Roman" w:hAnsi="Times New Roman" w:cs="Times New Roman"/>
                <w:color w:val="000000"/>
                <w:sz w:val="18"/>
                <w:szCs w:val="18"/>
              </w:rPr>
            </w:pPr>
            <w:r w:rsidRPr="003A605A">
              <w:rPr>
                <w:rFonts w:ascii="Times New Roman" w:hAnsi="Times New Roman" w:cs="Times New Roman"/>
                <w:color w:val="000000"/>
                <w:sz w:val="18"/>
                <w:szCs w:val="18"/>
              </w:rPr>
              <w:t>153,06122</w:t>
            </w:r>
          </w:p>
        </w:tc>
        <w:tc>
          <w:tcPr>
            <w:tcW w:w="1134" w:type="dxa"/>
            <w:tcBorders>
              <w:top w:val="nil"/>
              <w:left w:val="nil"/>
              <w:bottom w:val="single" w:sz="4" w:space="0" w:color="auto"/>
              <w:right w:val="single" w:sz="4" w:space="0" w:color="auto"/>
            </w:tcBorders>
          </w:tcPr>
          <w:p w:rsidR="007D0A5F" w:rsidRPr="003A605A" w:rsidRDefault="007D0A5F" w:rsidP="00634A9A">
            <w:pPr>
              <w:tabs>
                <w:tab w:val="left" w:pos="567"/>
                <w:tab w:val="left" w:pos="743"/>
              </w:tabs>
              <w:spacing w:after="0" w:line="240" w:lineRule="auto"/>
              <w:ind w:right="-108" w:hanging="107"/>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7D0A5F" w:rsidRPr="003A605A" w:rsidRDefault="007D0A5F" w:rsidP="00634A9A">
            <w:pPr>
              <w:tabs>
                <w:tab w:val="left" w:pos="567"/>
                <w:tab w:val="left" w:pos="851"/>
              </w:tabs>
              <w:spacing w:after="0" w:line="240" w:lineRule="auto"/>
              <w:ind w:right="-114" w:hanging="113"/>
              <w:jc w:val="center"/>
              <w:rPr>
                <w:rFonts w:ascii="Times New Roman" w:eastAsia="Times New Roman" w:hAnsi="Times New Roman" w:cs="Times New Roman"/>
                <w:color w:val="000000"/>
                <w:sz w:val="18"/>
                <w:szCs w:val="18"/>
                <w:lang w:eastAsia="ru-RU"/>
              </w:rPr>
            </w:pPr>
            <w:r w:rsidRPr="003A605A">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7D0A5F" w:rsidRPr="0000499A" w:rsidRDefault="007D0A5F" w:rsidP="00634A9A">
            <w:pPr>
              <w:tabs>
                <w:tab w:val="left" w:pos="567"/>
                <w:tab w:val="left" w:pos="851"/>
              </w:tabs>
              <w:spacing w:after="0" w:line="240" w:lineRule="auto"/>
              <w:ind w:hanging="114"/>
              <w:jc w:val="center"/>
              <w:rPr>
                <w:rFonts w:ascii="Times New Roman" w:eastAsia="Times New Roman" w:hAnsi="Times New Roman" w:cs="Times New Roman"/>
                <w:color w:val="000000"/>
                <w:sz w:val="18"/>
                <w:szCs w:val="18"/>
                <w:lang w:eastAsia="ru-RU"/>
              </w:rPr>
            </w:pPr>
            <w:r w:rsidRPr="0000499A">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tcPr>
          <w:p w:rsidR="007D0A5F" w:rsidRPr="00D5251B" w:rsidRDefault="007D0A5F" w:rsidP="00634A9A">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D5251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7D0A5F" w:rsidRPr="001B4EB0" w:rsidRDefault="007D0A5F" w:rsidP="00634A9A">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1B4EB0">
              <w:rPr>
                <w:rFonts w:ascii="Times New Roman" w:eastAsia="Times New Roman" w:hAnsi="Times New Roman" w:cs="Times New Roman"/>
                <w:color w:val="000000"/>
                <w:sz w:val="18"/>
                <w:szCs w:val="18"/>
                <w:lang w:eastAsia="ru-RU"/>
              </w:rPr>
              <w:t>0*</w:t>
            </w:r>
          </w:p>
        </w:tc>
        <w:tc>
          <w:tcPr>
            <w:tcW w:w="850" w:type="dxa"/>
            <w:tcBorders>
              <w:top w:val="nil"/>
              <w:left w:val="nil"/>
              <w:bottom w:val="single" w:sz="4" w:space="0" w:color="auto"/>
              <w:right w:val="single" w:sz="4" w:space="0" w:color="auto"/>
            </w:tcBorders>
          </w:tcPr>
          <w:p w:rsidR="007D0A5F" w:rsidRPr="00AC3EAB" w:rsidRDefault="007D0A5F" w:rsidP="00634A9A">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7D0A5F" w:rsidRPr="00AC3EAB" w:rsidRDefault="007D0A5F" w:rsidP="00634A9A">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7D0A5F" w:rsidRPr="00AC3EAB" w:rsidRDefault="007D0A5F" w:rsidP="00634A9A">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r>
      <w:tr w:rsidR="007D0A5F" w:rsidRPr="00AC3EAB" w:rsidTr="00C83AB1">
        <w:trPr>
          <w:trHeight w:val="284"/>
        </w:trPr>
        <w:tc>
          <w:tcPr>
            <w:tcW w:w="993" w:type="dxa"/>
            <w:gridSpan w:val="2"/>
            <w:vMerge/>
            <w:tcBorders>
              <w:left w:val="single" w:sz="4" w:space="0" w:color="auto"/>
              <w:right w:val="single" w:sz="4" w:space="0" w:color="auto"/>
            </w:tcBorders>
            <w:vAlign w:val="center"/>
            <w:hideMark/>
          </w:tcPr>
          <w:p w:rsidR="007D0A5F" w:rsidRPr="00D6096F" w:rsidRDefault="007D0A5F" w:rsidP="00634A9A">
            <w:pPr>
              <w:spacing w:after="0" w:line="240" w:lineRule="auto"/>
              <w:ind w:hanging="104"/>
              <w:rPr>
                <w:rFonts w:ascii="Times New Roman" w:eastAsia="Times New Roman" w:hAnsi="Times New Roman" w:cs="Times New Roman"/>
                <w:color w:val="000000"/>
                <w:sz w:val="20"/>
                <w:szCs w:val="20"/>
                <w:lang w:eastAsia="ru-RU"/>
              </w:rPr>
            </w:pPr>
          </w:p>
        </w:tc>
        <w:tc>
          <w:tcPr>
            <w:tcW w:w="1418" w:type="dxa"/>
            <w:vMerge/>
            <w:tcBorders>
              <w:left w:val="single" w:sz="4" w:space="0" w:color="auto"/>
              <w:right w:val="single" w:sz="4" w:space="0" w:color="auto"/>
            </w:tcBorders>
            <w:vAlign w:val="center"/>
            <w:hideMark/>
          </w:tcPr>
          <w:p w:rsidR="007D0A5F" w:rsidRPr="00D6096F" w:rsidRDefault="007D0A5F" w:rsidP="00634A9A">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nil"/>
              <w:left w:val="nil"/>
              <w:bottom w:val="single" w:sz="4" w:space="0" w:color="auto"/>
              <w:right w:val="single" w:sz="4" w:space="0" w:color="auto"/>
            </w:tcBorders>
            <w:shd w:val="clear" w:color="auto" w:fill="auto"/>
            <w:hideMark/>
          </w:tcPr>
          <w:p w:rsidR="007D0A5F" w:rsidRPr="00D6096F" w:rsidRDefault="007D0A5F" w:rsidP="00634A9A">
            <w:pPr>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4" w:type="dxa"/>
            <w:tcBorders>
              <w:top w:val="nil"/>
              <w:left w:val="nil"/>
              <w:bottom w:val="single" w:sz="4" w:space="0" w:color="auto"/>
              <w:right w:val="single" w:sz="4" w:space="0" w:color="auto"/>
            </w:tcBorders>
            <w:shd w:val="clear" w:color="auto" w:fill="auto"/>
            <w:hideMark/>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hideMark/>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tcPr>
          <w:p w:rsidR="007D0A5F" w:rsidRPr="003A605A" w:rsidRDefault="007D0A5F" w:rsidP="00634A9A">
            <w:pPr>
              <w:spacing w:after="0" w:line="240" w:lineRule="auto"/>
              <w:ind w:left="-108" w:right="-108"/>
              <w:jc w:val="center"/>
              <w:rPr>
                <w:rFonts w:ascii="Times New Roman" w:hAnsi="Times New Roman" w:cs="Times New Roman"/>
                <w:color w:val="000000"/>
                <w:sz w:val="18"/>
                <w:szCs w:val="18"/>
              </w:rPr>
            </w:pPr>
            <w:r w:rsidRPr="003A605A">
              <w:rPr>
                <w:rFonts w:ascii="Times New Roman" w:hAnsi="Times New Roman" w:cs="Times New Roman"/>
                <w:color w:val="000000"/>
                <w:sz w:val="18"/>
                <w:szCs w:val="18"/>
              </w:rPr>
              <w:t>140,99339</w:t>
            </w:r>
          </w:p>
        </w:tc>
        <w:tc>
          <w:tcPr>
            <w:tcW w:w="1134" w:type="dxa"/>
            <w:tcBorders>
              <w:top w:val="nil"/>
              <w:left w:val="nil"/>
              <w:bottom w:val="single" w:sz="4" w:space="0" w:color="auto"/>
              <w:right w:val="single" w:sz="4" w:space="0" w:color="auto"/>
            </w:tcBorders>
          </w:tcPr>
          <w:p w:rsidR="007D0A5F" w:rsidRPr="003A605A" w:rsidRDefault="007D0A5F" w:rsidP="00634A9A">
            <w:pPr>
              <w:tabs>
                <w:tab w:val="left" w:pos="567"/>
                <w:tab w:val="left" w:pos="743"/>
              </w:tabs>
              <w:spacing w:after="0" w:line="240" w:lineRule="auto"/>
              <w:ind w:right="-108" w:hanging="107"/>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7D0A5F" w:rsidRPr="003A605A" w:rsidRDefault="007D0A5F" w:rsidP="00634A9A">
            <w:pPr>
              <w:spacing w:after="0" w:line="240" w:lineRule="auto"/>
              <w:ind w:right="-114" w:hanging="113"/>
              <w:jc w:val="center"/>
              <w:rPr>
                <w:rFonts w:ascii="Times New Roman" w:eastAsia="Times New Roman" w:hAnsi="Times New Roman" w:cs="Times New Roman"/>
                <w:color w:val="000000"/>
                <w:sz w:val="18"/>
                <w:szCs w:val="18"/>
                <w:lang w:eastAsia="ru-RU"/>
              </w:rPr>
            </w:pPr>
            <w:r w:rsidRPr="003A605A">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7D0A5F" w:rsidRPr="0000499A" w:rsidRDefault="007D0A5F" w:rsidP="00634A9A">
            <w:pPr>
              <w:spacing w:after="0" w:line="240" w:lineRule="auto"/>
              <w:ind w:hanging="114"/>
              <w:jc w:val="center"/>
              <w:rPr>
                <w:rFonts w:ascii="Times New Roman" w:eastAsia="Times New Roman" w:hAnsi="Times New Roman" w:cs="Times New Roman"/>
                <w:color w:val="000000"/>
                <w:sz w:val="18"/>
                <w:szCs w:val="18"/>
                <w:lang w:eastAsia="ru-RU"/>
              </w:rPr>
            </w:pPr>
            <w:r w:rsidRPr="0000499A">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tcPr>
          <w:p w:rsidR="007D0A5F" w:rsidRPr="00D5251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D5251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7D0A5F" w:rsidRPr="001B4EB0"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1B4EB0">
              <w:rPr>
                <w:rFonts w:ascii="Times New Roman" w:eastAsia="Times New Roman" w:hAnsi="Times New Roman" w:cs="Times New Roman"/>
                <w:color w:val="000000"/>
                <w:sz w:val="18"/>
                <w:szCs w:val="18"/>
                <w:lang w:eastAsia="ru-RU"/>
              </w:rPr>
              <w:t>0*</w:t>
            </w:r>
          </w:p>
        </w:tc>
        <w:tc>
          <w:tcPr>
            <w:tcW w:w="850" w:type="dxa"/>
            <w:tcBorders>
              <w:top w:val="nil"/>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r>
      <w:tr w:rsidR="007D0A5F" w:rsidRPr="00AC3EAB" w:rsidTr="00C83AB1">
        <w:trPr>
          <w:trHeight w:val="256"/>
        </w:trPr>
        <w:tc>
          <w:tcPr>
            <w:tcW w:w="993" w:type="dxa"/>
            <w:gridSpan w:val="2"/>
            <w:vMerge/>
            <w:tcBorders>
              <w:left w:val="single" w:sz="4" w:space="0" w:color="auto"/>
              <w:right w:val="single" w:sz="4" w:space="0" w:color="auto"/>
            </w:tcBorders>
            <w:vAlign w:val="center"/>
            <w:hideMark/>
          </w:tcPr>
          <w:p w:rsidR="007D0A5F" w:rsidRPr="00D6096F" w:rsidRDefault="007D0A5F" w:rsidP="00634A9A">
            <w:pPr>
              <w:spacing w:after="0" w:line="240" w:lineRule="auto"/>
              <w:ind w:hanging="104"/>
              <w:rPr>
                <w:rFonts w:ascii="Times New Roman" w:eastAsia="Times New Roman" w:hAnsi="Times New Roman" w:cs="Times New Roman"/>
                <w:color w:val="000000"/>
                <w:sz w:val="20"/>
                <w:szCs w:val="20"/>
                <w:lang w:eastAsia="ru-RU"/>
              </w:rPr>
            </w:pPr>
          </w:p>
        </w:tc>
        <w:tc>
          <w:tcPr>
            <w:tcW w:w="1418" w:type="dxa"/>
            <w:vMerge/>
            <w:tcBorders>
              <w:left w:val="single" w:sz="4" w:space="0" w:color="auto"/>
              <w:right w:val="single" w:sz="4" w:space="0" w:color="auto"/>
            </w:tcBorders>
            <w:vAlign w:val="center"/>
            <w:hideMark/>
          </w:tcPr>
          <w:p w:rsidR="007D0A5F" w:rsidRPr="00D6096F" w:rsidRDefault="007D0A5F" w:rsidP="00634A9A">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nil"/>
              <w:left w:val="nil"/>
              <w:bottom w:val="single" w:sz="4" w:space="0" w:color="auto"/>
              <w:right w:val="single" w:sz="4" w:space="0" w:color="auto"/>
            </w:tcBorders>
            <w:shd w:val="clear" w:color="auto" w:fill="auto"/>
            <w:hideMark/>
          </w:tcPr>
          <w:p w:rsidR="007D0A5F" w:rsidRPr="00D6096F" w:rsidRDefault="007D0A5F" w:rsidP="00634A9A">
            <w:pPr>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Республиканский бюджет</w:t>
            </w:r>
          </w:p>
        </w:tc>
        <w:tc>
          <w:tcPr>
            <w:tcW w:w="992" w:type="dxa"/>
            <w:tcBorders>
              <w:top w:val="nil"/>
              <w:left w:val="nil"/>
              <w:bottom w:val="single" w:sz="4" w:space="0" w:color="auto"/>
              <w:right w:val="single" w:sz="4" w:space="0" w:color="auto"/>
            </w:tcBorders>
            <w:shd w:val="clear" w:color="auto" w:fill="auto"/>
            <w:hideMark/>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4" w:type="dxa"/>
            <w:tcBorders>
              <w:top w:val="nil"/>
              <w:left w:val="nil"/>
              <w:bottom w:val="single" w:sz="4" w:space="0" w:color="auto"/>
              <w:right w:val="single" w:sz="4" w:space="0" w:color="auto"/>
            </w:tcBorders>
            <w:shd w:val="clear" w:color="auto" w:fill="auto"/>
            <w:hideMark/>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hideMark/>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tcPr>
          <w:p w:rsidR="007D0A5F" w:rsidRPr="003A605A" w:rsidRDefault="007D0A5F" w:rsidP="00634A9A">
            <w:pPr>
              <w:spacing w:after="0" w:line="240" w:lineRule="auto"/>
              <w:ind w:left="-108" w:right="-108"/>
              <w:jc w:val="center"/>
              <w:rPr>
                <w:rFonts w:ascii="Times New Roman" w:hAnsi="Times New Roman" w:cs="Times New Roman"/>
                <w:color w:val="000000"/>
                <w:sz w:val="18"/>
                <w:szCs w:val="18"/>
              </w:rPr>
            </w:pPr>
            <w:r w:rsidRPr="003A605A">
              <w:rPr>
                <w:rFonts w:ascii="Times New Roman" w:hAnsi="Times New Roman" w:cs="Times New Roman"/>
                <w:color w:val="000000"/>
                <w:sz w:val="18"/>
                <w:szCs w:val="18"/>
              </w:rPr>
              <w:t>9,00661</w:t>
            </w:r>
          </w:p>
        </w:tc>
        <w:tc>
          <w:tcPr>
            <w:tcW w:w="1134" w:type="dxa"/>
            <w:tcBorders>
              <w:top w:val="nil"/>
              <w:left w:val="nil"/>
              <w:bottom w:val="single" w:sz="4" w:space="0" w:color="auto"/>
              <w:right w:val="single" w:sz="4" w:space="0" w:color="auto"/>
            </w:tcBorders>
          </w:tcPr>
          <w:p w:rsidR="007D0A5F" w:rsidRPr="003A605A" w:rsidRDefault="007D0A5F" w:rsidP="00634A9A">
            <w:pPr>
              <w:tabs>
                <w:tab w:val="left" w:pos="567"/>
                <w:tab w:val="left" w:pos="743"/>
              </w:tabs>
              <w:spacing w:after="0" w:line="240" w:lineRule="auto"/>
              <w:ind w:right="-108" w:hanging="107"/>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7D0A5F" w:rsidRPr="003A605A" w:rsidRDefault="007D0A5F" w:rsidP="00634A9A">
            <w:pPr>
              <w:spacing w:after="0" w:line="240" w:lineRule="auto"/>
              <w:ind w:right="-114" w:hanging="113"/>
              <w:jc w:val="center"/>
              <w:rPr>
                <w:rFonts w:ascii="Times New Roman" w:eastAsia="Times New Roman" w:hAnsi="Times New Roman" w:cs="Times New Roman"/>
                <w:color w:val="000000"/>
                <w:sz w:val="18"/>
                <w:szCs w:val="18"/>
                <w:lang w:eastAsia="ru-RU"/>
              </w:rPr>
            </w:pPr>
            <w:r w:rsidRPr="003A605A">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7D0A5F" w:rsidRPr="0000499A" w:rsidRDefault="007D0A5F" w:rsidP="00634A9A">
            <w:pPr>
              <w:spacing w:after="0" w:line="240" w:lineRule="auto"/>
              <w:ind w:hanging="114"/>
              <w:jc w:val="center"/>
              <w:rPr>
                <w:rFonts w:ascii="Times New Roman" w:eastAsia="Times New Roman" w:hAnsi="Times New Roman" w:cs="Times New Roman"/>
                <w:color w:val="000000"/>
                <w:sz w:val="18"/>
                <w:szCs w:val="18"/>
                <w:lang w:eastAsia="ru-RU"/>
              </w:rPr>
            </w:pPr>
            <w:r w:rsidRPr="0000499A">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tcPr>
          <w:p w:rsidR="007D0A5F" w:rsidRPr="00D5251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D5251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7D0A5F" w:rsidRPr="001B4EB0"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1B4EB0">
              <w:rPr>
                <w:rFonts w:ascii="Times New Roman" w:eastAsia="Times New Roman" w:hAnsi="Times New Roman" w:cs="Times New Roman"/>
                <w:color w:val="000000"/>
                <w:sz w:val="18"/>
                <w:szCs w:val="18"/>
                <w:lang w:eastAsia="ru-RU"/>
              </w:rPr>
              <w:t>0*</w:t>
            </w:r>
          </w:p>
        </w:tc>
        <w:tc>
          <w:tcPr>
            <w:tcW w:w="850" w:type="dxa"/>
            <w:tcBorders>
              <w:top w:val="nil"/>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r>
      <w:tr w:rsidR="007D0A5F" w:rsidRPr="00AC3EAB" w:rsidTr="00C83AB1">
        <w:trPr>
          <w:trHeight w:val="255"/>
        </w:trPr>
        <w:tc>
          <w:tcPr>
            <w:tcW w:w="993" w:type="dxa"/>
            <w:gridSpan w:val="2"/>
            <w:vMerge/>
            <w:tcBorders>
              <w:left w:val="single" w:sz="4" w:space="0" w:color="auto"/>
              <w:right w:val="single" w:sz="4" w:space="0" w:color="auto"/>
            </w:tcBorders>
            <w:vAlign w:val="center"/>
            <w:hideMark/>
          </w:tcPr>
          <w:p w:rsidR="007D0A5F" w:rsidRPr="00D6096F" w:rsidRDefault="007D0A5F" w:rsidP="00634A9A">
            <w:pPr>
              <w:spacing w:after="0" w:line="240" w:lineRule="auto"/>
              <w:ind w:hanging="104"/>
              <w:rPr>
                <w:rFonts w:ascii="Times New Roman" w:eastAsia="Times New Roman" w:hAnsi="Times New Roman" w:cs="Times New Roman"/>
                <w:color w:val="000000"/>
                <w:sz w:val="20"/>
                <w:szCs w:val="20"/>
                <w:lang w:eastAsia="ru-RU"/>
              </w:rPr>
            </w:pPr>
          </w:p>
        </w:tc>
        <w:tc>
          <w:tcPr>
            <w:tcW w:w="1418" w:type="dxa"/>
            <w:vMerge/>
            <w:tcBorders>
              <w:left w:val="single" w:sz="4" w:space="0" w:color="auto"/>
              <w:right w:val="single" w:sz="4" w:space="0" w:color="auto"/>
            </w:tcBorders>
            <w:vAlign w:val="center"/>
            <w:hideMark/>
          </w:tcPr>
          <w:p w:rsidR="007D0A5F" w:rsidRPr="00D6096F" w:rsidRDefault="007D0A5F" w:rsidP="00634A9A">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nil"/>
              <w:left w:val="nil"/>
              <w:bottom w:val="single" w:sz="4" w:space="0" w:color="auto"/>
              <w:right w:val="single" w:sz="4" w:space="0" w:color="auto"/>
            </w:tcBorders>
            <w:shd w:val="clear" w:color="auto" w:fill="auto"/>
            <w:hideMark/>
          </w:tcPr>
          <w:p w:rsidR="007D0A5F" w:rsidRPr="00D6096F" w:rsidRDefault="007D0A5F" w:rsidP="00634A9A">
            <w:pPr>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auto" w:fill="auto"/>
            <w:hideMark/>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4" w:type="dxa"/>
            <w:tcBorders>
              <w:top w:val="nil"/>
              <w:left w:val="nil"/>
              <w:bottom w:val="single" w:sz="4" w:space="0" w:color="auto"/>
              <w:right w:val="single" w:sz="4" w:space="0" w:color="auto"/>
            </w:tcBorders>
            <w:shd w:val="clear" w:color="auto" w:fill="auto"/>
            <w:hideMark/>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hideMark/>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tcPr>
          <w:p w:rsidR="007D0A5F" w:rsidRPr="003A605A" w:rsidRDefault="007D0A5F" w:rsidP="00634A9A">
            <w:pPr>
              <w:spacing w:after="0" w:line="240" w:lineRule="auto"/>
              <w:ind w:left="-108" w:right="-108"/>
              <w:jc w:val="center"/>
              <w:rPr>
                <w:rFonts w:ascii="Times New Roman" w:hAnsi="Times New Roman" w:cs="Times New Roman"/>
                <w:color w:val="000000"/>
                <w:sz w:val="18"/>
                <w:szCs w:val="18"/>
              </w:rPr>
            </w:pPr>
            <w:r w:rsidRPr="003A605A">
              <w:rPr>
                <w:rFonts w:ascii="Times New Roman" w:hAnsi="Times New Roman" w:cs="Times New Roman"/>
                <w:color w:val="000000"/>
                <w:sz w:val="18"/>
                <w:szCs w:val="18"/>
              </w:rPr>
              <w:t>3,06122</w:t>
            </w:r>
          </w:p>
        </w:tc>
        <w:tc>
          <w:tcPr>
            <w:tcW w:w="1134" w:type="dxa"/>
            <w:tcBorders>
              <w:top w:val="nil"/>
              <w:left w:val="nil"/>
              <w:bottom w:val="single" w:sz="4" w:space="0" w:color="auto"/>
              <w:right w:val="single" w:sz="4" w:space="0" w:color="auto"/>
            </w:tcBorders>
          </w:tcPr>
          <w:p w:rsidR="007D0A5F" w:rsidRPr="003A605A" w:rsidRDefault="007D0A5F" w:rsidP="00634A9A">
            <w:pPr>
              <w:tabs>
                <w:tab w:val="left" w:pos="567"/>
                <w:tab w:val="left" w:pos="743"/>
              </w:tabs>
              <w:spacing w:after="0" w:line="240" w:lineRule="auto"/>
              <w:ind w:right="-108" w:hanging="107"/>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7D0A5F" w:rsidRPr="003A605A" w:rsidRDefault="007D0A5F" w:rsidP="00634A9A">
            <w:pPr>
              <w:spacing w:after="0" w:line="240" w:lineRule="auto"/>
              <w:ind w:right="-114" w:hanging="113"/>
              <w:jc w:val="center"/>
              <w:rPr>
                <w:rFonts w:ascii="Times New Roman" w:eastAsia="Times New Roman" w:hAnsi="Times New Roman" w:cs="Times New Roman"/>
                <w:color w:val="000000"/>
                <w:sz w:val="18"/>
                <w:szCs w:val="18"/>
                <w:lang w:eastAsia="ru-RU"/>
              </w:rPr>
            </w:pPr>
            <w:r w:rsidRPr="003A605A">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7D0A5F" w:rsidRPr="0000499A" w:rsidRDefault="007D0A5F" w:rsidP="00634A9A">
            <w:pPr>
              <w:spacing w:after="0" w:line="240" w:lineRule="auto"/>
              <w:ind w:hanging="114"/>
              <w:jc w:val="center"/>
              <w:rPr>
                <w:rFonts w:ascii="Times New Roman" w:eastAsia="Times New Roman" w:hAnsi="Times New Roman" w:cs="Times New Roman"/>
                <w:color w:val="000000"/>
                <w:sz w:val="18"/>
                <w:szCs w:val="18"/>
                <w:lang w:eastAsia="ru-RU"/>
              </w:rPr>
            </w:pPr>
            <w:r w:rsidRPr="0000499A">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tcPr>
          <w:p w:rsidR="007D0A5F" w:rsidRPr="00D5251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D5251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7D0A5F" w:rsidRPr="001B4EB0"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1B4EB0">
              <w:rPr>
                <w:rFonts w:ascii="Times New Roman" w:eastAsia="Times New Roman" w:hAnsi="Times New Roman" w:cs="Times New Roman"/>
                <w:color w:val="000000"/>
                <w:sz w:val="18"/>
                <w:szCs w:val="18"/>
                <w:lang w:eastAsia="ru-RU"/>
              </w:rPr>
              <w:t>0*</w:t>
            </w:r>
          </w:p>
        </w:tc>
        <w:tc>
          <w:tcPr>
            <w:tcW w:w="850" w:type="dxa"/>
            <w:tcBorders>
              <w:top w:val="nil"/>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r>
      <w:tr w:rsidR="007D0A5F" w:rsidRPr="00AC3EAB" w:rsidTr="00C83AB1">
        <w:trPr>
          <w:trHeight w:val="546"/>
        </w:trPr>
        <w:tc>
          <w:tcPr>
            <w:tcW w:w="993" w:type="dxa"/>
            <w:gridSpan w:val="2"/>
            <w:vMerge/>
            <w:tcBorders>
              <w:left w:val="single" w:sz="4" w:space="0" w:color="auto"/>
              <w:bottom w:val="single" w:sz="4" w:space="0" w:color="000000"/>
              <w:right w:val="single" w:sz="4" w:space="0" w:color="auto"/>
            </w:tcBorders>
            <w:vAlign w:val="center"/>
          </w:tcPr>
          <w:p w:rsidR="007D0A5F" w:rsidRPr="00D6096F" w:rsidRDefault="007D0A5F" w:rsidP="00634A9A">
            <w:pPr>
              <w:spacing w:after="0" w:line="240" w:lineRule="auto"/>
              <w:ind w:hanging="104"/>
              <w:rPr>
                <w:rFonts w:ascii="Times New Roman" w:eastAsia="Times New Roman" w:hAnsi="Times New Roman" w:cs="Times New Roman"/>
                <w:color w:val="000000"/>
                <w:sz w:val="20"/>
                <w:szCs w:val="20"/>
                <w:lang w:eastAsia="ru-RU"/>
              </w:rPr>
            </w:pPr>
          </w:p>
        </w:tc>
        <w:tc>
          <w:tcPr>
            <w:tcW w:w="1418" w:type="dxa"/>
            <w:vMerge/>
            <w:tcBorders>
              <w:left w:val="single" w:sz="4" w:space="0" w:color="auto"/>
              <w:bottom w:val="single" w:sz="4" w:space="0" w:color="000000"/>
              <w:right w:val="single" w:sz="4" w:space="0" w:color="auto"/>
            </w:tcBorders>
            <w:vAlign w:val="center"/>
          </w:tcPr>
          <w:p w:rsidR="007D0A5F" w:rsidRPr="00D6096F" w:rsidRDefault="007D0A5F" w:rsidP="00634A9A">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nil"/>
              <w:left w:val="nil"/>
              <w:bottom w:val="single" w:sz="4" w:space="0" w:color="auto"/>
              <w:right w:val="single" w:sz="4" w:space="0" w:color="auto"/>
            </w:tcBorders>
            <w:shd w:val="clear" w:color="auto" w:fill="auto"/>
          </w:tcPr>
          <w:p w:rsidR="007D0A5F" w:rsidRPr="00D6096F" w:rsidRDefault="007D0A5F" w:rsidP="00634A9A">
            <w:pPr>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Иные источники финансирования***</w:t>
            </w:r>
          </w:p>
        </w:tc>
        <w:tc>
          <w:tcPr>
            <w:tcW w:w="992" w:type="dxa"/>
            <w:tcBorders>
              <w:top w:val="nil"/>
              <w:left w:val="nil"/>
              <w:bottom w:val="single" w:sz="4" w:space="0" w:color="auto"/>
              <w:right w:val="single" w:sz="4" w:space="0" w:color="auto"/>
            </w:tcBorders>
            <w:shd w:val="clear" w:color="auto" w:fill="auto"/>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4" w:type="dxa"/>
            <w:tcBorders>
              <w:top w:val="nil"/>
              <w:left w:val="nil"/>
              <w:bottom w:val="single" w:sz="4" w:space="0" w:color="auto"/>
              <w:right w:val="single" w:sz="4" w:space="0" w:color="auto"/>
            </w:tcBorders>
            <w:shd w:val="clear" w:color="auto" w:fill="auto"/>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tcPr>
          <w:p w:rsidR="007D0A5F" w:rsidRPr="003A605A" w:rsidRDefault="007D0A5F" w:rsidP="00634A9A">
            <w:pPr>
              <w:spacing w:after="0" w:line="240" w:lineRule="auto"/>
              <w:ind w:left="-108" w:right="-108"/>
              <w:jc w:val="center"/>
              <w:rPr>
                <w:rFonts w:ascii="Times New Roman" w:hAnsi="Times New Roman" w:cs="Times New Roman"/>
                <w:color w:val="000000"/>
                <w:sz w:val="18"/>
                <w:szCs w:val="18"/>
              </w:rPr>
            </w:pPr>
            <w:r w:rsidRPr="003A605A">
              <w:rPr>
                <w:rFonts w:ascii="Times New Roman" w:hAnsi="Times New Roman" w:cs="Times New Roman"/>
                <w:color w:val="000000"/>
                <w:sz w:val="18"/>
                <w:szCs w:val="18"/>
              </w:rPr>
              <w:t>0</w:t>
            </w:r>
          </w:p>
        </w:tc>
        <w:tc>
          <w:tcPr>
            <w:tcW w:w="1134" w:type="dxa"/>
            <w:tcBorders>
              <w:top w:val="nil"/>
              <w:left w:val="nil"/>
              <w:bottom w:val="single" w:sz="4" w:space="0" w:color="auto"/>
              <w:right w:val="single" w:sz="4" w:space="0" w:color="auto"/>
            </w:tcBorders>
          </w:tcPr>
          <w:p w:rsidR="007D0A5F" w:rsidRPr="003A605A" w:rsidRDefault="007D0A5F" w:rsidP="00634A9A">
            <w:pPr>
              <w:tabs>
                <w:tab w:val="left" w:pos="567"/>
                <w:tab w:val="left" w:pos="743"/>
              </w:tabs>
              <w:spacing w:after="0" w:line="240" w:lineRule="auto"/>
              <w:ind w:right="-108" w:hanging="107"/>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7D0A5F" w:rsidRPr="003A605A" w:rsidRDefault="007D0A5F" w:rsidP="00634A9A">
            <w:pPr>
              <w:tabs>
                <w:tab w:val="left" w:pos="567"/>
                <w:tab w:val="left" w:pos="851"/>
              </w:tabs>
              <w:spacing w:after="0" w:line="240" w:lineRule="auto"/>
              <w:ind w:right="-114" w:hanging="113"/>
              <w:jc w:val="center"/>
              <w:rPr>
                <w:rFonts w:ascii="Times New Roman" w:hAnsi="Times New Roman" w:cs="Times New Roman"/>
                <w:sz w:val="18"/>
                <w:szCs w:val="18"/>
              </w:rPr>
            </w:pPr>
            <w:r w:rsidRPr="003A605A">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7D0A5F" w:rsidRPr="0000499A" w:rsidRDefault="007D0A5F" w:rsidP="00634A9A">
            <w:pPr>
              <w:tabs>
                <w:tab w:val="left" w:pos="567"/>
                <w:tab w:val="left" w:pos="851"/>
              </w:tabs>
              <w:spacing w:after="0" w:line="240" w:lineRule="auto"/>
              <w:ind w:hanging="114"/>
              <w:jc w:val="center"/>
              <w:rPr>
                <w:rFonts w:ascii="Times New Roman" w:hAnsi="Times New Roman" w:cs="Times New Roman"/>
                <w:sz w:val="18"/>
                <w:szCs w:val="18"/>
              </w:rPr>
            </w:pPr>
            <w:r w:rsidRPr="0000499A">
              <w:rPr>
                <w:rFonts w:ascii="Times New Roman" w:hAnsi="Times New Roman" w:cs="Times New Roman"/>
                <w:sz w:val="18"/>
                <w:szCs w:val="18"/>
              </w:rPr>
              <w:t>0*</w:t>
            </w:r>
          </w:p>
        </w:tc>
        <w:tc>
          <w:tcPr>
            <w:tcW w:w="993" w:type="dxa"/>
            <w:tcBorders>
              <w:top w:val="nil"/>
              <w:left w:val="nil"/>
              <w:bottom w:val="single" w:sz="4" w:space="0" w:color="auto"/>
              <w:right w:val="single" w:sz="4" w:space="0" w:color="auto"/>
            </w:tcBorders>
          </w:tcPr>
          <w:p w:rsidR="007D0A5F" w:rsidRPr="00D5251B" w:rsidRDefault="007D0A5F" w:rsidP="00634A9A">
            <w:pPr>
              <w:tabs>
                <w:tab w:val="left" w:pos="567"/>
                <w:tab w:val="left" w:pos="851"/>
              </w:tabs>
              <w:spacing w:after="0" w:line="240" w:lineRule="auto"/>
              <w:jc w:val="center"/>
              <w:rPr>
                <w:rFonts w:ascii="Times New Roman" w:hAnsi="Times New Roman" w:cs="Times New Roman"/>
                <w:sz w:val="18"/>
                <w:szCs w:val="18"/>
              </w:rPr>
            </w:pPr>
            <w:r w:rsidRPr="00D5251B">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7D0A5F" w:rsidRPr="001B4EB0" w:rsidRDefault="007D0A5F" w:rsidP="00634A9A">
            <w:pPr>
              <w:tabs>
                <w:tab w:val="left" w:pos="567"/>
                <w:tab w:val="left" w:pos="851"/>
              </w:tabs>
              <w:spacing w:after="0" w:line="240" w:lineRule="auto"/>
              <w:jc w:val="center"/>
              <w:rPr>
                <w:rFonts w:ascii="Times New Roman" w:hAnsi="Times New Roman" w:cs="Times New Roman"/>
                <w:sz w:val="18"/>
                <w:szCs w:val="18"/>
              </w:rPr>
            </w:pPr>
            <w:r w:rsidRPr="001B4EB0">
              <w:rPr>
                <w:rFonts w:ascii="Times New Roman" w:hAnsi="Times New Roman" w:cs="Times New Roman"/>
                <w:sz w:val="18"/>
                <w:szCs w:val="18"/>
              </w:rPr>
              <w:t>0*</w:t>
            </w:r>
          </w:p>
        </w:tc>
        <w:tc>
          <w:tcPr>
            <w:tcW w:w="850" w:type="dxa"/>
            <w:tcBorders>
              <w:top w:val="nil"/>
              <w:left w:val="nil"/>
              <w:bottom w:val="single" w:sz="4" w:space="0" w:color="auto"/>
              <w:right w:val="single" w:sz="4" w:space="0" w:color="auto"/>
            </w:tcBorders>
          </w:tcPr>
          <w:p w:rsidR="007D0A5F" w:rsidRPr="00AC3EAB" w:rsidRDefault="007D0A5F" w:rsidP="00634A9A">
            <w:pPr>
              <w:tabs>
                <w:tab w:val="left" w:pos="567"/>
                <w:tab w:val="left" w:pos="851"/>
              </w:tabs>
              <w:spacing w:after="0" w:line="240" w:lineRule="auto"/>
              <w:jc w:val="center"/>
              <w:rPr>
                <w:rFonts w:ascii="Times New Roman" w:hAnsi="Times New Roman" w:cs="Times New Roman"/>
                <w:sz w:val="18"/>
                <w:szCs w:val="18"/>
              </w:rPr>
            </w:pPr>
            <w:r w:rsidRPr="00AC3EAB">
              <w:rPr>
                <w:rFonts w:ascii="Times New Roman" w:hAnsi="Times New Roman" w:cs="Times New Roman"/>
                <w:sz w:val="18"/>
                <w:szCs w:val="18"/>
              </w:rPr>
              <w:t>0*</w:t>
            </w:r>
          </w:p>
        </w:tc>
        <w:tc>
          <w:tcPr>
            <w:tcW w:w="851" w:type="dxa"/>
            <w:tcBorders>
              <w:top w:val="nil"/>
              <w:left w:val="nil"/>
              <w:bottom w:val="single" w:sz="4" w:space="0" w:color="auto"/>
              <w:right w:val="single" w:sz="4" w:space="0" w:color="auto"/>
            </w:tcBorders>
          </w:tcPr>
          <w:p w:rsidR="007D0A5F" w:rsidRPr="00AC3EAB" w:rsidRDefault="007D0A5F" w:rsidP="00634A9A">
            <w:pPr>
              <w:tabs>
                <w:tab w:val="left" w:pos="567"/>
                <w:tab w:val="left" w:pos="851"/>
              </w:tabs>
              <w:spacing w:after="0" w:line="240" w:lineRule="auto"/>
              <w:jc w:val="center"/>
              <w:rPr>
                <w:rFonts w:ascii="Times New Roman" w:hAnsi="Times New Roman" w:cs="Times New Roman"/>
                <w:sz w:val="18"/>
                <w:szCs w:val="18"/>
              </w:rPr>
            </w:pPr>
            <w:r w:rsidRPr="00AC3EAB">
              <w:rPr>
                <w:rFonts w:ascii="Times New Roman" w:hAnsi="Times New Roman" w:cs="Times New Roman"/>
                <w:sz w:val="18"/>
                <w:szCs w:val="18"/>
              </w:rPr>
              <w:t>0*</w:t>
            </w:r>
          </w:p>
        </w:tc>
        <w:tc>
          <w:tcPr>
            <w:tcW w:w="708" w:type="dxa"/>
            <w:tcBorders>
              <w:top w:val="nil"/>
              <w:left w:val="nil"/>
              <w:bottom w:val="single" w:sz="4" w:space="0" w:color="auto"/>
              <w:right w:val="single" w:sz="4" w:space="0" w:color="auto"/>
            </w:tcBorders>
          </w:tcPr>
          <w:p w:rsidR="007D0A5F" w:rsidRPr="00AC3EAB" w:rsidRDefault="007D0A5F" w:rsidP="00634A9A">
            <w:pPr>
              <w:tabs>
                <w:tab w:val="left" w:pos="567"/>
                <w:tab w:val="left" w:pos="851"/>
              </w:tabs>
              <w:spacing w:after="0" w:line="240" w:lineRule="auto"/>
              <w:jc w:val="center"/>
              <w:rPr>
                <w:rFonts w:ascii="Times New Roman" w:hAnsi="Times New Roman" w:cs="Times New Roman"/>
                <w:sz w:val="18"/>
                <w:szCs w:val="18"/>
              </w:rPr>
            </w:pPr>
            <w:r w:rsidRPr="00AC3EAB">
              <w:rPr>
                <w:rFonts w:ascii="Times New Roman" w:hAnsi="Times New Roman" w:cs="Times New Roman"/>
                <w:sz w:val="18"/>
                <w:szCs w:val="18"/>
              </w:rPr>
              <w:t>0*</w:t>
            </w:r>
          </w:p>
        </w:tc>
      </w:tr>
      <w:tr w:rsidR="007D0A5F" w:rsidRPr="00AC3EAB" w:rsidTr="00C83AB1">
        <w:trPr>
          <w:trHeight w:val="279"/>
        </w:trPr>
        <w:tc>
          <w:tcPr>
            <w:tcW w:w="993" w:type="dxa"/>
            <w:gridSpan w:val="2"/>
            <w:vMerge w:val="restart"/>
            <w:tcBorders>
              <w:top w:val="nil"/>
              <w:left w:val="single" w:sz="4" w:space="0" w:color="auto"/>
              <w:right w:val="single" w:sz="4" w:space="0" w:color="auto"/>
            </w:tcBorders>
            <w:shd w:val="clear" w:color="auto" w:fill="auto"/>
            <w:vAlign w:val="center"/>
            <w:hideMark/>
          </w:tcPr>
          <w:p w:rsidR="007D0A5F" w:rsidRPr="00D6096F" w:rsidRDefault="007D0A5F" w:rsidP="00634A9A">
            <w:pPr>
              <w:spacing w:after="0" w:line="240" w:lineRule="auto"/>
              <w:ind w:hanging="104"/>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 xml:space="preserve"> </w:t>
            </w:r>
            <w:proofErr w:type="spellStart"/>
            <w:proofErr w:type="gramStart"/>
            <w:r w:rsidRPr="00D6096F">
              <w:rPr>
                <w:rFonts w:ascii="Times New Roman" w:eastAsia="Times New Roman" w:hAnsi="Times New Roman" w:cs="Times New Roman"/>
                <w:color w:val="000000"/>
                <w:sz w:val="20"/>
                <w:szCs w:val="20"/>
                <w:lang w:eastAsia="ru-RU"/>
              </w:rPr>
              <w:t>Меропри-ятие</w:t>
            </w:r>
            <w:proofErr w:type="spellEnd"/>
            <w:proofErr w:type="gramEnd"/>
            <w:r w:rsidRPr="00D6096F">
              <w:rPr>
                <w:rFonts w:ascii="Times New Roman" w:eastAsia="Times New Roman" w:hAnsi="Times New Roman" w:cs="Times New Roman"/>
                <w:color w:val="000000"/>
                <w:sz w:val="20"/>
                <w:szCs w:val="20"/>
                <w:lang w:eastAsia="ru-RU"/>
              </w:rPr>
              <w:t xml:space="preserve"> 1</w:t>
            </w:r>
          </w:p>
        </w:tc>
        <w:tc>
          <w:tcPr>
            <w:tcW w:w="1418" w:type="dxa"/>
            <w:vMerge w:val="restart"/>
            <w:tcBorders>
              <w:top w:val="nil"/>
              <w:left w:val="single" w:sz="4" w:space="0" w:color="auto"/>
              <w:right w:val="single" w:sz="4" w:space="0" w:color="auto"/>
            </w:tcBorders>
            <w:shd w:val="clear" w:color="auto" w:fill="auto"/>
            <w:hideMark/>
          </w:tcPr>
          <w:p w:rsidR="007D0A5F" w:rsidRPr="00D6096F" w:rsidRDefault="007D0A5F" w:rsidP="00634A9A">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Проведение работ по благоустройству мест воинских захоронений</w:t>
            </w:r>
          </w:p>
        </w:tc>
        <w:tc>
          <w:tcPr>
            <w:tcW w:w="1274" w:type="dxa"/>
            <w:tcBorders>
              <w:top w:val="nil"/>
              <w:left w:val="nil"/>
              <w:bottom w:val="single" w:sz="4" w:space="0" w:color="auto"/>
              <w:right w:val="nil"/>
            </w:tcBorders>
            <w:shd w:val="clear" w:color="auto" w:fill="auto"/>
            <w:noWrap/>
            <w:vAlign w:val="center"/>
            <w:hideMark/>
          </w:tcPr>
          <w:p w:rsidR="007D0A5F" w:rsidRPr="00D6096F" w:rsidRDefault="007D0A5F" w:rsidP="00634A9A">
            <w:pPr>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4" w:type="dxa"/>
            <w:tcBorders>
              <w:top w:val="single" w:sz="4" w:space="0" w:color="auto"/>
              <w:left w:val="nil"/>
              <w:bottom w:val="single" w:sz="4" w:space="0" w:color="auto"/>
              <w:right w:val="single" w:sz="4" w:space="0" w:color="auto"/>
            </w:tcBorders>
            <w:shd w:val="clear" w:color="auto" w:fill="auto"/>
            <w:hideMark/>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hideMark/>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7D0A5F" w:rsidRPr="003A605A" w:rsidRDefault="007D0A5F" w:rsidP="00634A9A">
            <w:pPr>
              <w:spacing w:after="0" w:line="240" w:lineRule="auto"/>
              <w:ind w:left="-108" w:right="-108"/>
              <w:jc w:val="center"/>
              <w:rPr>
                <w:rFonts w:ascii="Times New Roman" w:hAnsi="Times New Roman" w:cs="Times New Roman"/>
                <w:color w:val="000000"/>
                <w:sz w:val="18"/>
                <w:szCs w:val="18"/>
              </w:rPr>
            </w:pPr>
            <w:r w:rsidRPr="003A605A">
              <w:rPr>
                <w:rFonts w:ascii="Times New Roman" w:hAnsi="Times New Roman" w:cs="Times New Roman"/>
                <w:color w:val="000000"/>
                <w:sz w:val="18"/>
                <w:szCs w:val="18"/>
              </w:rPr>
              <w:t>153,06122</w:t>
            </w:r>
          </w:p>
        </w:tc>
        <w:tc>
          <w:tcPr>
            <w:tcW w:w="1134" w:type="dxa"/>
            <w:tcBorders>
              <w:top w:val="single" w:sz="4" w:space="0" w:color="auto"/>
              <w:left w:val="nil"/>
              <w:bottom w:val="single" w:sz="4" w:space="0" w:color="auto"/>
              <w:right w:val="single" w:sz="4" w:space="0" w:color="auto"/>
            </w:tcBorders>
          </w:tcPr>
          <w:p w:rsidR="007D0A5F" w:rsidRPr="003A605A" w:rsidRDefault="007D0A5F" w:rsidP="00634A9A">
            <w:pPr>
              <w:tabs>
                <w:tab w:val="left" w:pos="567"/>
                <w:tab w:val="left" w:pos="743"/>
              </w:tabs>
              <w:spacing w:after="0" w:line="240" w:lineRule="auto"/>
              <w:ind w:right="-108" w:hanging="107"/>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tcPr>
          <w:p w:rsidR="007D0A5F" w:rsidRPr="003A605A" w:rsidRDefault="007D0A5F" w:rsidP="00634A9A">
            <w:pPr>
              <w:spacing w:after="0" w:line="240" w:lineRule="auto"/>
              <w:ind w:right="-114" w:hanging="113"/>
              <w:jc w:val="center"/>
              <w:rPr>
                <w:rFonts w:ascii="Times New Roman" w:eastAsia="Times New Roman" w:hAnsi="Times New Roman" w:cs="Times New Roman"/>
                <w:color w:val="000000"/>
                <w:sz w:val="18"/>
                <w:szCs w:val="18"/>
                <w:lang w:eastAsia="ru-RU"/>
              </w:rPr>
            </w:pPr>
            <w:r w:rsidRPr="003A605A">
              <w:rPr>
                <w:rFonts w:ascii="Times New Roman" w:hAnsi="Times New Roman" w:cs="Times New Roman"/>
                <w:sz w:val="18"/>
                <w:szCs w:val="18"/>
              </w:rPr>
              <w:t>0</w:t>
            </w:r>
          </w:p>
        </w:tc>
        <w:tc>
          <w:tcPr>
            <w:tcW w:w="992" w:type="dxa"/>
            <w:tcBorders>
              <w:top w:val="single" w:sz="4" w:space="0" w:color="auto"/>
              <w:left w:val="nil"/>
              <w:bottom w:val="single" w:sz="4" w:space="0" w:color="auto"/>
              <w:right w:val="single" w:sz="4" w:space="0" w:color="auto"/>
            </w:tcBorders>
          </w:tcPr>
          <w:p w:rsidR="007D0A5F" w:rsidRPr="00AC3EAB" w:rsidRDefault="007D0A5F" w:rsidP="00634A9A">
            <w:pPr>
              <w:spacing w:after="0" w:line="240" w:lineRule="auto"/>
              <w:ind w:hanging="114"/>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993" w:type="dxa"/>
            <w:tcBorders>
              <w:top w:val="single" w:sz="4" w:space="0" w:color="auto"/>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0" w:type="dxa"/>
            <w:tcBorders>
              <w:top w:val="single" w:sz="4" w:space="0" w:color="auto"/>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1" w:type="dxa"/>
            <w:tcBorders>
              <w:top w:val="single" w:sz="4" w:space="0" w:color="auto"/>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708" w:type="dxa"/>
            <w:tcBorders>
              <w:top w:val="single" w:sz="4" w:space="0" w:color="auto"/>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r>
      <w:tr w:rsidR="007D0A5F" w:rsidRPr="00AC3EAB" w:rsidTr="00C83AB1">
        <w:trPr>
          <w:trHeight w:val="270"/>
        </w:trPr>
        <w:tc>
          <w:tcPr>
            <w:tcW w:w="993" w:type="dxa"/>
            <w:gridSpan w:val="2"/>
            <w:vMerge/>
            <w:tcBorders>
              <w:left w:val="single" w:sz="4" w:space="0" w:color="auto"/>
              <w:right w:val="single" w:sz="4" w:space="0" w:color="auto"/>
            </w:tcBorders>
            <w:vAlign w:val="center"/>
            <w:hideMark/>
          </w:tcPr>
          <w:p w:rsidR="007D0A5F" w:rsidRPr="00D6096F" w:rsidRDefault="007D0A5F" w:rsidP="00634A9A">
            <w:pPr>
              <w:spacing w:after="0" w:line="240" w:lineRule="auto"/>
              <w:ind w:hanging="104"/>
              <w:rPr>
                <w:rFonts w:ascii="Times New Roman" w:eastAsia="Times New Roman" w:hAnsi="Times New Roman" w:cs="Times New Roman"/>
                <w:color w:val="000000"/>
                <w:sz w:val="20"/>
                <w:szCs w:val="20"/>
                <w:lang w:eastAsia="ru-RU"/>
              </w:rPr>
            </w:pPr>
          </w:p>
        </w:tc>
        <w:tc>
          <w:tcPr>
            <w:tcW w:w="1418" w:type="dxa"/>
            <w:vMerge/>
            <w:tcBorders>
              <w:left w:val="single" w:sz="4" w:space="0" w:color="auto"/>
              <w:right w:val="single" w:sz="4" w:space="0" w:color="auto"/>
            </w:tcBorders>
            <w:vAlign w:val="center"/>
            <w:hideMark/>
          </w:tcPr>
          <w:p w:rsidR="007D0A5F" w:rsidRPr="00D6096F" w:rsidRDefault="007D0A5F" w:rsidP="00634A9A">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nil"/>
              <w:left w:val="nil"/>
              <w:bottom w:val="single" w:sz="4" w:space="0" w:color="auto"/>
              <w:right w:val="nil"/>
            </w:tcBorders>
            <w:shd w:val="clear" w:color="auto" w:fill="auto"/>
            <w:hideMark/>
          </w:tcPr>
          <w:p w:rsidR="007D0A5F" w:rsidRPr="00D6096F" w:rsidRDefault="007D0A5F" w:rsidP="00634A9A">
            <w:pPr>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hideMark/>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4" w:type="dxa"/>
            <w:tcBorders>
              <w:top w:val="nil"/>
              <w:left w:val="nil"/>
              <w:bottom w:val="single" w:sz="4" w:space="0" w:color="auto"/>
              <w:right w:val="single" w:sz="4" w:space="0" w:color="auto"/>
            </w:tcBorders>
            <w:shd w:val="clear" w:color="auto" w:fill="auto"/>
            <w:hideMark/>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hideMark/>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tcPr>
          <w:p w:rsidR="007D0A5F" w:rsidRPr="003A605A" w:rsidRDefault="007D0A5F" w:rsidP="00634A9A">
            <w:pPr>
              <w:spacing w:after="0" w:line="240" w:lineRule="auto"/>
              <w:ind w:left="-108" w:right="-108"/>
              <w:jc w:val="center"/>
              <w:rPr>
                <w:rFonts w:ascii="Times New Roman" w:hAnsi="Times New Roman" w:cs="Times New Roman"/>
                <w:color w:val="000000"/>
                <w:sz w:val="18"/>
                <w:szCs w:val="18"/>
              </w:rPr>
            </w:pPr>
            <w:r w:rsidRPr="003A605A">
              <w:rPr>
                <w:rFonts w:ascii="Times New Roman" w:hAnsi="Times New Roman" w:cs="Times New Roman"/>
                <w:color w:val="000000"/>
                <w:sz w:val="18"/>
                <w:szCs w:val="18"/>
              </w:rPr>
              <w:t>140,99339</w:t>
            </w:r>
          </w:p>
        </w:tc>
        <w:tc>
          <w:tcPr>
            <w:tcW w:w="1134" w:type="dxa"/>
            <w:tcBorders>
              <w:top w:val="nil"/>
              <w:left w:val="nil"/>
              <w:bottom w:val="single" w:sz="4" w:space="0" w:color="auto"/>
              <w:right w:val="single" w:sz="4" w:space="0" w:color="auto"/>
            </w:tcBorders>
          </w:tcPr>
          <w:p w:rsidR="007D0A5F" w:rsidRPr="003A605A" w:rsidRDefault="007D0A5F" w:rsidP="00634A9A">
            <w:pPr>
              <w:tabs>
                <w:tab w:val="left" w:pos="567"/>
                <w:tab w:val="left" w:pos="743"/>
              </w:tabs>
              <w:spacing w:after="0" w:line="240" w:lineRule="auto"/>
              <w:ind w:right="-108" w:hanging="107"/>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7D0A5F" w:rsidRPr="003A605A" w:rsidRDefault="007D0A5F" w:rsidP="00634A9A">
            <w:pPr>
              <w:spacing w:after="0" w:line="240" w:lineRule="auto"/>
              <w:ind w:right="-114" w:hanging="113"/>
              <w:jc w:val="center"/>
              <w:rPr>
                <w:rFonts w:ascii="Times New Roman" w:eastAsia="Times New Roman" w:hAnsi="Times New Roman" w:cs="Times New Roman"/>
                <w:color w:val="000000"/>
                <w:sz w:val="18"/>
                <w:szCs w:val="18"/>
                <w:lang w:eastAsia="ru-RU"/>
              </w:rPr>
            </w:pPr>
            <w:r w:rsidRPr="003A605A">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7D0A5F" w:rsidRPr="00AC3EAB" w:rsidRDefault="007D0A5F" w:rsidP="00634A9A">
            <w:pPr>
              <w:spacing w:after="0" w:line="240" w:lineRule="auto"/>
              <w:ind w:hanging="114"/>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0" w:type="dxa"/>
            <w:tcBorders>
              <w:top w:val="nil"/>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r>
      <w:tr w:rsidR="007D0A5F" w:rsidRPr="00AC3EAB" w:rsidTr="00C83AB1">
        <w:trPr>
          <w:trHeight w:val="296"/>
        </w:trPr>
        <w:tc>
          <w:tcPr>
            <w:tcW w:w="993" w:type="dxa"/>
            <w:gridSpan w:val="2"/>
            <w:vMerge/>
            <w:tcBorders>
              <w:left w:val="single" w:sz="4" w:space="0" w:color="auto"/>
              <w:right w:val="single" w:sz="4" w:space="0" w:color="auto"/>
            </w:tcBorders>
            <w:vAlign w:val="center"/>
            <w:hideMark/>
          </w:tcPr>
          <w:p w:rsidR="007D0A5F" w:rsidRPr="00D6096F" w:rsidRDefault="007D0A5F" w:rsidP="00634A9A">
            <w:pPr>
              <w:spacing w:after="0" w:line="240" w:lineRule="auto"/>
              <w:ind w:hanging="104"/>
              <w:rPr>
                <w:rFonts w:ascii="Times New Roman" w:eastAsia="Times New Roman" w:hAnsi="Times New Roman" w:cs="Times New Roman"/>
                <w:color w:val="000000"/>
                <w:sz w:val="20"/>
                <w:szCs w:val="20"/>
                <w:lang w:eastAsia="ru-RU"/>
              </w:rPr>
            </w:pPr>
          </w:p>
        </w:tc>
        <w:tc>
          <w:tcPr>
            <w:tcW w:w="1418" w:type="dxa"/>
            <w:vMerge/>
            <w:tcBorders>
              <w:left w:val="single" w:sz="4" w:space="0" w:color="auto"/>
              <w:right w:val="single" w:sz="4" w:space="0" w:color="auto"/>
            </w:tcBorders>
            <w:vAlign w:val="center"/>
            <w:hideMark/>
          </w:tcPr>
          <w:p w:rsidR="007D0A5F" w:rsidRPr="00D6096F" w:rsidRDefault="007D0A5F" w:rsidP="00634A9A">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nil"/>
              <w:left w:val="nil"/>
              <w:bottom w:val="single" w:sz="4" w:space="0" w:color="auto"/>
              <w:right w:val="nil"/>
            </w:tcBorders>
            <w:shd w:val="clear" w:color="auto" w:fill="auto"/>
            <w:hideMark/>
          </w:tcPr>
          <w:p w:rsidR="007D0A5F" w:rsidRPr="00D6096F" w:rsidRDefault="007D0A5F" w:rsidP="00634A9A">
            <w:pPr>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Республиканский бюджет</w:t>
            </w:r>
          </w:p>
        </w:tc>
        <w:tc>
          <w:tcPr>
            <w:tcW w:w="992" w:type="dxa"/>
            <w:tcBorders>
              <w:top w:val="nil"/>
              <w:left w:val="single" w:sz="4" w:space="0" w:color="auto"/>
              <w:bottom w:val="single" w:sz="4" w:space="0" w:color="auto"/>
              <w:right w:val="single" w:sz="4" w:space="0" w:color="auto"/>
            </w:tcBorders>
            <w:shd w:val="clear" w:color="auto" w:fill="auto"/>
            <w:hideMark/>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4" w:type="dxa"/>
            <w:tcBorders>
              <w:top w:val="nil"/>
              <w:left w:val="nil"/>
              <w:bottom w:val="single" w:sz="4" w:space="0" w:color="auto"/>
              <w:right w:val="single" w:sz="4" w:space="0" w:color="auto"/>
            </w:tcBorders>
            <w:shd w:val="clear" w:color="auto" w:fill="auto"/>
            <w:hideMark/>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hideMark/>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tcPr>
          <w:p w:rsidR="007D0A5F" w:rsidRPr="003A605A" w:rsidRDefault="007D0A5F" w:rsidP="00634A9A">
            <w:pPr>
              <w:spacing w:after="0" w:line="240" w:lineRule="auto"/>
              <w:ind w:left="-108" w:right="-108"/>
              <w:jc w:val="center"/>
              <w:rPr>
                <w:rFonts w:ascii="Times New Roman" w:hAnsi="Times New Roman" w:cs="Times New Roman"/>
                <w:color w:val="000000"/>
                <w:sz w:val="18"/>
                <w:szCs w:val="18"/>
              </w:rPr>
            </w:pPr>
            <w:r w:rsidRPr="003A605A">
              <w:rPr>
                <w:rFonts w:ascii="Times New Roman" w:hAnsi="Times New Roman" w:cs="Times New Roman"/>
                <w:color w:val="000000"/>
                <w:sz w:val="18"/>
                <w:szCs w:val="18"/>
              </w:rPr>
              <w:t>9,00661</w:t>
            </w:r>
          </w:p>
        </w:tc>
        <w:tc>
          <w:tcPr>
            <w:tcW w:w="1134" w:type="dxa"/>
            <w:tcBorders>
              <w:top w:val="nil"/>
              <w:left w:val="nil"/>
              <w:bottom w:val="single" w:sz="4" w:space="0" w:color="auto"/>
              <w:right w:val="single" w:sz="4" w:space="0" w:color="auto"/>
            </w:tcBorders>
          </w:tcPr>
          <w:p w:rsidR="007D0A5F" w:rsidRPr="003A605A" w:rsidRDefault="007D0A5F" w:rsidP="00634A9A">
            <w:pPr>
              <w:tabs>
                <w:tab w:val="left" w:pos="567"/>
                <w:tab w:val="left" w:pos="743"/>
              </w:tabs>
              <w:spacing w:after="0" w:line="240" w:lineRule="auto"/>
              <w:ind w:right="-108" w:hanging="107"/>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7D0A5F" w:rsidRPr="003A605A" w:rsidRDefault="007D0A5F" w:rsidP="00634A9A">
            <w:pPr>
              <w:spacing w:after="0" w:line="240" w:lineRule="auto"/>
              <w:ind w:right="-114" w:hanging="113"/>
              <w:jc w:val="center"/>
              <w:rPr>
                <w:rFonts w:ascii="Times New Roman" w:eastAsia="Times New Roman" w:hAnsi="Times New Roman" w:cs="Times New Roman"/>
                <w:color w:val="000000"/>
                <w:sz w:val="18"/>
                <w:szCs w:val="18"/>
                <w:lang w:eastAsia="ru-RU"/>
              </w:rPr>
            </w:pPr>
            <w:r w:rsidRPr="003A605A">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7D0A5F" w:rsidRPr="00AC3EAB" w:rsidRDefault="007D0A5F" w:rsidP="00634A9A">
            <w:pPr>
              <w:spacing w:after="0" w:line="240" w:lineRule="auto"/>
              <w:ind w:hanging="114"/>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0" w:type="dxa"/>
            <w:tcBorders>
              <w:top w:val="nil"/>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r>
      <w:tr w:rsidR="007D0A5F" w:rsidRPr="00AC3EAB" w:rsidTr="00C83AB1">
        <w:trPr>
          <w:trHeight w:val="195"/>
        </w:trPr>
        <w:tc>
          <w:tcPr>
            <w:tcW w:w="993" w:type="dxa"/>
            <w:gridSpan w:val="2"/>
            <w:vMerge/>
            <w:tcBorders>
              <w:left w:val="single" w:sz="4" w:space="0" w:color="auto"/>
              <w:right w:val="single" w:sz="4" w:space="0" w:color="auto"/>
            </w:tcBorders>
            <w:vAlign w:val="center"/>
            <w:hideMark/>
          </w:tcPr>
          <w:p w:rsidR="007D0A5F" w:rsidRPr="00D6096F" w:rsidRDefault="007D0A5F" w:rsidP="00634A9A">
            <w:pPr>
              <w:spacing w:after="0" w:line="240" w:lineRule="auto"/>
              <w:ind w:hanging="104"/>
              <w:rPr>
                <w:rFonts w:ascii="Times New Roman" w:eastAsia="Times New Roman" w:hAnsi="Times New Roman" w:cs="Times New Roman"/>
                <w:color w:val="000000"/>
                <w:sz w:val="20"/>
                <w:szCs w:val="20"/>
                <w:lang w:eastAsia="ru-RU"/>
              </w:rPr>
            </w:pPr>
          </w:p>
        </w:tc>
        <w:tc>
          <w:tcPr>
            <w:tcW w:w="1418" w:type="dxa"/>
            <w:vMerge/>
            <w:tcBorders>
              <w:left w:val="single" w:sz="4" w:space="0" w:color="auto"/>
              <w:right w:val="single" w:sz="4" w:space="0" w:color="auto"/>
            </w:tcBorders>
            <w:vAlign w:val="center"/>
            <w:hideMark/>
          </w:tcPr>
          <w:p w:rsidR="007D0A5F" w:rsidRPr="00D6096F" w:rsidRDefault="007D0A5F" w:rsidP="00634A9A">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nil"/>
              <w:left w:val="nil"/>
              <w:bottom w:val="single" w:sz="4" w:space="0" w:color="auto"/>
              <w:right w:val="nil"/>
            </w:tcBorders>
            <w:shd w:val="clear" w:color="auto" w:fill="auto"/>
            <w:hideMark/>
          </w:tcPr>
          <w:p w:rsidR="007D0A5F" w:rsidRPr="00D6096F" w:rsidRDefault="007D0A5F" w:rsidP="00634A9A">
            <w:pPr>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Местный бюджет**</w:t>
            </w:r>
          </w:p>
        </w:tc>
        <w:tc>
          <w:tcPr>
            <w:tcW w:w="992" w:type="dxa"/>
            <w:tcBorders>
              <w:top w:val="nil"/>
              <w:left w:val="single" w:sz="4" w:space="0" w:color="auto"/>
              <w:bottom w:val="single" w:sz="4" w:space="0" w:color="auto"/>
              <w:right w:val="single" w:sz="4" w:space="0" w:color="auto"/>
            </w:tcBorders>
            <w:shd w:val="clear" w:color="auto" w:fill="auto"/>
            <w:hideMark/>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4" w:type="dxa"/>
            <w:tcBorders>
              <w:top w:val="nil"/>
              <w:left w:val="nil"/>
              <w:bottom w:val="single" w:sz="4" w:space="0" w:color="auto"/>
              <w:right w:val="single" w:sz="4" w:space="0" w:color="auto"/>
            </w:tcBorders>
            <w:shd w:val="clear" w:color="auto" w:fill="auto"/>
            <w:hideMark/>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hideMark/>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tcPr>
          <w:p w:rsidR="007D0A5F" w:rsidRPr="003A605A" w:rsidRDefault="007D0A5F" w:rsidP="00634A9A">
            <w:pPr>
              <w:spacing w:after="0" w:line="240" w:lineRule="auto"/>
              <w:ind w:left="-108" w:right="-108"/>
              <w:jc w:val="center"/>
              <w:rPr>
                <w:rFonts w:ascii="Times New Roman" w:hAnsi="Times New Roman" w:cs="Times New Roman"/>
                <w:color w:val="000000"/>
                <w:sz w:val="18"/>
                <w:szCs w:val="18"/>
              </w:rPr>
            </w:pPr>
            <w:r w:rsidRPr="003A605A">
              <w:rPr>
                <w:rFonts w:ascii="Times New Roman" w:hAnsi="Times New Roman" w:cs="Times New Roman"/>
                <w:color w:val="000000"/>
                <w:sz w:val="18"/>
                <w:szCs w:val="18"/>
              </w:rPr>
              <w:t>3,06122</w:t>
            </w:r>
          </w:p>
        </w:tc>
        <w:tc>
          <w:tcPr>
            <w:tcW w:w="1134" w:type="dxa"/>
            <w:tcBorders>
              <w:top w:val="nil"/>
              <w:left w:val="nil"/>
              <w:bottom w:val="single" w:sz="4" w:space="0" w:color="auto"/>
              <w:right w:val="single" w:sz="4" w:space="0" w:color="auto"/>
            </w:tcBorders>
          </w:tcPr>
          <w:p w:rsidR="007D0A5F" w:rsidRPr="003A605A" w:rsidRDefault="007D0A5F" w:rsidP="00634A9A">
            <w:pPr>
              <w:tabs>
                <w:tab w:val="left" w:pos="567"/>
                <w:tab w:val="left" w:pos="743"/>
              </w:tabs>
              <w:spacing w:after="0" w:line="240" w:lineRule="auto"/>
              <w:ind w:right="-108" w:hanging="107"/>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7D0A5F" w:rsidRPr="003A605A" w:rsidRDefault="007D0A5F" w:rsidP="00634A9A">
            <w:pPr>
              <w:spacing w:after="0" w:line="240" w:lineRule="auto"/>
              <w:ind w:right="-114" w:hanging="113"/>
              <w:jc w:val="center"/>
              <w:rPr>
                <w:rFonts w:ascii="Times New Roman" w:eastAsia="Times New Roman" w:hAnsi="Times New Roman" w:cs="Times New Roman"/>
                <w:color w:val="000000"/>
                <w:sz w:val="18"/>
                <w:szCs w:val="18"/>
                <w:lang w:eastAsia="ru-RU"/>
              </w:rPr>
            </w:pPr>
            <w:r w:rsidRPr="003A605A">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7D0A5F" w:rsidRPr="00AC3EAB" w:rsidRDefault="007D0A5F" w:rsidP="00634A9A">
            <w:pPr>
              <w:spacing w:after="0" w:line="240" w:lineRule="auto"/>
              <w:ind w:hanging="114"/>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0" w:type="dxa"/>
            <w:tcBorders>
              <w:top w:val="nil"/>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r>
      <w:tr w:rsidR="007D0A5F" w:rsidRPr="00AC3EAB" w:rsidTr="00C83AB1">
        <w:trPr>
          <w:trHeight w:val="465"/>
        </w:trPr>
        <w:tc>
          <w:tcPr>
            <w:tcW w:w="993" w:type="dxa"/>
            <w:gridSpan w:val="2"/>
            <w:tcBorders>
              <w:top w:val="nil"/>
              <w:left w:val="single" w:sz="4" w:space="0" w:color="auto"/>
              <w:bottom w:val="single" w:sz="4" w:space="0" w:color="auto"/>
              <w:right w:val="single" w:sz="4" w:space="0" w:color="auto"/>
            </w:tcBorders>
            <w:vAlign w:val="center"/>
          </w:tcPr>
          <w:p w:rsidR="007D0A5F" w:rsidRPr="00D6096F" w:rsidRDefault="007D0A5F" w:rsidP="00634A9A">
            <w:pPr>
              <w:spacing w:after="0" w:line="240" w:lineRule="auto"/>
              <w:ind w:hanging="104"/>
              <w:rPr>
                <w:rFonts w:ascii="Times New Roman" w:eastAsia="Times New Roman" w:hAnsi="Times New Roman" w:cs="Times New Roman"/>
                <w:color w:val="000000"/>
                <w:sz w:val="20"/>
                <w:szCs w:val="20"/>
                <w:lang w:eastAsia="ru-RU"/>
              </w:rPr>
            </w:pPr>
          </w:p>
        </w:tc>
        <w:tc>
          <w:tcPr>
            <w:tcW w:w="1418" w:type="dxa"/>
            <w:tcBorders>
              <w:top w:val="nil"/>
              <w:left w:val="single" w:sz="4" w:space="0" w:color="auto"/>
              <w:bottom w:val="single" w:sz="4" w:space="0" w:color="auto"/>
              <w:right w:val="single" w:sz="4" w:space="0" w:color="auto"/>
            </w:tcBorders>
            <w:vAlign w:val="center"/>
          </w:tcPr>
          <w:p w:rsidR="007D0A5F" w:rsidRPr="00D6096F" w:rsidRDefault="007D0A5F" w:rsidP="00634A9A">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nil"/>
              <w:left w:val="nil"/>
              <w:bottom w:val="single" w:sz="4" w:space="0" w:color="auto"/>
              <w:right w:val="nil"/>
            </w:tcBorders>
            <w:shd w:val="clear" w:color="auto" w:fill="auto"/>
          </w:tcPr>
          <w:p w:rsidR="007D0A5F" w:rsidRPr="00D6096F" w:rsidRDefault="007D0A5F" w:rsidP="00634A9A">
            <w:pPr>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Иные источники финансирования***</w:t>
            </w:r>
          </w:p>
        </w:tc>
        <w:tc>
          <w:tcPr>
            <w:tcW w:w="992" w:type="dxa"/>
            <w:tcBorders>
              <w:top w:val="nil"/>
              <w:left w:val="single" w:sz="4" w:space="0" w:color="auto"/>
              <w:bottom w:val="single" w:sz="4" w:space="0" w:color="auto"/>
              <w:right w:val="single" w:sz="4" w:space="0" w:color="auto"/>
            </w:tcBorders>
            <w:shd w:val="clear" w:color="auto" w:fill="auto"/>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4" w:type="dxa"/>
            <w:tcBorders>
              <w:top w:val="nil"/>
              <w:left w:val="nil"/>
              <w:bottom w:val="single" w:sz="4" w:space="0" w:color="auto"/>
              <w:right w:val="single" w:sz="4" w:space="0" w:color="auto"/>
            </w:tcBorders>
            <w:shd w:val="clear" w:color="auto" w:fill="auto"/>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tcPr>
          <w:p w:rsidR="007D0A5F" w:rsidRPr="003A605A" w:rsidRDefault="007D0A5F" w:rsidP="00634A9A">
            <w:pPr>
              <w:spacing w:after="0" w:line="240" w:lineRule="auto"/>
              <w:ind w:left="-108" w:right="-108"/>
              <w:jc w:val="center"/>
              <w:rPr>
                <w:rFonts w:ascii="Times New Roman" w:hAnsi="Times New Roman" w:cs="Times New Roman"/>
                <w:color w:val="000000"/>
                <w:sz w:val="18"/>
                <w:szCs w:val="18"/>
              </w:rPr>
            </w:pPr>
            <w:r w:rsidRPr="003A605A">
              <w:rPr>
                <w:rFonts w:ascii="Times New Roman" w:hAnsi="Times New Roman" w:cs="Times New Roman"/>
                <w:color w:val="000000"/>
                <w:sz w:val="18"/>
                <w:szCs w:val="18"/>
              </w:rPr>
              <w:t>0</w:t>
            </w:r>
          </w:p>
        </w:tc>
        <w:tc>
          <w:tcPr>
            <w:tcW w:w="1134" w:type="dxa"/>
            <w:tcBorders>
              <w:top w:val="nil"/>
              <w:left w:val="nil"/>
              <w:bottom w:val="single" w:sz="4" w:space="0" w:color="auto"/>
              <w:right w:val="single" w:sz="4" w:space="0" w:color="auto"/>
            </w:tcBorders>
          </w:tcPr>
          <w:p w:rsidR="007D0A5F" w:rsidRPr="003A605A" w:rsidRDefault="007D0A5F" w:rsidP="00634A9A">
            <w:pPr>
              <w:tabs>
                <w:tab w:val="left" w:pos="567"/>
                <w:tab w:val="left" w:pos="743"/>
              </w:tabs>
              <w:spacing w:after="0" w:line="240" w:lineRule="auto"/>
              <w:ind w:right="-108" w:hanging="107"/>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7D0A5F" w:rsidRPr="003A605A" w:rsidRDefault="007D0A5F" w:rsidP="00634A9A">
            <w:pPr>
              <w:tabs>
                <w:tab w:val="left" w:pos="567"/>
                <w:tab w:val="left" w:pos="851"/>
              </w:tabs>
              <w:spacing w:after="0" w:line="240" w:lineRule="auto"/>
              <w:ind w:right="-114" w:hanging="113"/>
              <w:jc w:val="center"/>
              <w:rPr>
                <w:rFonts w:ascii="Times New Roman" w:hAnsi="Times New Roman" w:cs="Times New Roman"/>
                <w:sz w:val="18"/>
                <w:szCs w:val="18"/>
              </w:rPr>
            </w:pPr>
            <w:r w:rsidRPr="003A605A">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7D0A5F" w:rsidRPr="00AC3EAB" w:rsidRDefault="007D0A5F" w:rsidP="00634A9A">
            <w:pPr>
              <w:tabs>
                <w:tab w:val="left" w:pos="567"/>
                <w:tab w:val="left" w:pos="851"/>
              </w:tabs>
              <w:spacing w:after="0" w:line="240" w:lineRule="auto"/>
              <w:ind w:hanging="114"/>
              <w:jc w:val="center"/>
              <w:rPr>
                <w:rFonts w:ascii="Times New Roman" w:hAnsi="Times New Roman" w:cs="Times New Roman"/>
                <w:sz w:val="18"/>
                <w:szCs w:val="18"/>
              </w:rPr>
            </w:pPr>
            <w:r w:rsidRPr="00AC3EAB">
              <w:rPr>
                <w:rFonts w:ascii="Times New Roman" w:hAnsi="Times New Roman" w:cs="Times New Roman"/>
                <w:sz w:val="18"/>
                <w:szCs w:val="18"/>
              </w:rPr>
              <w:t>0*</w:t>
            </w:r>
          </w:p>
        </w:tc>
        <w:tc>
          <w:tcPr>
            <w:tcW w:w="993" w:type="dxa"/>
            <w:tcBorders>
              <w:top w:val="nil"/>
              <w:left w:val="nil"/>
              <w:bottom w:val="single" w:sz="4" w:space="0" w:color="auto"/>
              <w:right w:val="single" w:sz="4" w:space="0" w:color="auto"/>
            </w:tcBorders>
          </w:tcPr>
          <w:p w:rsidR="007D0A5F" w:rsidRPr="00AC3EAB" w:rsidRDefault="007D0A5F" w:rsidP="00634A9A">
            <w:pPr>
              <w:tabs>
                <w:tab w:val="left" w:pos="567"/>
                <w:tab w:val="left" w:pos="851"/>
              </w:tabs>
              <w:spacing w:after="0" w:line="240" w:lineRule="auto"/>
              <w:jc w:val="center"/>
              <w:rPr>
                <w:rFonts w:ascii="Times New Roman" w:hAnsi="Times New Roman" w:cs="Times New Roman"/>
                <w:sz w:val="18"/>
                <w:szCs w:val="18"/>
              </w:rPr>
            </w:pPr>
            <w:r w:rsidRPr="00AC3EAB">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7D0A5F" w:rsidRPr="00AC3EAB" w:rsidRDefault="007D0A5F" w:rsidP="00634A9A">
            <w:pPr>
              <w:tabs>
                <w:tab w:val="left" w:pos="567"/>
                <w:tab w:val="left" w:pos="851"/>
              </w:tabs>
              <w:spacing w:after="0" w:line="240" w:lineRule="auto"/>
              <w:jc w:val="center"/>
              <w:rPr>
                <w:rFonts w:ascii="Times New Roman" w:hAnsi="Times New Roman" w:cs="Times New Roman"/>
                <w:sz w:val="18"/>
                <w:szCs w:val="18"/>
              </w:rPr>
            </w:pPr>
            <w:r w:rsidRPr="00AC3EAB">
              <w:rPr>
                <w:rFonts w:ascii="Times New Roman" w:hAnsi="Times New Roman" w:cs="Times New Roman"/>
                <w:sz w:val="18"/>
                <w:szCs w:val="18"/>
              </w:rPr>
              <w:t>0*</w:t>
            </w:r>
          </w:p>
        </w:tc>
        <w:tc>
          <w:tcPr>
            <w:tcW w:w="850" w:type="dxa"/>
            <w:tcBorders>
              <w:top w:val="nil"/>
              <w:left w:val="nil"/>
              <w:bottom w:val="single" w:sz="4" w:space="0" w:color="auto"/>
              <w:right w:val="single" w:sz="4" w:space="0" w:color="auto"/>
            </w:tcBorders>
          </w:tcPr>
          <w:p w:rsidR="007D0A5F" w:rsidRPr="00AC3EAB" w:rsidRDefault="007D0A5F" w:rsidP="00634A9A">
            <w:pPr>
              <w:tabs>
                <w:tab w:val="left" w:pos="567"/>
                <w:tab w:val="left" w:pos="851"/>
              </w:tabs>
              <w:spacing w:after="0" w:line="240" w:lineRule="auto"/>
              <w:jc w:val="center"/>
              <w:rPr>
                <w:rFonts w:ascii="Times New Roman" w:hAnsi="Times New Roman" w:cs="Times New Roman"/>
                <w:sz w:val="18"/>
                <w:szCs w:val="18"/>
              </w:rPr>
            </w:pPr>
            <w:r w:rsidRPr="00AC3EAB">
              <w:rPr>
                <w:rFonts w:ascii="Times New Roman" w:hAnsi="Times New Roman" w:cs="Times New Roman"/>
                <w:sz w:val="18"/>
                <w:szCs w:val="18"/>
              </w:rPr>
              <w:t>0*</w:t>
            </w:r>
          </w:p>
        </w:tc>
        <w:tc>
          <w:tcPr>
            <w:tcW w:w="851" w:type="dxa"/>
            <w:tcBorders>
              <w:top w:val="nil"/>
              <w:left w:val="nil"/>
              <w:bottom w:val="single" w:sz="4" w:space="0" w:color="auto"/>
              <w:right w:val="single" w:sz="4" w:space="0" w:color="auto"/>
            </w:tcBorders>
          </w:tcPr>
          <w:p w:rsidR="007D0A5F" w:rsidRPr="00AC3EAB" w:rsidRDefault="007D0A5F" w:rsidP="00634A9A">
            <w:pPr>
              <w:tabs>
                <w:tab w:val="left" w:pos="567"/>
                <w:tab w:val="left" w:pos="851"/>
              </w:tabs>
              <w:spacing w:after="0" w:line="240" w:lineRule="auto"/>
              <w:jc w:val="center"/>
              <w:rPr>
                <w:rFonts w:ascii="Times New Roman" w:hAnsi="Times New Roman" w:cs="Times New Roman"/>
                <w:sz w:val="18"/>
                <w:szCs w:val="18"/>
              </w:rPr>
            </w:pPr>
            <w:r w:rsidRPr="00AC3EAB">
              <w:rPr>
                <w:rFonts w:ascii="Times New Roman" w:hAnsi="Times New Roman" w:cs="Times New Roman"/>
                <w:sz w:val="18"/>
                <w:szCs w:val="18"/>
              </w:rPr>
              <w:t>0*</w:t>
            </w:r>
          </w:p>
        </w:tc>
        <w:tc>
          <w:tcPr>
            <w:tcW w:w="708" w:type="dxa"/>
            <w:tcBorders>
              <w:top w:val="nil"/>
              <w:left w:val="nil"/>
              <w:bottom w:val="single" w:sz="4" w:space="0" w:color="auto"/>
              <w:right w:val="single" w:sz="4" w:space="0" w:color="auto"/>
            </w:tcBorders>
          </w:tcPr>
          <w:p w:rsidR="007D0A5F" w:rsidRPr="00AC3EAB" w:rsidRDefault="007D0A5F" w:rsidP="00634A9A">
            <w:pPr>
              <w:tabs>
                <w:tab w:val="left" w:pos="567"/>
                <w:tab w:val="left" w:pos="851"/>
              </w:tabs>
              <w:spacing w:after="0" w:line="240" w:lineRule="auto"/>
              <w:jc w:val="center"/>
              <w:rPr>
                <w:rFonts w:ascii="Times New Roman" w:hAnsi="Times New Roman" w:cs="Times New Roman"/>
                <w:sz w:val="18"/>
                <w:szCs w:val="18"/>
              </w:rPr>
            </w:pPr>
            <w:r w:rsidRPr="00AC3EAB">
              <w:rPr>
                <w:rFonts w:ascii="Times New Roman" w:hAnsi="Times New Roman" w:cs="Times New Roman"/>
                <w:sz w:val="18"/>
                <w:szCs w:val="18"/>
              </w:rPr>
              <w:t>0*</w:t>
            </w:r>
          </w:p>
        </w:tc>
      </w:tr>
      <w:tr w:rsidR="00715376" w:rsidRPr="00AC3EAB" w:rsidTr="00C83AB1">
        <w:trPr>
          <w:trHeight w:val="239"/>
        </w:trPr>
        <w:tc>
          <w:tcPr>
            <w:tcW w:w="993" w:type="dxa"/>
            <w:gridSpan w:val="2"/>
            <w:vMerge w:val="restart"/>
            <w:tcBorders>
              <w:top w:val="nil"/>
              <w:left w:val="single" w:sz="4" w:space="0" w:color="auto"/>
              <w:right w:val="single" w:sz="4" w:space="0" w:color="auto"/>
            </w:tcBorders>
            <w:shd w:val="clear" w:color="auto" w:fill="auto"/>
            <w:vAlign w:val="center"/>
            <w:hideMark/>
          </w:tcPr>
          <w:p w:rsidR="00715376" w:rsidRPr="00D6096F" w:rsidRDefault="00715376" w:rsidP="00715376">
            <w:pPr>
              <w:tabs>
                <w:tab w:val="left" w:pos="567"/>
                <w:tab w:val="left" w:pos="851"/>
              </w:tabs>
              <w:spacing w:after="0" w:line="240" w:lineRule="auto"/>
              <w:ind w:hanging="104"/>
              <w:jc w:val="center"/>
              <w:rPr>
                <w:rFonts w:ascii="Times New Roman" w:eastAsia="Times New Roman" w:hAnsi="Times New Roman" w:cs="Times New Roman"/>
                <w:color w:val="000000"/>
                <w:sz w:val="20"/>
                <w:szCs w:val="20"/>
                <w:lang w:eastAsia="ru-RU"/>
              </w:rPr>
            </w:pPr>
            <w:proofErr w:type="spellStart"/>
            <w:proofErr w:type="gramStart"/>
            <w:r w:rsidRPr="00D6096F">
              <w:rPr>
                <w:rFonts w:ascii="Times New Roman" w:eastAsia="Times New Roman" w:hAnsi="Times New Roman" w:cs="Times New Roman"/>
                <w:color w:val="000000"/>
                <w:sz w:val="20"/>
                <w:szCs w:val="20"/>
                <w:lang w:eastAsia="ru-RU"/>
              </w:rPr>
              <w:t>Подпрог-рамма</w:t>
            </w:r>
            <w:proofErr w:type="spellEnd"/>
            <w:proofErr w:type="gramEnd"/>
            <w:r w:rsidRPr="00D6096F">
              <w:rPr>
                <w:rFonts w:ascii="Times New Roman" w:eastAsia="Times New Roman" w:hAnsi="Times New Roman" w:cs="Times New Roman"/>
                <w:color w:val="000000"/>
                <w:sz w:val="20"/>
                <w:szCs w:val="20"/>
                <w:lang w:eastAsia="ru-RU"/>
              </w:rPr>
              <w:t xml:space="preserve"> 4</w:t>
            </w:r>
          </w:p>
        </w:tc>
        <w:tc>
          <w:tcPr>
            <w:tcW w:w="1418" w:type="dxa"/>
            <w:vMerge w:val="restart"/>
            <w:tcBorders>
              <w:top w:val="nil"/>
              <w:left w:val="single" w:sz="4" w:space="0" w:color="auto"/>
              <w:right w:val="single" w:sz="4" w:space="0" w:color="auto"/>
            </w:tcBorders>
            <w:shd w:val="clear" w:color="auto" w:fill="auto"/>
            <w:hideMark/>
          </w:tcPr>
          <w:p w:rsidR="00715376" w:rsidRPr="00D6096F" w:rsidRDefault="00715376" w:rsidP="0071537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«Развитие благоустройства населенных пунктов МО</w:t>
            </w:r>
            <w:r>
              <w:rPr>
                <w:rFonts w:ascii="Times New Roman" w:eastAsia="Times New Roman" w:hAnsi="Times New Roman" w:cs="Times New Roman"/>
                <w:color w:val="000000"/>
                <w:sz w:val="20"/>
                <w:szCs w:val="20"/>
                <w:lang w:eastAsia="ru-RU"/>
              </w:rPr>
              <w:t>-СП «</w:t>
            </w:r>
            <w:proofErr w:type="spellStart"/>
            <w:r>
              <w:rPr>
                <w:rFonts w:ascii="Times New Roman" w:eastAsia="Times New Roman" w:hAnsi="Times New Roman" w:cs="Times New Roman"/>
                <w:color w:val="000000"/>
                <w:sz w:val="20"/>
                <w:szCs w:val="20"/>
                <w:lang w:eastAsia="ru-RU"/>
              </w:rPr>
              <w:t>Бичурское</w:t>
            </w:r>
            <w:proofErr w:type="spellEnd"/>
            <w:r w:rsidRPr="00D6096F">
              <w:rPr>
                <w:rFonts w:ascii="Times New Roman" w:eastAsia="Times New Roman" w:hAnsi="Times New Roman" w:cs="Times New Roman"/>
                <w:color w:val="000000"/>
                <w:sz w:val="20"/>
                <w:szCs w:val="20"/>
                <w:lang w:eastAsia="ru-RU"/>
              </w:rPr>
              <w:t>»»</w:t>
            </w:r>
          </w:p>
        </w:tc>
        <w:tc>
          <w:tcPr>
            <w:tcW w:w="1274" w:type="dxa"/>
            <w:tcBorders>
              <w:top w:val="nil"/>
              <w:left w:val="nil"/>
              <w:bottom w:val="single" w:sz="4" w:space="0" w:color="auto"/>
              <w:right w:val="single" w:sz="4" w:space="0" w:color="auto"/>
            </w:tcBorders>
            <w:shd w:val="clear" w:color="auto" w:fill="auto"/>
            <w:noWrap/>
            <w:vAlign w:val="center"/>
            <w:hideMark/>
          </w:tcPr>
          <w:p w:rsidR="00715376" w:rsidRPr="00D6096F" w:rsidRDefault="00715376" w:rsidP="00715376">
            <w:pPr>
              <w:tabs>
                <w:tab w:val="left" w:pos="567"/>
                <w:tab w:val="left" w:pos="851"/>
              </w:tabs>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Всего</w:t>
            </w:r>
          </w:p>
        </w:tc>
        <w:tc>
          <w:tcPr>
            <w:tcW w:w="992" w:type="dxa"/>
            <w:tcBorders>
              <w:top w:val="nil"/>
              <w:left w:val="nil"/>
              <w:bottom w:val="single" w:sz="4" w:space="0" w:color="auto"/>
              <w:right w:val="single" w:sz="4" w:space="0" w:color="auto"/>
            </w:tcBorders>
            <w:shd w:val="clear" w:color="auto" w:fill="auto"/>
            <w:hideMark/>
          </w:tcPr>
          <w:p w:rsidR="00715376" w:rsidRPr="003A605A" w:rsidRDefault="00715376" w:rsidP="00715376">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4" w:type="dxa"/>
            <w:tcBorders>
              <w:top w:val="nil"/>
              <w:left w:val="nil"/>
              <w:bottom w:val="single" w:sz="4" w:space="0" w:color="auto"/>
              <w:right w:val="single" w:sz="4" w:space="0" w:color="auto"/>
            </w:tcBorders>
            <w:shd w:val="clear" w:color="auto" w:fill="auto"/>
            <w:hideMark/>
          </w:tcPr>
          <w:p w:rsidR="00715376" w:rsidRPr="003A605A" w:rsidRDefault="00715376" w:rsidP="00715376">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hideMark/>
          </w:tcPr>
          <w:p w:rsidR="00715376" w:rsidRPr="003A605A" w:rsidRDefault="00715376" w:rsidP="00715376">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tcPr>
          <w:p w:rsidR="00715376" w:rsidRPr="003A605A" w:rsidRDefault="00715376" w:rsidP="00715376">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tcPr>
          <w:p w:rsidR="00715376" w:rsidRPr="008303EB" w:rsidRDefault="00715376" w:rsidP="0071537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7000,0</w:t>
            </w:r>
          </w:p>
        </w:tc>
        <w:tc>
          <w:tcPr>
            <w:tcW w:w="1134" w:type="dxa"/>
            <w:tcBorders>
              <w:top w:val="nil"/>
              <w:left w:val="nil"/>
              <w:bottom w:val="single" w:sz="4" w:space="0" w:color="auto"/>
              <w:right w:val="single" w:sz="4" w:space="0" w:color="auto"/>
            </w:tcBorders>
          </w:tcPr>
          <w:p w:rsidR="00715376" w:rsidRPr="008303EB" w:rsidRDefault="00715376" w:rsidP="0071537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9207,91178</w:t>
            </w:r>
          </w:p>
        </w:tc>
        <w:tc>
          <w:tcPr>
            <w:tcW w:w="992" w:type="dxa"/>
            <w:tcBorders>
              <w:top w:val="nil"/>
              <w:left w:val="nil"/>
              <w:bottom w:val="single" w:sz="4" w:space="0" w:color="auto"/>
              <w:right w:val="single" w:sz="4" w:space="0" w:color="auto"/>
            </w:tcBorders>
          </w:tcPr>
          <w:p w:rsidR="00715376" w:rsidRPr="003A605A" w:rsidRDefault="00715376" w:rsidP="00715376">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715376" w:rsidRPr="00AC3EAB" w:rsidRDefault="00BD5E6C" w:rsidP="00715376">
            <w:pPr>
              <w:tabs>
                <w:tab w:val="left" w:pos="567"/>
                <w:tab w:val="left" w:pos="851"/>
              </w:tabs>
              <w:spacing w:after="0" w:line="240" w:lineRule="auto"/>
              <w:ind w:hanging="11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8434,343</w:t>
            </w:r>
            <w:r w:rsidR="00715376" w:rsidRPr="00AC3EAB">
              <w:rPr>
                <w:rFonts w:ascii="Times New Roman" w:eastAsia="Times New Roman" w:hAnsi="Times New Roman" w:cs="Times New Roman"/>
                <w:color w:val="000000"/>
                <w:sz w:val="18"/>
                <w:szCs w:val="18"/>
                <w:lang w:eastAsia="ru-RU"/>
              </w:rPr>
              <w:t>*</w:t>
            </w:r>
          </w:p>
        </w:tc>
        <w:tc>
          <w:tcPr>
            <w:tcW w:w="993" w:type="dxa"/>
            <w:tcBorders>
              <w:top w:val="nil"/>
              <w:left w:val="nil"/>
              <w:bottom w:val="single" w:sz="4" w:space="0" w:color="auto"/>
              <w:right w:val="single" w:sz="4" w:space="0" w:color="auto"/>
            </w:tcBorders>
          </w:tcPr>
          <w:p w:rsidR="00715376" w:rsidRPr="00AC3EAB" w:rsidRDefault="00715376" w:rsidP="00715376">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715376" w:rsidRPr="00AC3EAB" w:rsidRDefault="00715376" w:rsidP="00715376">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0" w:type="dxa"/>
            <w:tcBorders>
              <w:top w:val="nil"/>
              <w:left w:val="nil"/>
              <w:bottom w:val="single" w:sz="4" w:space="0" w:color="auto"/>
              <w:right w:val="single" w:sz="4" w:space="0" w:color="auto"/>
            </w:tcBorders>
          </w:tcPr>
          <w:p w:rsidR="00715376" w:rsidRPr="00AC3EAB" w:rsidRDefault="00715376" w:rsidP="00715376">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715376" w:rsidRPr="00AC3EAB" w:rsidRDefault="00715376" w:rsidP="00715376">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715376" w:rsidRPr="00AC3EAB" w:rsidRDefault="00715376" w:rsidP="00715376">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r>
      <w:tr w:rsidR="00715376" w:rsidRPr="00AC3EAB" w:rsidTr="00C83AB1">
        <w:trPr>
          <w:trHeight w:val="284"/>
        </w:trPr>
        <w:tc>
          <w:tcPr>
            <w:tcW w:w="993" w:type="dxa"/>
            <w:gridSpan w:val="2"/>
            <w:vMerge/>
            <w:tcBorders>
              <w:left w:val="single" w:sz="4" w:space="0" w:color="auto"/>
              <w:right w:val="single" w:sz="4" w:space="0" w:color="auto"/>
            </w:tcBorders>
            <w:vAlign w:val="center"/>
            <w:hideMark/>
          </w:tcPr>
          <w:p w:rsidR="00715376" w:rsidRPr="00D6096F" w:rsidRDefault="00715376" w:rsidP="00715376">
            <w:pPr>
              <w:spacing w:after="0" w:line="240" w:lineRule="auto"/>
              <w:ind w:hanging="104"/>
              <w:rPr>
                <w:rFonts w:ascii="Times New Roman" w:eastAsia="Times New Roman" w:hAnsi="Times New Roman" w:cs="Times New Roman"/>
                <w:color w:val="000000"/>
                <w:sz w:val="20"/>
                <w:szCs w:val="20"/>
                <w:lang w:eastAsia="ru-RU"/>
              </w:rPr>
            </w:pPr>
          </w:p>
        </w:tc>
        <w:tc>
          <w:tcPr>
            <w:tcW w:w="1418" w:type="dxa"/>
            <w:vMerge/>
            <w:tcBorders>
              <w:left w:val="single" w:sz="4" w:space="0" w:color="auto"/>
              <w:right w:val="single" w:sz="4" w:space="0" w:color="auto"/>
            </w:tcBorders>
            <w:vAlign w:val="center"/>
            <w:hideMark/>
          </w:tcPr>
          <w:p w:rsidR="00715376" w:rsidRPr="00D6096F" w:rsidRDefault="00715376" w:rsidP="00715376">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nil"/>
              <w:left w:val="nil"/>
              <w:bottom w:val="single" w:sz="4" w:space="0" w:color="auto"/>
              <w:right w:val="single" w:sz="4" w:space="0" w:color="auto"/>
            </w:tcBorders>
            <w:shd w:val="clear" w:color="auto" w:fill="auto"/>
            <w:hideMark/>
          </w:tcPr>
          <w:p w:rsidR="00715376" w:rsidRPr="00D6096F" w:rsidRDefault="00715376" w:rsidP="00715376">
            <w:pPr>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715376" w:rsidRPr="003A605A" w:rsidRDefault="00715376" w:rsidP="00715376">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4" w:type="dxa"/>
            <w:tcBorders>
              <w:top w:val="nil"/>
              <w:left w:val="nil"/>
              <w:bottom w:val="single" w:sz="4" w:space="0" w:color="auto"/>
              <w:right w:val="single" w:sz="4" w:space="0" w:color="auto"/>
            </w:tcBorders>
            <w:shd w:val="clear" w:color="auto" w:fill="auto"/>
            <w:hideMark/>
          </w:tcPr>
          <w:p w:rsidR="00715376" w:rsidRPr="003A605A" w:rsidRDefault="00715376" w:rsidP="00715376">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hideMark/>
          </w:tcPr>
          <w:p w:rsidR="00715376" w:rsidRPr="003A605A" w:rsidRDefault="00715376" w:rsidP="00715376">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tcPr>
          <w:p w:rsidR="00715376" w:rsidRPr="003A605A" w:rsidRDefault="00715376" w:rsidP="00715376">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tcPr>
          <w:p w:rsidR="00715376" w:rsidRPr="008303EB" w:rsidRDefault="00715376" w:rsidP="0071537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6930,0</w:t>
            </w:r>
          </w:p>
        </w:tc>
        <w:tc>
          <w:tcPr>
            <w:tcW w:w="1134" w:type="dxa"/>
            <w:tcBorders>
              <w:top w:val="nil"/>
              <w:left w:val="nil"/>
              <w:bottom w:val="single" w:sz="4" w:space="0" w:color="auto"/>
              <w:right w:val="single" w:sz="4" w:space="0" w:color="auto"/>
            </w:tcBorders>
          </w:tcPr>
          <w:p w:rsidR="00715376" w:rsidRPr="008303EB" w:rsidRDefault="00715376" w:rsidP="0071537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9115,83160</w:t>
            </w:r>
          </w:p>
        </w:tc>
        <w:tc>
          <w:tcPr>
            <w:tcW w:w="992" w:type="dxa"/>
            <w:tcBorders>
              <w:top w:val="nil"/>
              <w:left w:val="nil"/>
              <w:bottom w:val="single" w:sz="4" w:space="0" w:color="auto"/>
              <w:right w:val="single" w:sz="4" w:space="0" w:color="auto"/>
            </w:tcBorders>
          </w:tcPr>
          <w:p w:rsidR="00715376" w:rsidRPr="003A605A" w:rsidRDefault="00715376" w:rsidP="00715376">
            <w:pPr>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715376" w:rsidRPr="00AC3EAB" w:rsidRDefault="00BD5E6C" w:rsidP="00715376">
            <w:pPr>
              <w:spacing w:after="0" w:line="240" w:lineRule="auto"/>
              <w:ind w:hanging="11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8350,0</w:t>
            </w:r>
            <w:r w:rsidR="00715376" w:rsidRPr="00AC3EAB">
              <w:rPr>
                <w:rFonts w:ascii="Times New Roman" w:eastAsia="Times New Roman" w:hAnsi="Times New Roman" w:cs="Times New Roman"/>
                <w:color w:val="000000"/>
                <w:sz w:val="18"/>
                <w:szCs w:val="18"/>
                <w:lang w:eastAsia="ru-RU"/>
              </w:rPr>
              <w:t>*</w:t>
            </w:r>
          </w:p>
        </w:tc>
        <w:tc>
          <w:tcPr>
            <w:tcW w:w="993" w:type="dxa"/>
            <w:tcBorders>
              <w:top w:val="nil"/>
              <w:left w:val="nil"/>
              <w:bottom w:val="single" w:sz="4" w:space="0" w:color="auto"/>
              <w:right w:val="single" w:sz="4" w:space="0" w:color="auto"/>
            </w:tcBorders>
          </w:tcPr>
          <w:p w:rsidR="00715376" w:rsidRPr="00AC3EAB" w:rsidRDefault="00715376" w:rsidP="00715376">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715376" w:rsidRPr="00AC3EAB" w:rsidRDefault="00715376" w:rsidP="00715376">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0" w:type="dxa"/>
            <w:tcBorders>
              <w:top w:val="nil"/>
              <w:left w:val="nil"/>
              <w:bottom w:val="single" w:sz="4" w:space="0" w:color="auto"/>
              <w:right w:val="single" w:sz="4" w:space="0" w:color="auto"/>
            </w:tcBorders>
          </w:tcPr>
          <w:p w:rsidR="00715376" w:rsidRPr="00AC3EAB" w:rsidRDefault="00715376" w:rsidP="00715376">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715376" w:rsidRPr="00AC3EAB" w:rsidRDefault="00715376" w:rsidP="00715376">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715376" w:rsidRPr="00AC3EAB" w:rsidRDefault="00715376" w:rsidP="00715376">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r>
      <w:tr w:rsidR="00715376" w:rsidRPr="00AC3EAB" w:rsidTr="00C83AB1">
        <w:trPr>
          <w:trHeight w:val="247"/>
        </w:trPr>
        <w:tc>
          <w:tcPr>
            <w:tcW w:w="993" w:type="dxa"/>
            <w:gridSpan w:val="2"/>
            <w:vMerge/>
            <w:tcBorders>
              <w:left w:val="single" w:sz="4" w:space="0" w:color="auto"/>
              <w:right w:val="single" w:sz="4" w:space="0" w:color="auto"/>
            </w:tcBorders>
            <w:vAlign w:val="center"/>
            <w:hideMark/>
          </w:tcPr>
          <w:p w:rsidR="00715376" w:rsidRPr="00D6096F" w:rsidRDefault="00715376" w:rsidP="00715376">
            <w:pPr>
              <w:spacing w:after="0" w:line="240" w:lineRule="auto"/>
              <w:ind w:hanging="104"/>
              <w:rPr>
                <w:rFonts w:ascii="Times New Roman" w:eastAsia="Times New Roman" w:hAnsi="Times New Roman" w:cs="Times New Roman"/>
                <w:color w:val="000000"/>
                <w:sz w:val="20"/>
                <w:szCs w:val="20"/>
                <w:lang w:eastAsia="ru-RU"/>
              </w:rPr>
            </w:pPr>
          </w:p>
        </w:tc>
        <w:tc>
          <w:tcPr>
            <w:tcW w:w="1418" w:type="dxa"/>
            <w:vMerge/>
            <w:tcBorders>
              <w:left w:val="single" w:sz="4" w:space="0" w:color="auto"/>
              <w:right w:val="single" w:sz="4" w:space="0" w:color="auto"/>
            </w:tcBorders>
            <w:vAlign w:val="center"/>
            <w:hideMark/>
          </w:tcPr>
          <w:p w:rsidR="00715376" w:rsidRPr="00D6096F" w:rsidRDefault="00715376" w:rsidP="00715376">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nil"/>
              <w:left w:val="nil"/>
              <w:bottom w:val="single" w:sz="4" w:space="0" w:color="auto"/>
              <w:right w:val="single" w:sz="4" w:space="0" w:color="auto"/>
            </w:tcBorders>
            <w:shd w:val="clear" w:color="auto" w:fill="auto"/>
            <w:hideMark/>
          </w:tcPr>
          <w:p w:rsidR="00715376" w:rsidRPr="00D6096F" w:rsidRDefault="00715376" w:rsidP="00715376">
            <w:pPr>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Республиканский бюджет</w:t>
            </w:r>
          </w:p>
        </w:tc>
        <w:tc>
          <w:tcPr>
            <w:tcW w:w="992" w:type="dxa"/>
            <w:tcBorders>
              <w:top w:val="nil"/>
              <w:left w:val="nil"/>
              <w:bottom w:val="single" w:sz="4" w:space="0" w:color="auto"/>
              <w:right w:val="single" w:sz="4" w:space="0" w:color="auto"/>
            </w:tcBorders>
            <w:shd w:val="clear" w:color="auto" w:fill="auto"/>
            <w:hideMark/>
          </w:tcPr>
          <w:p w:rsidR="00715376" w:rsidRPr="003A605A" w:rsidRDefault="00715376" w:rsidP="00715376">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4" w:type="dxa"/>
            <w:tcBorders>
              <w:top w:val="nil"/>
              <w:left w:val="nil"/>
              <w:bottom w:val="single" w:sz="4" w:space="0" w:color="auto"/>
              <w:right w:val="single" w:sz="4" w:space="0" w:color="auto"/>
            </w:tcBorders>
            <w:shd w:val="clear" w:color="auto" w:fill="auto"/>
            <w:hideMark/>
          </w:tcPr>
          <w:p w:rsidR="00715376" w:rsidRPr="003A605A" w:rsidRDefault="00715376" w:rsidP="00715376">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hideMark/>
          </w:tcPr>
          <w:p w:rsidR="00715376" w:rsidRPr="003A605A" w:rsidRDefault="00715376" w:rsidP="00715376">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tcPr>
          <w:p w:rsidR="00715376" w:rsidRPr="003A605A" w:rsidRDefault="00715376" w:rsidP="00715376">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tcPr>
          <w:p w:rsidR="00715376" w:rsidRPr="008303EB" w:rsidRDefault="00715376" w:rsidP="0071537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w:t>
            </w:r>
          </w:p>
        </w:tc>
        <w:tc>
          <w:tcPr>
            <w:tcW w:w="1134" w:type="dxa"/>
            <w:tcBorders>
              <w:top w:val="nil"/>
              <w:left w:val="nil"/>
              <w:bottom w:val="single" w:sz="4" w:space="0" w:color="auto"/>
              <w:right w:val="single" w:sz="4" w:space="0" w:color="auto"/>
            </w:tcBorders>
          </w:tcPr>
          <w:p w:rsidR="00715376" w:rsidRPr="008303EB" w:rsidRDefault="00715376" w:rsidP="0071537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92,08018</w:t>
            </w:r>
          </w:p>
        </w:tc>
        <w:tc>
          <w:tcPr>
            <w:tcW w:w="992" w:type="dxa"/>
            <w:tcBorders>
              <w:top w:val="nil"/>
              <w:left w:val="nil"/>
              <w:bottom w:val="single" w:sz="4" w:space="0" w:color="auto"/>
              <w:right w:val="single" w:sz="4" w:space="0" w:color="auto"/>
            </w:tcBorders>
          </w:tcPr>
          <w:p w:rsidR="00715376" w:rsidRPr="003A605A" w:rsidRDefault="00715376" w:rsidP="00715376">
            <w:pPr>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715376" w:rsidRPr="00AC3EAB" w:rsidRDefault="00BD5E6C" w:rsidP="00715376">
            <w:pPr>
              <w:spacing w:after="0" w:line="240" w:lineRule="auto"/>
              <w:ind w:hanging="11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84,26</w:t>
            </w:r>
            <w:r w:rsidR="00715376" w:rsidRPr="00AC3EAB">
              <w:rPr>
                <w:rFonts w:ascii="Times New Roman" w:eastAsia="Times New Roman" w:hAnsi="Times New Roman" w:cs="Times New Roman"/>
                <w:color w:val="000000"/>
                <w:sz w:val="18"/>
                <w:szCs w:val="18"/>
                <w:lang w:eastAsia="ru-RU"/>
              </w:rPr>
              <w:t>*</w:t>
            </w:r>
          </w:p>
        </w:tc>
        <w:tc>
          <w:tcPr>
            <w:tcW w:w="993" w:type="dxa"/>
            <w:tcBorders>
              <w:top w:val="nil"/>
              <w:left w:val="nil"/>
              <w:bottom w:val="single" w:sz="4" w:space="0" w:color="auto"/>
              <w:right w:val="single" w:sz="4" w:space="0" w:color="auto"/>
            </w:tcBorders>
          </w:tcPr>
          <w:p w:rsidR="00715376" w:rsidRPr="00AC3EAB" w:rsidRDefault="00715376" w:rsidP="00715376">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715376" w:rsidRPr="00AC3EAB" w:rsidRDefault="00715376" w:rsidP="00715376">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0" w:type="dxa"/>
            <w:tcBorders>
              <w:top w:val="nil"/>
              <w:left w:val="nil"/>
              <w:bottom w:val="single" w:sz="4" w:space="0" w:color="auto"/>
              <w:right w:val="single" w:sz="4" w:space="0" w:color="auto"/>
            </w:tcBorders>
          </w:tcPr>
          <w:p w:rsidR="00715376" w:rsidRPr="00AC3EAB" w:rsidRDefault="00715376" w:rsidP="00715376">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715376" w:rsidRPr="00AC3EAB" w:rsidRDefault="00715376" w:rsidP="00715376">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715376" w:rsidRPr="00AC3EAB" w:rsidRDefault="00715376" w:rsidP="00715376">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r>
      <w:tr w:rsidR="00715376" w:rsidRPr="00AC3EAB" w:rsidTr="00C83AB1">
        <w:trPr>
          <w:trHeight w:val="263"/>
        </w:trPr>
        <w:tc>
          <w:tcPr>
            <w:tcW w:w="993" w:type="dxa"/>
            <w:gridSpan w:val="2"/>
            <w:vMerge/>
            <w:tcBorders>
              <w:left w:val="single" w:sz="4" w:space="0" w:color="auto"/>
              <w:right w:val="single" w:sz="4" w:space="0" w:color="auto"/>
            </w:tcBorders>
            <w:vAlign w:val="center"/>
            <w:hideMark/>
          </w:tcPr>
          <w:p w:rsidR="00715376" w:rsidRPr="00D6096F" w:rsidRDefault="00715376" w:rsidP="00715376">
            <w:pPr>
              <w:spacing w:after="0" w:line="240" w:lineRule="auto"/>
              <w:ind w:hanging="104"/>
              <w:rPr>
                <w:rFonts w:ascii="Times New Roman" w:eastAsia="Times New Roman" w:hAnsi="Times New Roman" w:cs="Times New Roman"/>
                <w:color w:val="000000"/>
                <w:sz w:val="20"/>
                <w:szCs w:val="20"/>
                <w:lang w:eastAsia="ru-RU"/>
              </w:rPr>
            </w:pPr>
          </w:p>
        </w:tc>
        <w:tc>
          <w:tcPr>
            <w:tcW w:w="1418" w:type="dxa"/>
            <w:vMerge/>
            <w:tcBorders>
              <w:left w:val="single" w:sz="4" w:space="0" w:color="auto"/>
              <w:right w:val="single" w:sz="4" w:space="0" w:color="auto"/>
            </w:tcBorders>
            <w:vAlign w:val="center"/>
            <w:hideMark/>
          </w:tcPr>
          <w:p w:rsidR="00715376" w:rsidRPr="00D6096F" w:rsidRDefault="00715376" w:rsidP="00715376">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nil"/>
              <w:left w:val="nil"/>
              <w:bottom w:val="single" w:sz="4" w:space="0" w:color="auto"/>
              <w:right w:val="single" w:sz="4" w:space="0" w:color="auto"/>
            </w:tcBorders>
            <w:shd w:val="clear" w:color="auto" w:fill="auto"/>
            <w:hideMark/>
          </w:tcPr>
          <w:p w:rsidR="00715376" w:rsidRPr="00D6096F" w:rsidRDefault="00715376" w:rsidP="00715376">
            <w:pPr>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 xml:space="preserve">Местный </w:t>
            </w:r>
            <w:r w:rsidRPr="00D6096F">
              <w:rPr>
                <w:rFonts w:ascii="Times New Roman" w:eastAsia="Times New Roman" w:hAnsi="Times New Roman" w:cs="Times New Roman"/>
                <w:color w:val="000000"/>
                <w:sz w:val="20"/>
                <w:szCs w:val="20"/>
                <w:lang w:eastAsia="ru-RU"/>
              </w:rPr>
              <w:lastRenderedPageBreak/>
              <w:t>бюджет**</w:t>
            </w:r>
          </w:p>
        </w:tc>
        <w:tc>
          <w:tcPr>
            <w:tcW w:w="992" w:type="dxa"/>
            <w:tcBorders>
              <w:top w:val="nil"/>
              <w:left w:val="nil"/>
              <w:bottom w:val="single" w:sz="4" w:space="0" w:color="auto"/>
              <w:right w:val="single" w:sz="4" w:space="0" w:color="auto"/>
            </w:tcBorders>
            <w:shd w:val="clear" w:color="auto" w:fill="auto"/>
            <w:hideMark/>
          </w:tcPr>
          <w:p w:rsidR="00715376" w:rsidRPr="003A605A" w:rsidRDefault="00715376" w:rsidP="00715376">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lastRenderedPageBreak/>
              <w:t>0</w:t>
            </w:r>
          </w:p>
        </w:tc>
        <w:tc>
          <w:tcPr>
            <w:tcW w:w="994" w:type="dxa"/>
            <w:tcBorders>
              <w:top w:val="nil"/>
              <w:left w:val="nil"/>
              <w:bottom w:val="single" w:sz="4" w:space="0" w:color="auto"/>
              <w:right w:val="single" w:sz="4" w:space="0" w:color="auto"/>
            </w:tcBorders>
            <w:shd w:val="clear" w:color="auto" w:fill="auto"/>
            <w:hideMark/>
          </w:tcPr>
          <w:p w:rsidR="00715376" w:rsidRPr="003A605A" w:rsidRDefault="00715376" w:rsidP="00715376">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hideMark/>
          </w:tcPr>
          <w:p w:rsidR="00715376" w:rsidRPr="003A605A" w:rsidRDefault="00715376" w:rsidP="00715376">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tcPr>
          <w:p w:rsidR="00715376" w:rsidRPr="003A605A" w:rsidRDefault="00715376" w:rsidP="00715376">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tcPr>
          <w:p w:rsidR="00715376" w:rsidRPr="008303EB" w:rsidRDefault="00715376" w:rsidP="0071537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715376" w:rsidRPr="008303EB" w:rsidRDefault="00715376" w:rsidP="0071537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tcPr>
          <w:p w:rsidR="00715376" w:rsidRPr="003A605A" w:rsidRDefault="00715376" w:rsidP="00715376">
            <w:pPr>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715376" w:rsidRPr="00AC3EAB" w:rsidRDefault="00BD5E6C" w:rsidP="00715376">
            <w:pPr>
              <w:spacing w:after="0" w:line="240" w:lineRule="auto"/>
              <w:ind w:hanging="11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0,083</w:t>
            </w:r>
            <w:r w:rsidR="00715376" w:rsidRPr="00AC3EAB">
              <w:rPr>
                <w:rFonts w:ascii="Times New Roman" w:eastAsia="Times New Roman" w:hAnsi="Times New Roman" w:cs="Times New Roman"/>
                <w:color w:val="000000"/>
                <w:sz w:val="18"/>
                <w:szCs w:val="18"/>
                <w:lang w:eastAsia="ru-RU"/>
              </w:rPr>
              <w:t>*</w:t>
            </w:r>
          </w:p>
        </w:tc>
        <w:tc>
          <w:tcPr>
            <w:tcW w:w="993" w:type="dxa"/>
            <w:tcBorders>
              <w:top w:val="nil"/>
              <w:left w:val="nil"/>
              <w:bottom w:val="single" w:sz="4" w:space="0" w:color="auto"/>
              <w:right w:val="single" w:sz="4" w:space="0" w:color="auto"/>
            </w:tcBorders>
          </w:tcPr>
          <w:p w:rsidR="00715376" w:rsidRPr="00AC3EAB" w:rsidRDefault="00715376" w:rsidP="00715376">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715376" w:rsidRPr="00AC3EAB" w:rsidRDefault="00715376" w:rsidP="00715376">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0" w:type="dxa"/>
            <w:tcBorders>
              <w:top w:val="nil"/>
              <w:left w:val="nil"/>
              <w:bottom w:val="single" w:sz="4" w:space="0" w:color="auto"/>
              <w:right w:val="single" w:sz="4" w:space="0" w:color="auto"/>
            </w:tcBorders>
          </w:tcPr>
          <w:p w:rsidR="00715376" w:rsidRPr="00AC3EAB" w:rsidRDefault="00715376" w:rsidP="00715376">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715376" w:rsidRPr="00AC3EAB" w:rsidRDefault="00715376" w:rsidP="00715376">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715376" w:rsidRPr="00AC3EAB" w:rsidRDefault="00715376" w:rsidP="00715376">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r>
      <w:tr w:rsidR="00715376" w:rsidRPr="00AC3EAB" w:rsidTr="00C83AB1">
        <w:trPr>
          <w:trHeight w:val="355"/>
        </w:trPr>
        <w:tc>
          <w:tcPr>
            <w:tcW w:w="993" w:type="dxa"/>
            <w:gridSpan w:val="2"/>
            <w:vMerge/>
            <w:tcBorders>
              <w:left w:val="single" w:sz="4" w:space="0" w:color="auto"/>
              <w:bottom w:val="single" w:sz="4" w:space="0" w:color="000000"/>
              <w:right w:val="single" w:sz="4" w:space="0" w:color="auto"/>
            </w:tcBorders>
            <w:vAlign w:val="center"/>
          </w:tcPr>
          <w:p w:rsidR="00715376" w:rsidRPr="00D6096F" w:rsidRDefault="00715376" w:rsidP="00715376">
            <w:pPr>
              <w:spacing w:after="0" w:line="240" w:lineRule="auto"/>
              <w:ind w:hanging="104"/>
              <w:rPr>
                <w:rFonts w:ascii="Times New Roman" w:eastAsia="Times New Roman" w:hAnsi="Times New Roman" w:cs="Times New Roman"/>
                <w:color w:val="000000"/>
                <w:sz w:val="20"/>
                <w:szCs w:val="20"/>
                <w:lang w:eastAsia="ru-RU"/>
              </w:rPr>
            </w:pPr>
          </w:p>
        </w:tc>
        <w:tc>
          <w:tcPr>
            <w:tcW w:w="1418" w:type="dxa"/>
            <w:vMerge/>
            <w:tcBorders>
              <w:left w:val="single" w:sz="4" w:space="0" w:color="auto"/>
              <w:bottom w:val="single" w:sz="4" w:space="0" w:color="000000"/>
              <w:right w:val="single" w:sz="4" w:space="0" w:color="auto"/>
            </w:tcBorders>
            <w:vAlign w:val="center"/>
          </w:tcPr>
          <w:p w:rsidR="00715376" w:rsidRPr="00D6096F" w:rsidRDefault="00715376" w:rsidP="00715376">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nil"/>
              <w:left w:val="nil"/>
              <w:bottom w:val="single" w:sz="4" w:space="0" w:color="auto"/>
              <w:right w:val="single" w:sz="4" w:space="0" w:color="auto"/>
            </w:tcBorders>
            <w:shd w:val="clear" w:color="auto" w:fill="auto"/>
          </w:tcPr>
          <w:p w:rsidR="00715376" w:rsidRPr="00D6096F" w:rsidRDefault="00715376" w:rsidP="00715376">
            <w:pPr>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Иные источники финансирования***</w:t>
            </w:r>
          </w:p>
        </w:tc>
        <w:tc>
          <w:tcPr>
            <w:tcW w:w="992" w:type="dxa"/>
            <w:tcBorders>
              <w:top w:val="nil"/>
              <w:left w:val="nil"/>
              <w:bottom w:val="single" w:sz="4" w:space="0" w:color="auto"/>
              <w:right w:val="single" w:sz="4" w:space="0" w:color="auto"/>
            </w:tcBorders>
            <w:shd w:val="clear" w:color="auto" w:fill="auto"/>
          </w:tcPr>
          <w:p w:rsidR="00715376" w:rsidRPr="003A605A" w:rsidRDefault="00715376" w:rsidP="00715376">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4" w:type="dxa"/>
            <w:tcBorders>
              <w:top w:val="nil"/>
              <w:left w:val="nil"/>
              <w:bottom w:val="single" w:sz="4" w:space="0" w:color="auto"/>
              <w:right w:val="single" w:sz="4" w:space="0" w:color="auto"/>
            </w:tcBorders>
            <w:shd w:val="clear" w:color="auto" w:fill="auto"/>
          </w:tcPr>
          <w:p w:rsidR="00715376" w:rsidRPr="003A605A" w:rsidRDefault="00715376" w:rsidP="00715376">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tcPr>
          <w:p w:rsidR="00715376" w:rsidRPr="003A605A" w:rsidRDefault="00715376" w:rsidP="00715376">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tcPr>
          <w:p w:rsidR="00715376" w:rsidRPr="003A605A" w:rsidRDefault="00715376" w:rsidP="00715376">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tcPr>
          <w:p w:rsidR="00715376" w:rsidRPr="008303EB" w:rsidRDefault="00715376" w:rsidP="0071537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715376" w:rsidRPr="008303EB" w:rsidRDefault="00715376" w:rsidP="0071537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tcPr>
          <w:p w:rsidR="00715376" w:rsidRPr="003A605A" w:rsidRDefault="00715376" w:rsidP="00715376">
            <w:pPr>
              <w:tabs>
                <w:tab w:val="left" w:pos="567"/>
                <w:tab w:val="left" w:pos="851"/>
              </w:tabs>
              <w:spacing w:after="0" w:line="240" w:lineRule="auto"/>
              <w:jc w:val="center"/>
              <w:rPr>
                <w:rFonts w:ascii="Times New Roman" w:hAnsi="Times New Roman" w:cs="Times New Roman"/>
                <w:sz w:val="18"/>
                <w:szCs w:val="18"/>
              </w:rPr>
            </w:pPr>
            <w:r w:rsidRPr="003A605A">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715376" w:rsidRPr="00AC3EAB" w:rsidRDefault="00715376" w:rsidP="00715376">
            <w:pPr>
              <w:tabs>
                <w:tab w:val="left" w:pos="567"/>
                <w:tab w:val="left" w:pos="851"/>
              </w:tabs>
              <w:spacing w:after="0" w:line="240" w:lineRule="auto"/>
              <w:ind w:hanging="114"/>
              <w:jc w:val="center"/>
              <w:rPr>
                <w:rFonts w:ascii="Times New Roman" w:hAnsi="Times New Roman" w:cs="Times New Roman"/>
                <w:sz w:val="18"/>
                <w:szCs w:val="18"/>
              </w:rPr>
            </w:pPr>
            <w:r w:rsidRPr="00AC3EAB">
              <w:rPr>
                <w:rFonts w:ascii="Times New Roman" w:hAnsi="Times New Roman" w:cs="Times New Roman"/>
                <w:sz w:val="18"/>
                <w:szCs w:val="18"/>
              </w:rPr>
              <w:t>0*</w:t>
            </w:r>
          </w:p>
        </w:tc>
        <w:tc>
          <w:tcPr>
            <w:tcW w:w="993" w:type="dxa"/>
            <w:tcBorders>
              <w:top w:val="nil"/>
              <w:left w:val="nil"/>
              <w:bottom w:val="single" w:sz="4" w:space="0" w:color="auto"/>
              <w:right w:val="single" w:sz="4" w:space="0" w:color="auto"/>
            </w:tcBorders>
          </w:tcPr>
          <w:p w:rsidR="00715376" w:rsidRPr="00AC3EAB" w:rsidRDefault="00715376" w:rsidP="00715376">
            <w:pPr>
              <w:tabs>
                <w:tab w:val="left" w:pos="567"/>
                <w:tab w:val="left" w:pos="851"/>
              </w:tabs>
              <w:spacing w:after="0" w:line="240" w:lineRule="auto"/>
              <w:jc w:val="center"/>
              <w:rPr>
                <w:rFonts w:ascii="Times New Roman" w:hAnsi="Times New Roman" w:cs="Times New Roman"/>
                <w:sz w:val="18"/>
                <w:szCs w:val="18"/>
              </w:rPr>
            </w:pPr>
            <w:r w:rsidRPr="00AC3EAB">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715376" w:rsidRPr="00AC3EAB" w:rsidRDefault="00715376" w:rsidP="00715376">
            <w:pPr>
              <w:tabs>
                <w:tab w:val="left" w:pos="567"/>
                <w:tab w:val="left" w:pos="851"/>
              </w:tabs>
              <w:spacing w:after="0" w:line="240" w:lineRule="auto"/>
              <w:jc w:val="center"/>
              <w:rPr>
                <w:rFonts w:ascii="Times New Roman" w:hAnsi="Times New Roman" w:cs="Times New Roman"/>
                <w:sz w:val="18"/>
                <w:szCs w:val="18"/>
              </w:rPr>
            </w:pPr>
            <w:r w:rsidRPr="00AC3EAB">
              <w:rPr>
                <w:rFonts w:ascii="Times New Roman" w:hAnsi="Times New Roman" w:cs="Times New Roman"/>
                <w:sz w:val="18"/>
                <w:szCs w:val="18"/>
              </w:rPr>
              <w:t>0*</w:t>
            </w:r>
          </w:p>
        </w:tc>
        <w:tc>
          <w:tcPr>
            <w:tcW w:w="850" w:type="dxa"/>
            <w:tcBorders>
              <w:top w:val="nil"/>
              <w:left w:val="nil"/>
              <w:bottom w:val="single" w:sz="4" w:space="0" w:color="auto"/>
              <w:right w:val="single" w:sz="4" w:space="0" w:color="auto"/>
            </w:tcBorders>
          </w:tcPr>
          <w:p w:rsidR="00715376" w:rsidRPr="00AC3EAB" w:rsidRDefault="00715376" w:rsidP="00715376">
            <w:pPr>
              <w:tabs>
                <w:tab w:val="left" w:pos="567"/>
                <w:tab w:val="left" w:pos="851"/>
              </w:tabs>
              <w:spacing w:after="0" w:line="240" w:lineRule="auto"/>
              <w:jc w:val="center"/>
              <w:rPr>
                <w:rFonts w:ascii="Times New Roman" w:hAnsi="Times New Roman" w:cs="Times New Roman"/>
                <w:sz w:val="18"/>
                <w:szCs w:val="18"/>
              </w:rPr>
            </w:pPr>
            <w:r w:rsidRPr="00AC3EAB">
              <w:rPr>
                <w:rFonts w:ascii="Times New Roman" w:hAnsi="Times New Roman" w:cs="Times New Roman"/>
                <w:sz w:val="18"/>
                <w:szCs w:val="18"/>
              </w:rPr>
              <w:t>0*</w:t>
            </w:r>
          </w:p>
        </w:tc>
        <w:tc>
          <w:tcPr>
            <w:tcW w:w="851" w:type="dxa"/>
            <w:tcBorders>
              <w:top w:val="nil"/>
              <w:left w:val="nil"/>
              <w:bottom w:val="single" w:sz="4" w:space="0" w:color="auto"/>
              <w:right w:val="single" w:sz="4" w:space="0" w:color="auto"/>
            </w:tcBorders>
          </w:tcPr>
          <w:p w:rsidR="00715376" w:rsidRPr="00AC3EAB" w:rsidRDefault="00715376" w:rsidP="00715376">
            <w:pPr>
              <w:tabs>
                <w:tab w:val="left" w:pos="567"/>
                <w:tab w:val="left" w:pos="851"/>
              </w:tabs>
              <w:spacing w:after="0" w:line="240" w:lineRule="auto"/>
              <w:jc w:val="center"/>
              <w:rPr>
                <w:rFonts w:ascii="Times New Roman" w:hAnsi="Times New Roman" w:cs="Times New Roman"/>
                <w:sz w:val="18"/>
                <w:szCs w:val="18"/>
              </w:rPr>
            </w:pPr>
            <w:r w:rsidRPr="00AC3EAB">
              <w:rPr>
                <w:rFonts w:ascii="Times New Roman" w:hAnsi="Times New Roman" w:cs="Times New Roman"/>
                <w:sz w:val="18"/>
                <w:szCs w:val="18"/>
              </w:rPr>
              <w:t>0*</w:t>
            </w:r>
          </w:p>
        </w:tc>
        <w:tc>
          <w:tcPr>
            <w:tcW w:w="708" w:type="dxa"/>
            <w:tcBorders>
              <w:top w:val="nil"/>
              <w:left w:val="nil"/>
              <w:bottom w:val="single" w:sz="4" w:space="0" w:color="auto"/>
              <w:right w:val="single" w:sz="4" w:space="0" w:color="auto"/>
            </w:tcBorders>
          </w:tcPr>
          <w:p w:rsidR="00715376" w:rsidRPr="00AC3EAB" w:rsidRDefault="00715376" w:rsidP="00715376">
            <w:pPr>
              <w:tabs>
                <w:tab w:val="left" w:pos="567"/>
                <w:tab w:val="left" w:pos="851"/>
              </w:tabs>
              <w:spacing w:after="0" w:line="240" w:lineRule="auto"/>
              <w:jc w:val="center"/>
              <w:rPr>
                <w:rFonts w:ascii="Times New Roman" w:hAnsi="Times New Roman" w:cs="Times New Roman"/>
                <w:sz w:val="18"/>
                <w:szCs w:val="18"/>
              </w:rPr>
            </w:pPr>
            <w:r w:rsidRPr="00AC3EAB">
              <w:rPr>
                <w:rFonts w:ascii="Times New Roman" w:hAnsi="Times New Roman" w:cs="Times New Roman"/>
                <w:sz w:val="18"/>
                <w:szCs w:val="18"/>
              </w:rPr>
              <w:t>0*</w:t>
            </w:r>
          </w:p>
        </w:tc>
      </w:tr>
      <w:tr w:rsidR="00BD5E6C" w:rsidRPr="00AC3EAB" w:rsidTr="00C83AB1">
        <w:trPr>
          <w:trHeight w:val="279"/>
        </w:trPr>
        <w:tc>
          <w:tcPr>
            <w:tcW w:w="993" w:type="dxa"/>
            <w:gridSpan w:val="2"/>
            <w:vMerge w:val="restart"/>
            <w:tcBorders>
              <w:top w:val="nil"/>
              <w:left w:val="single" w:sz="4" w:space="0" w:color="auto"/>
              <w:right w:val="single" w:sz="4" w:space="0" w:color="auto"/>
            </w:tcBorders>
            <w:shd w:val="clear" w:color="auto" w:fill="auto"/>
            <w:vAlign w:val="center"/>
            <w:hideMark/>
          </w:tcPr>
          <w:p w:rsidR="00BD5E6C" w:rsidRPr="00D6096F" w:rsidRDefault="00BD5E6C" w:rsidP="00BD5E6C">
            <w:pPr>
              <w:spacing w:after="0" w:line="240" w:lineRule="auto"/>
              <w:ind w:hanging="104"/>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 xml:space="preserve"> </w:t>
            </w:r>
            <w:proofErr w:type="spellStart"/>
            <w:proofErr w:type="gramStart"/>
            <w:r w:rsidRPr="00D6096F">
              <w:rPr>
                <w:rFonts w:ascii="Times New Roman" w:eastAsia="Times New Roman" w:hAnsi="Times New Roman" w:cs="Times New Roman"/>
                <w:color w:val="000000"/>
                <w:sz w:val="20"/>
                <w:szCs w:val="20"/>
                <w:lang w:eastAsia="ru-RU"/>
              </w:rPr>
              <w:t>Меропри-ятие</w:t>
            </w:r>
            <w:proofErr w:type="spellEnd"/>
            <w:proofErr w:type="gramEnd"/>
            <w:r w:rsidRPr="00D6096F">
              <w:rPr>
                <w:rFonts w:ascii="Times New Roman" w:eastAsia="Times New Roman" w:hAnsi="Times New Roman" w:cs="Times New Roman"/>
                <w:color w:val="000000"/>
                <w:sz w:val="20"/>
                <w:szCs w:val="20"/>
                <w:lang w:eastAsia="ru-RU"/>
              </w:rPr>
              <w:t xml:space="preserve"> 1</w:t>
            </w:r>
          </w:p>
        </w:tc>
        <w:tc>
          <w:tcPr>
            <w:tcW w:w="1418" w:type="dxa"/>
            <w:vMerge w:val="restart"/>
            <w:tcBorders>
              <w:top w:val="nil"/>
              <w:left w:val="single" w:sz="4" w:space="0" w:color="auto"/>
              <w:right w:val="single" w:sz="4" w:space="0" w:color="auto"/>
            </w:tcBorders>
            <w:shd w:val="clear" w:color="auto" w:fill="auto"/>
            <w:hideMark/>
          </w:tcPr>
          <w:p w:rsidR="00BD5E6C" w:rsidRPr="00D6096F" w:rsidRDefault="00BD5E6C" w:rsidP="00BD5E6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 xml:space="preserve">Благоустройство дворовых </w:t>
            </w:r>
            <w:proofErr w:type="gramStart"/>
            <w:r w:rsidRPr="00D6096F">
              <w:rPr>
                <w:rFonts w:ascii="Times New Roman" w:eastAsia="Times New Roman" w:hAnsi="Times New Roman" w:cs="Times New Roman"/>
                <w:color w:val="000000"/>
                <w:sz w:val="20"/>
                <w:szCs w:val="20"/>
                <w:lang w:eastAsia="ru-RU"/>
              </w:rPr>
              <w:t>пространств  в</w:t>
            </w:r>
            <w:proofErr w:type="gramEnd"/>
            <w:r w:rsidRPr="00D6096F">
              <w:rPr>
                <w:rFonts w:ascii="Times New Roman" w:eastAsia="Times New Roman" w:hAnsi="Times New Roman" w:cs="Times New Roman"/>
                <w:color w:val="000000"/>
                <w:sz w:val="20"/>
                <w:szCs w:val="20"/>
                <w:lang w:eastAsia="ru-RU"/>
              </w:rPr>
              <w:t xml:space="preserve"> рамках реализации  проекта  </w:t>
            </w:r>
            <w:r w:rsidRPr="00B95E5A">
              <w:rPr>
                <w:rFonts w:ascii="Times New Roman" w:hAnsi="Times New Roman" w:cs="Times New Roman"/>
                <w:sz w:val="20"/>
                <w:szCs w:val="20"/>
              </w:rPr>
              <w:t>«</w:t>
            </w:r>
            <w:r>
              <w:rPr>
                <w:rFonts w:ascii="Times New Roman" w:hAnsi="Times New Roman" w:cs="Times New Roman"/>
                <w:sz w:val="20"/>
                <w:szCs w:val="20"/>
              </w:rPr>
              <w:t>1000 дворов</w:t>
            </w:r>
            <w:r w:rsidRPr="00B95E5A">
              <w:rPr>
                <w:rFonts w:ascii="Times New Roman" w:hAnsi="Times New Roman" w:cs="Times New Roman"/>
                <w:sz w:val="20"/>
                <w:szCs w:val="20"/>
              </w:rPr>
              <w:t>»</w:t>
            </w:r>
          </w:p>
        </w:tc>
        <w:tc>
          <w:tcPr>
            <w:tcW w:w="1274" w:type="dxa"/>
            <w:tcBorders>
              <w:top w:val="nil"/>
              <w:left w:val="nil"/>
              <w:bottom w:val="single" w:sz="4" w:space="0" w:color="auto"/>
              <w:right w:val="nil"/>
            </w:tcBorders>
            <w:shd w:val="clear" w:color="auto" w:fill="auto"/>
            <w:noWrap/>
            <w:vAlign w:val="center"/>
            <w:hideMark/>
          </w:tcPr>
          <w:p w:rsidR="00BD5E6C" w:rsidRPr="00D6096F" w:rsidRDefault="00BD5E6C" w:rsidP="00BD5E6C">
            <w:pPr>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4" w:type="dxa"/>
            <w:tcBorders>
              <w:top w:val="single" w:sz="4" w:space="0" w:color="auto"/>
              <w:left w:val="nil"/>
              <w:bottom w:val="single" w:sz="4" w:space="0" w:color="auto"/>
              <w:right w:val="single" w:sz="4" w:space="0" w:color="auto"/>
            </w:tcBorders>
            <w:shd w:val="clear" w:color="auto" w:fill="auto"/>
            <w:hideMark/>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hideMark/>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BD5E6C" w:rsidRPr="008303EB" w:rsidRDefault="00BD5E6C" w:rsidP="00BD5E6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7000,0</w:t>
            </w:r>
          </w:p>
        </w:tc>
        <w:tc>
          <w:tcPr>
            <w:tcW w:w="1134" w:type="dxa"/>
            <w:tcBorders>
              <w:top w:val="single" w:sz="4" w:space="0" w:color="auto"/>
              <w:left w:val="nil"/>
              <w:bottom w:val="single" w:sz="4" w:space="0" w:color="auto"/>
              <w:right w:val="single" w:sz="4" w:space="0" w:color="auto"/>
            </w:tcBorders>
          </w:tcPr>
          <w:p w:rsidR="00BD5E6C" w:rsidRPr="008303EB" w:rsidRDefault="00BD5E6C" w:rsidP="00BD5E6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9207,91178</w:t>
            </w:r>
          </w:p>
        </w:tc>
        <w:tc>
          <w:tcPr>
            <w:tcW w:w="992" w:type="dxa"/>
            <w:tcBorders>
              <w:top w:val="single" w:sz="4" w:space="0" w:color="auto"/>
              <w:left w:val="nil"/>
              <w:bottom w:val="single" w:sz="4" w:space="0" w:color="auto"/>
              <w:right w:val="single" w:sz="4" w:space="0" w:color="auto"/>
            </w:tcBorders>
          </w:tcPr>
          <w:p w:rsidR="00BD5E6C" w:rsidRPr="003A605A" w:rsidRDefault="00BD5E6C" w:rsidP="00BD5E6C">
            <w:pPr>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hAnsi="Times New Roman" w:cs="Times New Roman"/>
                <w:sz w:val="18"/>
                <w:szCs w:val="18"/>
              </w:rPr>
              <w:t>0</w:t>
            </w:r>
          </w:p>
        </w:tc>
        <w:tc>
          <w:tcPr>
            <w:tcW w:w="992" w:type="dxa"/>
            <w:tcBorders>
              <w:top w:val="single" w:sz="4" w:space="0" w:color="auto"/>
              <w:left w:val="nil"/>
              <w:bottom w:val="single" w:sz="4" w:space="0" w:color="auto"/>
              <w:right w:val="single" w:sz="4" w:space="0" w:color="auto"/>
            </w:tcBorders>
          </w:tcPr>
          <w:p w:rsidR="00BD5E6C" w:rsidRPr="00AC3EAB" w:rsidRDefault="00BD5E6C" w:rsidP="00BD5E6C">
            <w:pPr>
              <w:tabs>
                <w:tab w:val="left" w:pos="567"/>
                <w:tab w:val="left" w:pos="851"/>
              </w:tabs>
              <w:spacing w:after="0" w:line="240" w:lineRule="auto"/>
              <w:ind w:hanging="11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r w:rsidRPr="00AC3EAB">
              <w:rPr>
                <w:rFonts w:ascii="Times New Roman" w:eastAsia="Times New Roman" w:hAnsi="Times New Roman" w:cs="Times New Roman"/>
                <w:color w:val="000000"/>
                <w:sz w:val="18"/>
                <w:szCs w:val="18"/>
                <w:lang w:eastAsia="ru-RU"/>
              </w:rPr>
              <w:t>*</w:t>
            </w:r>
          </w:p>
        </w:tc>
        <w:tc>
          <w:tcPr>
            <w:tcW w:w="993" w:type="dxa"/>
            <w:tcBorders>
              <w:top w:val="single" w:sz="4" w:space="0" w:color="auto"/>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992" w:type="dxa"/>
            <w:tcBorders>
              <w:top w:val="single" w:sz="4" w:space="0" w:color="auto"/>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0" w:type="dxa"/>
            <w:tcBorders>
              <w:top w:val="single" w:sz="4" w:space="0" w:color="auto"/>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1" w:type="dxa"/>
            <w:tcBorders>
              <w:top w:val="single" w:sz="4" w:space="0" w:color="auto"/>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708" w:type="dxa"/>
            <w:tcBorders>
              <w:top w:val="single" w:sz="4" w:space="0" w:color="auto"/>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r>
      <w:tr w:rsidR="00BD5E6C" w:rsidRPr="00AC3EAB" w:rsidTr="00C83AB1">
        <w:trPr>
          <w:trHeight w:val="270"/>
        </w:trPr>
        <w:tc>
          <w:tcPr>
            <w:tcW w:w="993" w:type="dxa"/>
            <w:gridSpan w:val="2"/>
            <w:vMerge/>
            <w:tcBorders>
              <w:left w:val="single" w:sz="4" w:space="0" w:color="auto"/>
              <w:right w:val="single" w:sz="4" w:space="0" w:color="auto"/>
            </w:tcBorders>
            <w:vAlign w:val="center"/>
            <w:hideMark/>
          </w:tcPr>
          <w:p w:rsidR="00BD5E6C" w:rsidRPr="00D6096F" w:rsidRDefault="00BD5E6C" w:rsidP="00BD5E6C">
            <w:pPr>
              <w:spacing w:after="0" w:line="240" w:lineRule="auto"/>
              <w:ind w:hanging="104"/>
              <w:rPr>
                <w:rFonts w:ascii="Times New Roman" w:eastAsia="Times New Roman" w:hAnsi="Times New Roman" w:cs="Times New Roman"/>
                <w:color w:val="000000"/>
                <w:sz w:val="20"/>
                <w:szCs w:val="20"/>
                <w:lang w:eastAsia="ru-RU"/>
              </w:rPr>
            </w:pPr>
          </w:p>
        </w:tc>
        <w:tc>
          <w:tcPr>
            <w:tcW w:w="1418" w:type="dxa"/>
            <w:vMerge/>
            <w:tcBorders>
              <w:left w:val="single" w:sz="4" w:space="0" w:color="auto"/>
              <w:right w:val="single" w:sz="4" w:space="0" w:color="auto"/>
            </w:tcBorders>
            <w:vAlign w:val="center"/>
            <w:hideMark/>
          </w:tcPr>
          <w:p w:rsidR="00BD5E6C" w:rsidRPr="00D6096F" w:rsidRDefault="00BD5E6C" w:rsidP="00BD5E6C">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nil"/>
              <w:left w:val="nil"/>
              <w:bottom w:val="single" w:sz="4" w:space="0" w:color="auto"/>
              <w:right w:val="nil"/>
            </w:tcBorders>
            <w:shd w:val="clear" w:color="auto" w:fill="auto"/>
            <w:hideMark/>
          </w:tcPr>
          <w:p w:rsidR="00BD5E6C" w:rsidRPr="00D6096F" w:rsidRDefault="00BD5E6C" w:rsidP="00BD5E6C">
            <w:pPr>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hideMark/>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4" w:type="dxa"/>
            <w:tcBorders>
              <w:top w:val="nil"/>
              <w:left w:val="nil"/>
              <w:bottom w:val="single" w:sz="4" w:space="0" w:color="auto"/>
              <w:right w:val="single" w:sz="4" w:space="0" w:color="auto"/>
            </w:tcBorders>
            <w:shd w:val="clear" w:color="auto" w:fill="auto"/>
            <w:hideMark/>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hideMark/>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tcPr>
          <w:p w:rsidR="00BD5E6C" w:rsidRPr="008303EB" w:rsidRDefault="00BD5E6C" w:rsidP="00BD5E6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6930,0</w:t>
            </w:r>
          </w:p>
        </w:tc>
        <w:tc>
          <w:tcPr>
            <w:tcW w:w="1134" w:type="dxa"/>
            <w:tcBorders>
              <w:top w:val="nil"/>
              <w:left w:val="nil"/>
              <w:bottom w:val="single" w:sz="4" w:space="0" w:color="auto"/>
              <w:right w:val="single" w:sz="4" w:space="0" w:color="auto"/>
            </w:tcBorders>
          </w:tcPr>
          <w:p w:rsidR="00BD5E6C" w:rsidRPr="008303EB" w:rsidRDefault="00BD5E6C" w:rsidP="00BD5E6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9115,83160</w:t>
            </w:r>
          </w:p>
        </w:tc>
        <w:tc>
          <w:tcPr>
            <w:tcW w:w="992" w:type="dxa"/>
            <w:tcBorders>
              <w:top w:val="nil"/>
              <w:left w:val="nil"/>
              <w:bottom w:val="single" w:sz="4" w:space="0" w:color="auto"/>
              <w:right w:val="single" w:sz="4" w:space="0" w:color="auto"/>
            </w:tcBorders>
          </w:tcPr>
          <w:p w:rsidR="00BD5E6C" w:rsidRPr="003A605A" w:rsidRDefault="00BD5E6C" w:rsidP="00BD5E6C">
            <w:pPr>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BD5E6C" w:rsidRPr="00AC3EAB" w:rsidRDefault="00BD5E6C" w:rsidP="00BD5E6C">
            <w:pPr>
              <w:spacing w:after="0" w:line="240" w:lineRule="auto"/>
              <w:ind w:hanging="11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r w:rsidRPr="00AC3EAB">
              <w:rPr>
                <w:rFonts w:ascii="Times New Roman" w:eastAsia="Times New Roman" w:hAnsi="Times New Roman" w:cs="Times New Roman"/>
                <w:color w:val="000000"/>
                <w:sz w:val="18"/>
                <w:szCs w:val="18"/>
                <w:lang w:eastAsia="ru-RU"/>
              </w:rPr>
              <w:t>*</w:t>
            </w:r>
          </w:p>
        </w:tc>
        <w:tc>
          <w:tcPr>
            <w:tcW w:w="993"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0"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r>
      <w:tr w:rsidR="00BD5E6C" w:rsidRPr="00AC3EAB" w:rsidTr="00C83AB1">
        <w:trPr>
          <w:trHeight w:val="319"/>
        </w:trPr>
        <w:tc>
          <w:tcPr>
            <w:tcW w:w="993" w:type="dxa"/>
            <w:gridSpan w:val="2"/>
            <w:vMerge/>
            <w:tcBorders>
              <w:left w:val="single" w:sz="4" w:space="0" w:color="auto"/>
              <w:right w:val="single" w:sz="4" w:space="0" w:color="auto"/>
            </w:tcBorders>
            <w:vAlign w:val="center"/>
            <w:hideMark/>
          </w:tcPr>
          <w:p w:rsidR="00BD5E6C" w:rsidRPr="00D6096F" w:rsidRDefault="00BD5E6C" w:rsidP="00BD5E6C">
            <w:pPr>
              <w:spacing w:after="0" w:line="240" w:lineRule="auto"/>
              <w:ind w:hanging="104"/>
              <w:rPr>
                <w:rFonts w:ascii="Times New Roman" w:eastAsia="Times New Roman" w:hAnsi="Times New Roman" w:cs="Times New Roman"/>
                <w:color w:val="000000"/>
                <w:sz w:val="20"/>
                <w:szCs w:val="20"/>
                <w:lang w:eastAsia="ru-RU"/>
              </w:rPr>
            </w:pPr>
          </w:p>
        </w:tc>
        <w:tc>
          <w:tcPr>
            <w:tcW w:w="1418" w:type="dxa"/>
            <w:vMerge/>
            <w:tcBorders>
              <w:left w:val="single" w:sz="4" w:space="0" w:color="auto"/>
              <w:right w:val="single" w:sz="4" w:space="0" w:color="auto"/>
            </w:tcBorders>
            <w:vAlign w:val="center"/>
            <w:hideMark/>
          </w:tcPr>
          <w:p w:rsidR="00BD5E6C" w:rsidRPr="00D6096F" w:rsidRDefault="00BD5E6C" w:rsidP="00BD5E6C">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nil"/>
              <w:left w:val="nil"/>
              <w:bottom w:val="single" w:sz="4" w:space="0" w:color="auto"/>
              <w:right w:val="nil"/>
            </w:tcBorders>
            <w:shd w:val="clear" w:color="auto" w:fill="auto"/>
            <w:hideMark/>
          </w:tcPr>
          <w:p w:rsidR="00BD5E6C" w:rsidRPr="00D6096F" w:rsidRDefault="00BD5E6C" w:rsidP="00BD5E6C">
            <w:pPr>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Республиканский бюджет</w:t>
            </w:r>
          </w:p>
        </w:tc>
        <w:tc>
          <w:tcPr>
            <w:tcW w:w="992" w:type="dxa"/>
            <w:tcBorders>
              <w:top w:val="nil"/>
              <w:left w:val="single" w:sz="4" w:space="0" w:color="auto"/>
              <w:bottom w:val="single" w:sz="4" w:space="0" w:color="auto"/>
              <w:right w:val="single" w:sz="4" w:space="0" w:color="auto"/>
            </w:tcBorders>
            <w:shd w:val="clear" w:color="auto" w:fill="auto"/>
            <w:hideMark/>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4" w:type="dxa"/>
            <w:tcBorders>
              <w:top w:val="nil"/>
              <w:left w:val="nil"/>
              <w:bottom w:val="single" w:sz="4" w:space="0" w:color="auto"/>
              <w:right w:val="single" w:sz="4" w:space="0" w:color="auto"/>
            </w:tcBorders>
            <w:shd w:val="clear" w:color="auto" w:fill="auto"/>
            <w:hideMark/>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hideMark/>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tcPr>
          <w:p w:rsidR="00BD5E6C" w:rsidRPr="008303EB" w:rsidRDefault="00BD5E6C" w:rsidP="00BD5E6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w:t>
            </w:r>
          </w:p>
        </w:tc>
        <w:tc>
          <w:tcPr>
            <w:tcW w:w="1134" w:type="dxa"/>
            <w:tcBorders>
              <w:top w:val="nil"/>
              <w:left w:val="nil"/>
              <w:bottom w:val="single" w:sz="4" w:space="0" w:color="auto"/>
              <w:right w:val="single" w:sz="4" w:space="0" w:color="auto"/>
            </w:tcBorders>
          </w:tcPr>
          <w:p w:rsidR="00BD5E6C" w:rsidRPr="008303EB" w:rsidRDefault="00BD5E6C" w:rsidP="00BD5E6C">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92,08018</w:t>
            </w:r>
          </w:p>
        </w:tc>
        <w:tc>
          <w:tcPr>
            <w:tcW w:w="992" w:type="dxa"/>
            <w:tcBorders>
              <w:top w:val="nil"/>
              <w:left w:val="nil"/>
              <w:bottom w:val="single" w:sz="4" w:space="0" w:color="auto"/>
              <w:right w:val="single" w:sz="4" w:space="0" w:color="auto"/>
            </w:tcBorders>
          </w:tcPr>
          <w:p w:rsidR="00BD5E6C" w:rsidRPr="003A605A" w:rsidRDefault="00BD5E6C" w:rsidP="00BD5E6C">
            <w:pPr>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BD5E6C" w:rsidRPr="00AC3EAB" w:rsidRDefault="00BD5E6C" w:rsidP="00BD5E6C">
            <w:pPr>
              <w:spacing w:after="0" w:line="240" w:lineRule="auto"/>
              <w:ind w:hanging="11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r w:rsidRPr="00AC3EAB">
              <w:rPr>
                <w:rFonts w:ascii="Times New Roman" w:eastAsia="Times New Roman" w:hAnsi="Times New Roman" w:cs="Times New Roman"/>
                <w:color w:val="000000"/>
                <w:sz w:val="18"/>
                <w:szCs w:val="18"/>
                <w:lang w:eastAsia="ru-RU"/>
              </w:rPr>
              <w:t>*</w:t>
            </w:r>
          </w:p>
        </w:tc>
        <w:tc>
          <w:tcPr>
            <w:tcW w:w="993"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0"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r>
      <w:tr w:rsidR="00BD5E6C" w:rsidRPr="00AC3EAB" w:rsidTr="00C83AB1">
        <w:trPr>
          <w:trHeight w:val="276"/>
        </w:trPr>
        <w:tc>
          <w:tcPr>
            <w:tcW w:w="993" w:type="dxa"/>
            <w:gridSpan w:val="2"/>
            <w:vMerge/>
            <w:tcBorders>
              <w:left w:val="single" w:sz="4" w:space="0" w:color="auto"/>
              <w:right w:val="single" w:sz="4" w:space="0" w:color="auto"/>
            </w:tcBorders>
            <w:vAlign w:val="center"/>
            <w:hideMark/>
          </w:tcPr>
          <w:p w:rsidR="00BD5E6C" w:rsidRPr="00D6096F" w:rsidRDefault="00BD5E6C" w:rsidP="00BD5E6C">
            <w:pPr>
              <w:spacing w:after="0" w:line="240" w:lineRule="auto"/>
              <w:ind w:hanging="104"/>
              <w:rPr>
                <w:rFonts w:ascii="Times New Roman" w:eastAsia="Times New Roman" w:hAnsi="Times New Roman" w:cs="Times New Roman"/>
                <w:color w:val="000000"/>
                <w:sz w:val="20"/>
                <w:szCs w:val="20"/>
                <w:lang w:eastAsia="ru-RU"/>
              </w:rPr>
            </w:pPr>
          </w:p>
        </w:tc>
        <w:tc>
          <w:tcPr>
            <w:tcW w:w="1418" w:type="dxa"/>
            <w:vMerge/>
            <w:tcBorders>
              <w:left w:val="single" w:sz="4" w:space="0" w:color="auto"/>
              <w:right w:val="single" w:sz="4" w:space="0" w:color="auto"/>
            </w:tcBorders>
            <w:vAlign w:val="center"/>
            <w:hideMark/>
          </w:tcPr>
          <w:p w:rsidR="00BD5E6C" w:rsidRPr="00D6096F" w:rsidRDefault="00BD5E6C" w:rsidP="00BD5E6C">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nil"/>
              <w:left w:val="nil"/>
              <w:bottom w:val="single" w:sz="4" w:space="0" w:color="auto"/>
              <w:right w:val="nil"/>
            </w:tcBorders>
            <w:shd w:val="clear" w:color="auto" w:fill="auto"/>
            <w:hideMark/>
          </w:tcPr>
          <w:p w:rsidR="00BD5E6C" w:rsidRPr="00D6096F" w:rsidRDefault="00BD5E6C" w:rsidP="00BD5E6C">
            <w:pPr>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Местный бюджет**</w:t>
            </w:r>
          </w:p>
        </w:tc>
        <w:tc>
          <w:tcPr>
            <w:tcW w:w="992" w:type="dxa"/>
            <w:tcBorders>
              <w:top w:val="nil"/>
              <w:left w:val="single" w:sz="4" w:space="0" w:color="auto"/>
              <w:bottom w:val="single" w:sz="4" w:space="0" w:color="auto"/>
              <w:right w:val="single" w:sz="4" w:space="0" w:color="auto"/>
            </w:tcBorders>
            <w:shd w:val="clear" w:color="auto" w:fill="auto"/>
            <w:hideMark/>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4" w:type="dxa"/>
            <w:tcBorders>
              <w:top w:val="nil"/>
              <w:left w:val="nil"/>
              <w:bottom w:val="single" w:sz="4" w:space="0" w:color="auto"/>
              <w:right w:val="single" w:sz="4" w:space="0" w:color="auto"/>
            </w:tcBorders>
            <w:shd w:val="clear" w:color="auto" w:fill="auto"/>
            <w:hideMark/>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hideMark/>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tcPr>
          <w:p w:rsidR="00BD5E6C" w:rsidRPr="003A605A" w:rsidRDefault="00BD5E6C" w:rsidP="00BD5E6C">
            <w:pPr>
              <w:spacing w:after="0" w:line="240" w:lineRule="auto"/>
              <w:ind w:left="-108" w:right="-108"/>
              <w:jc w:val="center"/>
              <w:rPr>
                <w:rFonts w:ascii="Times New Roman" w:hAnsi="Times New Roman" w:cs="Times New Roman"/>
                <w:color w:val="000000"/>
                <w:sz w:val="18"/>
                <w:szCs w:val="18"/>
              </w:rPr>
            </w:pPr>
            <w:r w:rsidRPr="003A605A">
              <w:rPr>
                <w:rFonts w:ascii="Times New Roman" w:hAnsi="Times New Roman" w:cs="Times New Roman"/>
                <w:color w:val="000000"/>
                <w:sz w:val="18"/>
                <w:szCs w:val="18"/>
              </w:rPr>
              <w:t>0</w:t>
            </w:r>
          </w:p>
        </w:tc>
        <w:tc>
          <w:tcPr>
            <w:tcW w:w="1134" w:type="dxa"/>
            <w:tcBorders>
              <w:top w:val="nil"/>
              <w:left w:val="nil"/>
              <w:bottom w:val="single" w:sz="4" w:space="0" w:color="auto"/>
              <w:right w:val="single" w:sz="4" w:space="0" w:color="auto"/>
            </w:tcBorders>
          </w:tcPr>
          <w:p w:rsidR="00BD5E6C" w:rsidRPr="003A605A" w:rsidRDefault="00BD5E6C" w:rsidP="00BD5E6C">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BD5E6C" w:rsidRPr="003A605A" w:rsidRDefault="00BD5E6C" w:rsidP="00BD5E6C">
            <w:pPr>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BD5E6C" w:rsidRPr="00AC3EAB" w:rsidRDefault="00BD5E6C" w:rsidP="00BD5E6C">
            <w:pPr>
              <w:spacing w:after="0" w:line="240" w:lineRule="auto"/>
              <w:ind w:hanging="11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r w:rsidRPr="00AC3EAB">
              <w:rPr>
                <w:rFonts w:ascii="Times New Roman" w:eastAsia="Times New Roman" w:hAnsi="Times New Roman" w:cs="Times New Roman"/>
                <w:color w:val="000000"/>
                <w:sz w:val="18"/>
                <w:szCs w:val="18"/>
                <w:lang w:eastAsia="ru-RU"/>
              </w:rPr>
              <w:t>*</w:t>
            </w:r>
          </w:p>
        </w:tc>
        <w:tc>
          <w:tcPr>
            <w:tcW w:w="993"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0"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sidRPr="00AC3EAB">
              <w:rPr>
                <w:rFonts w:ascii="Times New Roman" w:eastAsia="Times New Roman" w:hAnsi="Times New Roman" w:cs="Times New Roman"/>
                <w:color w:val="000000"/>
                <w:sz w:val="18"/>
                <w:szCs w:val="18"/>
                <w:lang w:eastAsia="ru-RU"/>
              </w:rPr>
              <w:t>0*</w:t>
            </w:r>
          </w:p>
        </w:tc>
      </w:tr>
      <w:tr w:rsidR="007D0A5F" w:rsidRPr="00AC3EAB" w:rsidTr="00C83AB1">
        <w:trPr>
          <w:trHeight w:val="195"/>
        </w:trPr>
        <w:tc>
          <w:tcPr>
            <w:tcW w:w="993" w:type="dxa"/>
            <w:gridSpan w:val="2"/>
            <w:tcBorders>
              <w:left w:val="single" w:sz="4" w:space="0" w:color="auto"/>
              <w:bottom w:val="single" w:sz="4" w:space="0" w:color="auto"/>
              <w:right w:val="single" w:sz="4" w:space="0" w:color="auto"/>
            </w:tcBorders>
            <w:vAlign w:val="center"/>
          </w:tcPr>
          <w:p w:rsidR="007D0A5F" w:rsidRPr="00D6096F" w:rsidRDefault="007D0A5F" w:rsidP="00634A9A">
            <w:pPr>
              <w:spacing w:after="0" w:line="240" w:lineRule="auto"/>
              <w:ind w:hanging="104"/>
              <w:rPr>
                <w:rFonts w:ascii="Times New Roman" w:eastAsia="Times New Roman" w:hAnsi="Times New Roman" w:cs="Times New Roman"/>
                <w:color w:val="000000"/>
                <w:sz w:val="20"/>
                <w:szCs w:val="20"/>
                <w:lang w:eastAsia="ru-RU"/>
              </w:rPr>
            </w:pPr>
          </w:p>
        </w:tc>
        <w:tc>
          <w:tcPr>
            <w:tcW w:w="1418" w:type="dxa"/>
            <w:tcBorders>
              <w:left w:val="single" w:sz="4" w:space="0" w:color="auto"/>
              <w:bottom w:val="single" w:sz="4" w:space="0" w:color="auto"/>
              <w:right w:val="single" w:sz="4" w:space="0" w:color="auto"/>
            </w:tcBorders>
            <w:vAlign w:val="center"/>
          </w:tcPr>
          <w:p w:rsidR="007D0A5F" w:rsidRPr="00D6096F" w:rsidRDefault="007D0A5F" w:rsidP="00634A9A">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nil"/>
              <w:left w:val="nil"/>
              <w:bottom w:val="single" w:sz="4" w:space="0" w:color="auto"/>
              <w:right w:val="nil"/>
            </w:tcBorders>
            <w:shd w:val="clear" w:color="auto" w:fill="auto"/>
          </w:tcPr>
          <w:p w:rsidR="007D0A5F" w:rsidRPr="00D6096F" w:rsidRDefault="007D0A5F" w:rsidP="00634A9A">
            <w:pPr>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Иные источники финансирования***</w:t>
            </w:r>
          </w:p>
        </w:tc>
        <w:tc>
          <w:tcPr>
            <w:tcW w:w="992" w:type="dxa"/>
            <w:tcBorders>
              <w:top w:val="nil"/>
              <w:left w:val="single" w:sz="4" w:space="0" w:color="auto"/>
              <w:bottom w:val="single" w:sz="4" w:space="0" w:color="auto"/>
              <w:right w:val="single" w:sz="4" w:space="0" w:color="auto"/>
            </w:tcBorders>
            <w:shd w:val="clear" w:color="auto" w:fill="auto"/>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4" w:type="dxa"/>
            <w:tcBorders>
              <w:top w:val="nil"/>
              <w:left w:val="nil"/>
              <w:bottom w:val="single" w:sz="4" w:space="0" w:color="auto"/>
              <w:right w:val="single" w:sz="4" w:space="0" w:color="auto"/>
            </w:tcBorders>
            <w:shd w:val="clear" w:color="auto" w:fill="auto"/>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tcPr>
          <w:p w:rsidR="007D0A5F" w:rsidRPr="003A605A" w:rsidRDefault="007D0A5F" w:rsidP="00634A9A">
            <w:pPr>
              <w:spacing w:after="0" w:line="240" w:lineRule="auto"/>
              <w:ind w:left="-108" w:right="-108"/>
              <w:jc w:val="center"/>
              <w:rPr>
                <w:rFonts w:ascii="Times New Roman" w:hAnsi="Times New Roman" w:cs="Times New Roman"/>
                <w:color w:val="000000"/>
                <w:sz w:val="18"/>
                <w:szCs w:val="18"/>
              </w:rPr>
            </w:pPr>
            <w:r w:rsidRPr="003A605A">
              <w:rPr>
                <w:rFonts w:ascii="Times New Roman" w:hAnsi="Times New Roman" w:cs="Times New Roman"/>
                <w:color w:val="000000"/>
                <w:sz w:val="18"/>
                <w:szCs w:val="18"/>
              </w:rPr>
              <w:t>0</w:t>
            </w:r>
          </w:p>
        </w:tc>
        <w:tc>
          <w:tcPr>
            <w:tcW w:w="1134" w:type="dxa"/>
            <w:tcBorders>
              <w:top w:val="nil"/>
              <w:left w:val="nil"/>
              <w:bottom w:val="single" w:sz="4" w:space="0" w:color="auto"/>
              <w:right w:val="single" w:sz="4" w:space="0" w:color="auto"/>
            </w:tcBorders>
          </w:tcPr>
          <w:p w:rsidR="007D0A5F" w:rsidRPr="003A605A" w:rsidRDefault="007D0A5F" w:rsidP="00634A9A">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A605A">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7D0A5F" w:rsidRPr="003A605A" w:rsidRDefault="007D0A5F" w:rsidP="00634A9A">
            <w:pPr>
              <w:tabs>
                <w:tab w:val="left" w:pos="567"/>
                <w:tab w:val="left" w:pos="851"/>
              </w:tabs>
              <w:spacing w:after="0" w:line="240" w:lineRule="auto"/>
              <w:jc w:val="center"/>
              <w:rPr>
                <w:rFonts w:ascii="Times New Roman" w:hAnsi="Times New Roman" w:cs="Times New Roman"/>
                <w:sz w:val="18"/>
                <w:szCs w:val="18"/>
              </w:rPr>
            </w:pPr>
            <w:r w:rsidRPr="003A605A">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7D0A5F" w:rsidRPr="00AC3EAB" w:rsidRDefault="00BD5E6C" w:rsidP="00634A9A">
            <w:pPr>
              <w:tabs>
                <w:tab w:val="left" w:pos="567"/>
                <w:tab w:val="left" w:pos="851"/>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r w:rsidR="007D0A5F" w:rsidRPr="00AC3EAB">
              <w:rPr>
                <w:rFonts w:ascii="Times New Roman" w:hAnsi="Times New Roman" w:cs="Times New Roman"/>
                <w:sz w:val="18"/>
                <w:szCs w:val="18"/>
              </w:rPr>
              <w:t>*</w:t>
            </w:r>
          </w:p>
        </w:tc>
        <w:tc>
          <w:tcPr>
            <w:tcW w:w="993" w:type="dxa"/>
            <w:tcBorders>
              <w:top w:val="nil"/>
              <w:left w:val="nil"/>
              <w:bottom w:val="single" w:sz="4" w:space="0" w:color="auto"/>
              <w:right w:val="single" w:sz="4" w:space="0" w:color="auto"/>
            </w:tcBorders>
          </w:tcPr>
          <w:p w:rsidR="007D0A5F" w:rsidRPr="00AC3EAB" w:rsidRDefault="007D0A5F" w:rsidP="00634A9A">
            <w:pPr>
              <w:tabs>
                <w:tab w:val="left" w:pos="567"/>
                <w:tab w:val="left" w:pos="851"/>
              </w:tabs>
              <w:spacing w:after="0" w:line="240" w:lineRule="auto"/>
              <w:jc w:val="center"/>
              <w:rPr>
                <w:rFonts w:ascii="Times New Roman" w:hAnsi="Times New Roman" w:cs="Times New Roman"/>
                <w:sz w:val="18"/>
                <w:szCs w:val="18"/>
              </w:rPr>
            </w:pPr>
            <w:r w:rsidRPr="00AC3EAB">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7D0A5F" w:rsidRPr="00AC3EAB" w:rsidRDefault="007D0A5F" w:rsidP="00634A9A">
            <w:pPr>
              <w:tabs>
                <w:tab w:val="left" w:pos="567"/>
                <w:tab w:val="left" w:pos="851"/>
              </w:tabs>
              <w:spacing w:after="0" w:line="240" w:lineRule="auto"/>
              <w:jc w:val="center"/>
              <w:rPr>
                <w:rFonts w:ascii="Times New Roman" w:hAnsi="Times New Roman" w:cs="Times New Roman"/>
                <w:sz w:val="18"/>
                <w:szCs w:val="18"/>
              </w:rPr>
            </w:pPr>
            <w:r w:rsidRPr="00AC3EAB">
              <w:rPr>
                <w:rFonts w:ascii="Times New Roman" w:hAnsi="Times New Roman" w:cs="Times New Roman"/>
                <w:sz w:val="18"/>
                <w:szCs w:val="18"/>
              </w:rPr>
              <w:t>0*</w:t>
            </w:r>
          </w:p>
        </w:tc>
        <w:tc>
          <w:tcPr>
            <w:tcW w:w="850" w:type="dxa"/>
            <w:tcBorders>
              <w:top w:val="nil"/>
              <w:left w:val="nil"/>
              <w:bottom w:val="single" w:sz="4" w:space="0" w:color="auto"/>
              <w:right w:val="single" w:sz="4" w:space="0" w:color="auto"/>
            </w:tcBorders>
          </w:tcPr>
          <w:p w:rsidR="007D0A5F" w:rsidRPr="00AC3EAB" w:rsidRDefault="007D0A5F" w:rsidP="00634A9A">
            <w:pPr>
              <w:tabs>
                <w:tab w:val="left" w:pos="567"/>
                <w:tab w:val="left" w:pos="851"/>
              </w:tabs>
              <w:spacing w:after="0" w:line="240" w:lineRule="auto"/>
              <w:jc w:val="center"/>
              <w:rPr>
                <w:rFonts w:ascii="Times New Roman" w:hAnsi="Times New Roman" w:cs="Times New Roman"/>
                <w:sz w:val="18"/>
                <w:szCs w:val="18"/>
              </w:rPr>
            </w:pPr>
            <w:r w:rsidRPr="00AC3EAB">
              <w:rPr>
                <w:rFonts w:ascii="Times New Roman" w:hAnsi="Times New Roman" w:cs="Times New Roman"/>
                <w:sz w:val="18"/>
                <w:szCs w:val="18"/>
              </w:rPr>
              <w:t>0*</w:t>
            </w:r>
          </w:p>
        </w:tc>
        <w:tc>
          <w:tcPr>
            <w:tcW w:w="851" w:type="dxa"/>
            <w:tcBorders>
              <w:top w:val="nil"/>
              <w:left w:val="nil"/>
              <w:bottom w:val="single" w:sz="4" w:space="0" w:color="auto"/>
              <w:right w:val="single" w:sz="4" w:space="0" w:color="auto"/>
            </w:tcBorders>
          </w:tcPr>
          <w:p w:rsidR="007D0A5F" w:rsidRPr="00AC3EAB" w:rsidRDefault="007D0A5F" w:rsidP="00634A9A">
            <w:pPr>
              <w:tabs>
                <w:tab w:val="left" w:pos="567"/>
                <w:tab w:val="left" w:pos="851"/>
              </w:tabs>
              <w:spacing w:after="0" w:line="240" w:lineRule="auto"/>
              <w:jc w:val="center"/>
              <w:rPr>
                <w:rFonts w:ascii="Times New Roman" w:hAnsi="Times New Roman" w:cs="Times New Roman"/>
                <w:sz w:val="18"/>
                <w:szCs w:val="18"/>
              </w:rPr>
            </w:pPr>
            <w:r w:rsidRPr="00AC3EAB">
              <w:rPr>
                <w:rFonts w:ascii="Times New Roman" w:hAnsi="Times New Roman" w:cs="Times New Roman"/>
                <w:sz w:val="18"/>
                <w:szCs w:val="18"/>
              </w:rPr>
              <w:t>0*</w:t>
            </w:r>
          </w:p>
        </w:tc>
        <w:tc>
          <w:tcPr>
            <w:tcW w:w="708" w:type="dxa"/>
            <w:tcBorders>
              <w:top w:val="nil"/>
              <w:left w:val="nil"/>
              <w:bottom w:val="single" w:sz="4" w:space="0" w:color="auto"/>
              <w:right w:val="single" w:sz="4" w:space="0" w:color="auto"/>
            </w:tcBorders>
          </w:tcPr>
          <w:p w:rsidR="007D0A5F" w:rsidRPr="00AC3EAB" w:rsidRDefault="007D0A5F" w:rsidP="00634A9A">
            <w:pPr>
              <w:tabs>
                <w:tab w:val="left" w:pos="567"/>
                <w:tab w:val="left" w:pos="851"/>
              </w:tabs>
              <w:spacing w:after="0" w:line="240" w:lineRule="auto"/>
              <w:jc w:val="center"/>
              <w:rPr>
                <w:rFonts w:ascii="Times New Roman" w:hAnsi="Times New Roman" w:cs="Times New Roman"/>
                <w:sz w:val="18"/>
                <w:szCs w:val="18"/>
              </w:rPr>
            </w:pPr>
            <w:r w:rsidRPr="00AC3EAB">
              <w:rPr>
                <w:rFonts w:ascii="Times New Roman" w:hAnsi="Times New Roman" w:cs="Times New Roman"/>
                <w:sz w:val="18"/>
                <w:szCs w:val="18"/>
              </w:rPr>
              <w:t>0*</w:t>
            </w:r>
          </w:p>
        </w:tc>
      </w:tr>
      <w:tr w:rsidR="00BD5E6C" w:rsidRPr="00AC3EAB" w:rsidTr="00C83AB1">
        <w:trPr>
          <w:trHeight w:val="465"/>
        </w:trPr>
        <w:tc>
          <w:tcPr>
            <w:tcW w:w="993" w:type="dxa"/>
            <w:gridSpan w:val="2"/>
            <w:vMerge w:val="restart"/>
            <w:tcBorders>
              <w:left w:val="single" w:sz="4" w:space="0" w:color="auto"/>
              <w:right w:val="single" w:sz="4" w:space="0" w:color="auto"/>
            </w:tcBorders>
            <w:vAlign w:val="center"/>
          </w:tcPr>
          <w:p w:rsidR="00BD5E6C" w:rsidRPr="00D6096F" w:rsidRDefault="00BD5E6C" w:rsidP="00BD5E6C">
            <w:pPr>
              <w:spacing w:after="0" w:line="240" w:lineRule="auto"/>
              <w:ind w:hanging="104"/>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Меропри-ятие</w:t>
            </w:r>
            <w:proofErr w:type="spellEnd"/>
            <w:proofErr w:type="gramEnd"/>
            <w:r>
              <w:rPr>
                <w:rFonts w:ascii="Times New Roman" w:eastAsia="Times New Roman" w:hAnsi="Times New Roman" w:cs="Times New Roman"/>
                <w:color w:val="000000"/>
                <w:sz w:val="20"/>
                <w:szCs w:val="20"/>
                <w:lang w:eastAsia="ru-RU"/>
              </w:rPr>
              <w:t xml:space="preserve"> 2</w:t>
            </w:r>
          </w:p>
        </w:tc>
        <w:tc>
          <w:tcPr>
            <w:tcW w:w="1418" w:type="dxa"/>
            <w:vMerge w:val="restart"/>
            <w:tcBorders>
              <w:left w:val="single" w:sz="4" w:space="0" w:color="auto"/>
              <w:right w:val="single" w:sz="4" w:space="0" w:color="auto"/>
            </w:tcBorders>
            <w:vAlign w:val="center"/>
          </w:tcPr>
          <w:p w:rsidR="00BD5E6C" w:rsidRPr="00D6096F" w:rsidRDefault="00BD5E6C" w:rsidP="00BD5E6C">
            <w:pPr>
              <w:spacing w:after="0" w:line="240" w:lineRule="auto"/>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 xml:space="preserve">Благоустройство дворовых </w:t>
            </w:r>
            <w:proofErr w:type="gramStart"/>
            <w:r w:rsidRPr="00D6096F">
              <w:rPr>
                <w:rFonts w:ascii="Times New Roman" w:eastAsia="Times New Roman" w:hAnsi="Times New Roman" w:cs="Times New Roman"/>
                <w:color w:val="000000"/>
                <w:sz w:val="20"/>
                <w:szCs w:val="20"/>
                <w:lang w:eastAsia="ru-RU"/>
              </w:rPr>
              <w:t>пространств  в</w:t>
            </w:r>
            <w:proofErr w:type="gramEnd"/>
            <w:r w:rsidRPr="00D6096F">
              <w:rPr>
                <w:rFonts w:ascii="Times New Roman" w:eastAsia="Times New Roman" w:hAnsi="Times New Roman" w:cs="Times New Roman"/>
                <w:color w:val="000000"/>
                <w:sz w:val="20"/>
                <w:szCs w:val="20"/>
                <w:lang w:eastAsia="ru-RU"/>
              </w:rPr>
              <w:t xml:space="preserve"> рамках реализации  проекта  </w:t>
            </w:r>
            <w:r>
              <w:rPr>
                <w:rFonts w:ascii="Times New Roman" w:eastAsia="Times New Roman" w:hAnsi="Times New Roman" w:cs="Times New Roman"/>
                <w:color w:val="000000"/>
                <w:sz w:val="20"/>
                <w:szCs w:val="20"/>
                <w:lang w:eastAsia="ru-RU"/>
              </w:rPr>
              <w:t>«Благоустройство дальневосточных дворов »</w:t>
            </w:r>
          </w:p>
        </w:tc>
        <w:tc>
          <w:tcPr>
            <w:tcW w:w="1274" w:type="dxa"/>
            <w:tcBorders>
              <w:top w:val="nil"/>
              <w:left w:val="nil"/>
              <w:bottom w:val="single" w:sz="4" w:space="0" w:color="auto"/>
              <w:right w:val="nil"/>
            </w:tcBorders>
            <w:shd w:val="clear" w:color="auto" w:fill="auto"/>
          </w:tcPr>
          <w:p w:rsidR="00BD5E6C" w:rsidRPr="00D6096F" w:rsidRDefault="00BD5E6C" w:rsidP="00BD5E6C">
            <w:pPr>
              <w:spacing w:after="0" w:line="240" w:lineRule="auto"/>
              <w:ind w:right="-132" w:hanging="99"/>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Всего </w:t>
            </w:r>
          </w:p>
        </w:tc>
        <w:tc>
          <w:tcPr>
            <w:tcW w:w="992" w:type="dxa"/>
            <w:tcBorders>
              <w:top w:val="nil"/>
              <w:left w:val="single" w:sz="4" w:space="0" w:color="auto"/>
              <w:bottom w:val="single" w:sz="4" w:space="0" w:color="auto"/>
              <w:right w:val="single" w:sz="4" w:space="0" w:color="auto"/>
            </w:tcBorders>
            <w:shd w:val="clear" w:color="auto" w:fill="auto"/>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994" w:type="dxa"/>
            <w:tcBorders>
              <w:top w:val="nil"/>
              <w:left w:val="nil"/>
              <w:bottom w:val="single" w:sz="4" w:space="0" w:color="auto"/>
              <w:right w:val="single" w:sz="4" w:space="0" w:color="auto"/>
            </w:tcBorders>
            <w:shd w:val="clear" w:color="auto" w:fill="auto"/>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tcPr>
          <w:p w:rsidR="00BD5E6C" w:rsidRPr="003A605A" w:rsidRDefault="00BD5E6C" w:rsidP="00BD5E6C">
            <w:pPr>
              <w:spacing w:after="0" w:line="240" w:lineRule="auto"/>
              <w:ind w:left="-108" w:right="-108"/>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134" w:type="dxa"/>
            <w:tcBorders>
              <w:top w:val="nil"/>
              <w:left w:val="nil"/>
              <w:bottom w:val="single" w:sz="4" w:space="0" w:color="auto"/>
              <w:right w:val="single" w:sz="4" w:space="0" w:color="auto"/>
            </w:tcBorders>
          </w:tcPr>
          <w:p w:rsidR="00BD5E6C" w:rsidRPr="003A605A" w:rsidRDefault="00BD5E6C" w:rsidP="00BD5E6C">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BD5E6C" w:rsidRPr="003A605A" w:rsidRDefault="00BD5E6C" w:rsidP="00BD5E6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BD5E6C" w:rsidRPr="00AC3EAB" w:rsidRDefault="00BD5E6C" w:rsidP="00BD5E6C">
            <w:pPr>
              <w:tabs>
                <w:tab w:val="left" w:pos="567"/>
                <w:tab w:val="left" w:pos="851"/>
              </w:tabs>
              <w:spacing w:after="0" w:line="240" w:lineRule="auto"/>
              <w:ind w:hanging="11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8434,343</w:t>
            </w:r>
            <w:r w:rsidRPr="00AC3EAB">
              <w:rPr>
                <w:rFonts w:ascii="Times New Roman" w:eastAsia="Times New Roman" w:hAnsi="Times New Roman" w:cs="Times New Roman"/>
                <w:color w:val="000000"/>
                <w:sz w:val="18"/>
                <w:szCs w:val="18"/>
                <w:lang w:eastAsia="ru-RU"/>
              </w:rPr>
              <w:t>*</w:t>
            </w:r>
          </w:p>
        </w:tc>
        <w:tc>
          <w:tcPr>
            <w:tcW w:w="993"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850"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BD5E6C" w:rsidRPr="00AC3EAB" w:rsidTr="00C83AB1">
        <w:trPr>
          <w:trHeight w:val="465"/>
        </w:trPr>
        <w:tc>
          <w:tcPr>
            <w:tcW w:w="993" w:type="dxa"/>
            <w:gridSpan w:val="2"/>
            <w:vMerge/>
            <w:tcBorders>
              <w:left w:val="single" w:sz="4" w:space="0" w:color="auto"/>
              <w:right w:val="single" w:sz="4" w:space="0" w:color="auto"/>
            </w:tcBorders>
            <w:vAlign w:val="center"/>
          </w:tcPr>
          <w:p w:rsidR="00BD5E6C" w:rsidRPr="00D6096F" w:rsidRDefault="00BD5E6C" w:rsidP="00BD5E6C">
            <w:pPr>
              <w:spacing w:after="0" w:line="240" w:lineRule="auto"/>
              <w:ind w:hanging="104"/>
              <w:rPr>
                <w:rFonts w:ascii="Times New Roman" w:eastAsia="Times New Roman" w:hAnsi="Times New Roman" w:cs="Times New Roman"/>
                <w:color w:val="000000"/>
                <w:sz w:val="20"/>
                <w:szCs w:val="20"/>
                <w:lang w:eastAsia="ru-RU"/>
              </w:rPr>
            </w:pPr>
          </w:p>
        </w:tc>
        <w:tc>
          <w:tcPr>
            <w:tcW w:w="1418" w:type="dxa"/>
            <w:vMerge/>
            <w:tcBorders>
              <w:left w:val="single" w:sz="4" w:space="0" w:color="auto"/>
              <w:right w:val="single" w:sz="4" w:space="0" w:color="auto"/>
            </w:tcBorders>
            <w:vAlign w:val="center"/>
          </w:tcPr>
          <w:p w:rsidR="00BD5E6C" w:rsidRPr="00D6096F" w:rsidRDefault="00BD5E6C" w:rsidP="00BD5E6C">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nil"/>
              <w:left w:val="nil"/>
              <w:bottom w:val="single" w:sz="4" w:space="0" w:color="auto"/>
              <w:right w:val="nil"/>
            </w:tcBorders>
            <w:shd w:val="clear" w:color="auto" w:fill="auto"/>
          </w:tcPr>
          <w:p w:rsidR="00BD5E6C" w:rsidRPr="00D6096F" w:rsidRDefault="00BD5E6C" w:rsidP="00BD5E6C">
            <w:pPr>
              <w:spacing w:after="0" w:line="240" w:lineRule="auto"/>
              <w:ind w:right="-132" w:hanging="99"/>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994" w:type="dxa"/>
            <w:tcBorders>
              <w:top w:val="nil"/>
              <w:left w:val="nil"/>
              <w:bottom w:val="single" w:sz="4" w:space="0" w:color="auto"/>
              <w:right w:val="single" w:sz="4" w:space="0" w:color="auto"/>
            </w:tcBorders>
            <w:shd w:val="clear" w:color="auto" w:fill="auto"/>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tcPr>
          <w:p w:rsidR="00BD5E6C" w:rsidRPr="003A605A" w:rsidRDefault="00BD5E6C" w:rsidP="00BD5E6C">
            <w:pPr>
              <w:spacing w:after="0" w:line="240" w:lineRule="auto"/>
              <w:ind w:left="-108" w:right="-108"/>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134" w:type="dxa"/>
            <w:tcBorders>
              <w:top w:val="nil"/>
              <w:left w:val="nil"/>
              <w:bottom w:val="single" w:sz="4" w:space="0" w:color="auto"/>
              <w:right w:val="single" w:sz="4" w:space="0" w:color="auto"/>
            </w:tcBorders>
          </w:tcPr>
          <w:p w:rsidR="00BD5E6C" w:rsidRPr="003A605A" w:rsidRDefault="00BD5E6C" w:rsidP="00BD5E6C">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BD5E6C" w:rsidRPr="003A605A" w:rsidRDefault="00BD5E6C" w:rsidP="00BD5E6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BD5E6C" w:rsidRPr="00AC3EAB" w:rsidRDefault="00BD5E6C" w:rsidP="00BD5E6C">
            <w:pPr>
              <w:spacing w:after="0" w:line="240" w:lineRule="auto"/>
              <w:ind w:hanging="11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8350,0</w:t>
            </w:r>
            <w:r w:rsidRPr="00AC3EAB">
              <w:rPr>
                <w:rFonts w:ascii="Times New Roman" w:eastAsia="Times New Roman" w:hAnsi="Times New Roman" w:cs="Times New Roman"/>
                <w:color w:val="000000"/>
                <w:sz w:val="18"/>
                <w:szCs w:val="18"/>
                <w:lang w:eastAsia="ru-RU"/>
              </w:rPr>
              <w:t>*</w:t>
            </w:r>
          </w:p>
        </w:tc>
        <w:tc>
          <w:tcPr>
            <w:tcW w:w="993"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850"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BD5E6C" w:rsidRPr="00AC3EAB" w:rsidTr="00C83AB1">
        <w:trPr>
          <w:trHeight w:val="465"/>
        </w:trPr>
        <w:tc>
          <w:tcPr>
            <w:tcW w:w="993" w:type="dxa"/>
            <w:gridSpan w:val="2"/>
            <w:vMerge/>
            <w:tcBorders>
              <w:left w:val="single" w:sz="4" w:space="0" w:color="auto"/>
              <w:right w:val="single" w:sz="4" w:space="0" w:color="auto"/>
            </w:tcBorders>
            <w:vAlign w:val="center"/>
          </w:tcPr>
          <w:p w:rsidR="00BD5E6C" w:rsidRPr="00D6096F" w:rsidRDefault="00BD5E6C" w:rsidP="00BD5E6C">
            <w:pPr>
              <w:spacing w:after="0" w:line="240" w:lineRule="auto"/>
              <w:ind w:hanging="104"/>
              <w:rPr>
                <w:rFonts w:ascii="Times New Roman" w:eastAsia="Times New Roman" w:hAnsi="Times New Roman" w:cs="Times New Roman"/>
                <w:color w:val="000000"/>
                <w:sz w:val="20"/>
                <w:szCs w:val="20"/>
                <w:lang w:eastAsia="ru-RU"/>
              </w:rPr>
            </w:pPr>
          </w:p>
        </w:tc>
        <w:tc>
          <w:tcPr>
            <w:tcW w:w="1418" w:type="dxa"/>
            <w:vMerge/>
            <w:tcBorders>
              <w:left w:val="single" w:sz="4" w:space="0" w:color="auto"/>
              <w:right w:val="single" w:sz="4" w:space="0" w:color="auto"/>
            </w:tcBorders>
            <w:vAlign w:val="center"/>
          </w:tcPr>
          <w:p w:rsidR="00BD5E6C" w:rsidRPr="00D6096F" w:rsidRDefault="00BD5E6C" w:rsidP="00BD5E6C">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nil"/>
              <w:left w:val="nil"/>
              <w:bottom w:val="single" w:sz="4" w:space="0" w:color="auto"/>
              <w:right w:val="nil"/>
            </w:tcBorders>
            <w:shd w:val="clear" w:color="auto" w:fill="auto"/>
          </w:tcPr>
          <w:p w:rsidR="00BD5E6C" w:rsidRPr="00D6096F" w:rsidRDefault="00BD5E6C" w:rsidP="00BD5E6C">
            <w:pPr>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Республиканский бюджет</w:t>
            </w:r>
          </w:p>
        </w:tc>
        <w:tc>
          <w:tcPr>
            <w:tcW w:w="992" w:type="dxa"/>
            <w:tcBorders>
              <w:top w:val="nil"/>
              <w:left w:val="single" w:sz="4" w:space="0" w:color="auto"/>
              <w:bottom w:val="single" w:sz="4" w:space="0" w:color="auto"/>
              <w:right w:val="single" w:sz="4" w:space="0" w:color="auto"/>
            </w:tcBorders>
            <w:shd w:val="clear" w:color="auto" w:fill="auto"/>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994" w:type="dxa"/>
            <w:tcBorders>
              <w:top w:val="nil"/>
              <w:left w:val="nil"/>
              <w:bottom w:val="single" w:sz="4" w:space="0" w:color="auto"/>
              <w:right w:val="single" w:sz="4" w:space="0" w:color="auto"/>
            </w:tcBorders>
            <w:shd w:val="clear" w:color="auto" w:fill="auto"/>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tcPr>
          <w:p w:rsidR="00BD5E6C" w:rsidRPr="003A605A" w:rsidRDefault="00BD5E6C" w:rsidP="00BD5E6C">
            <w:pPr>
              <w:spacing w:after="0" w:line="240" w:lineRule="auto"/>
              <w:ind w:left="-108" w:right="-108"/>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134" w:type="dxa"/>
            <w:tcBorders>
              <w:top w:val="nil"/>
              <w:left w:val="nil"/>
              <w:bottom w:val="single" w:sz="4" w:space="0" w:color="auto"/>
              <w:right w:val="single" w:sz="4" w:space="0" w:color="auto"/>
            </w:tcBorders>
          </w:tcPr>
          <w:p w:rsidR="00BD5E6C" w:rsidRPr="003A605A" w:rsidRDefault="00BD5E6C" w:rsidP="00BD5E6C">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BD5E6C" w:rsidRPr="003A605A" w:rsidRDefault="00BD5E6C" w:rsidP="00BD5E6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BD5E6C" w:rsidRPr="00AC3EAB" w:rsidRDefault="00BD5E6C" w:rsidP="00BD5E6C">
            <w:pPr>
              <w:spacing w:after="0" w:line="240" w:lineRule="auto"/>
              <w:ind w:hanging="11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84,26</w:t>
            </w:r>
            <w:r w:rsidRPr="00AC3EAB">
              <w:rPr>
                <w:rFonts w:ascii="Times New Roman" w:eastAsia="Times New Roman" w:hAnsi="Times New Roman" w:cs="Times New Roman"/>
                <w:color w:val="000000"/>
                <w:sz w:val="18"/>
                <w:szCs w:val="18"/>
                <w:lang w:eastAsia="ru-RU"/>
              </w:rPr>
              <w:t>*</w:t>
            </w:r>
          </w:p>
        </w:tc>
        <w:tc>
          <w:tcPr>
            <w:tcW w:w="993"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850"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BD5E6C" w:rsidRPr="00AC3EAB" w:rsidTr="00C83AB1">
        <w:trPr>
          <w:trHeight w:val="465"/>
        </w:trPr>
        <w:tc>
          <w:tcPr>
            <w:tcW w:w="993" w:type="dxa"/>
            <w:gridSpan w:val="2"/>
            <w:vMerge/>
            <w:tcBorders>
              <w:left w:val="single" w:sz="4" w:space="0" w:color="auto"/>
              <w:right w:val="single" w:sz="4" w:space="0" w:color="auto"/>
            </w:tcBorders>
            <w:vAlign w:val="center"/>
          </w:tcPr>
          <w:p w:rsidR="00BD5E6C" w:rsidRPr="00D6096F" w:rsidRDefault="00BD5E6C" w:rsidP="00BD5E6C">
            <w:pPr>
              <w:spacing w:after="0" w:line="240" w:lineRule="auto"/>
              <w:ind w:hanging="104"/>
              <w:rPr>
                <w:rFonts w:ascii="Times New Roman" w:eastAsia="Times New Roman" w:hAnsi="Times New Roman" w:cs="Times New Roman"/>
                <w:color w:val="000000"/>
                <w:sz w:val="20"/>
                <w:szCs w:val="20"/>
                <w:lang w:eastAsia="ru-RU"/>
              </w:rPr>
            </w:pPr>
          </w:p>
        </w:tc>
        <w:tc>
          <w:tcPr>
            <w:tcW w:w="1418" w:type="dxa"/>
            <w:vMerge/>
            <w:tcBorders>
              <w:left w:val="single" w:sz="4" w:space="0" w:color="auto"/>
              <w:right w:val="single" w:sz="4" w:space="0" w:color="auto"/>
            </w:tcBorders>
            <w:vAlign w:val="center"/>
          </w:tcPr>
          <w:p w:rsidR="00BD5E6C" w:rsidRPr="00D6096F" w:rsidRDefault="00BD5E6C" w:rsidP="00BD5E6C">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nil"/>
              <w:left w:val="nil"/>
              <w:bottom w:val="single" w:sz="4" w:space="0" w:color="auto"/>
              <w:right w:val="nil"/>
            </w:tcBorders>
            <w:shd w:val="clear" w:color="auto" w:fill="auto"/>
          </w:tcPr>
          <w:p w:rsidR="00BD5E6C" w:rsidRPr="00D6096F" w:rsidRDefault="00BD5E6C" w:rsidP="00BD5E6C">
            <w:pPr>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Местный бюджет**</w:t>
            </w:r>
          </w:p>
        </w:tc>
        <w:tc>
          <w:tcPr>
            <w:tcW w:w="992" w:type="dxa"/>
            <w:tcBorders>
              <w:top w:val="nil"/>
              <w:left w:val="single" w:sz="4" w:space="0" w:color="auto"/>
              <w:bottom w:val="single" w:sz="4" w:space="0" w:color="auto"/>
              <w:right w:val="single" w:sz="4" w:space="0" w:color="auto"/>
            </w:tcBorders>
            <w:shd w:val="clear" w:color="auto" w:fill="auto"/>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994" w:type="dxa"/>
            <w:tcBorders>
              <w:top w:val="nil"/>
              <w:left w:val="nil"/>
              <w:bottom w:val="single" w:sz="4" w:space="0" w:color="auto"/>
              <w:right w:val="single" w:sz="4" w:space="0" w:color="auto"/>
            </w:tcBorders>
            <w:shd w:val="clear" w:color="auto" w:fill="auto"/>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tcPr>
          <w:p w:rsidR="00BD5E6C" w:rsidRPr="003A605A" w:rsidRDefault="00BD5E6C" w:rsidP="00BD5E6C">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tcPr>
          <w:p w:rsidR="00BD5E6C" w:rsidRPr="003A605A" w:rsidRDefault="00BD5E6C" w:rsidP="00BD5E6C">
            <w:pPr>
              <w:spacing w:after="0" w:line="240" w:lineRule="auto"/>
              <w:ind w:left="-108" w:right="-108"/>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134" w:type="dxa"/>
            <w:tcBorders>
              <w:top w:val="nil"/>
              <w:left w:val="nil"/>
              <w:bottom w:val="single" w:sz="4" w:space="0" w:color="auto"/>
              <w:right w:val="single" w:sz="4" w:space="0" w:color="auto"/>
            </w:tcBorders>
          </w:tcPr>
          <w:p w:rsidR="00BD5E6C" w:rsidRPr="003A605A" w:rsidRDefault="00BD5E6C" w:rsidP="00BD5E6C">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BD5E6C" w:rsidRPr="003A605A" w:rsidRDefault="00BD5E6C" w:rsidP="00BD5E6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BD5E6C" w:rsidRPr="00AC3EAB" w:rsidRDefault="00BD5E6C" w:rsidP="00BD5E6C">
            <w:pPr>
              <w:spacing w:after="0" w:line="240" w:lineRule="auto"/>
              <w:ind w:hanging="114"/>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0,083</w:t>
            </w:r>
            <w:r w:rsidRPr="00AC3EAB">
              <w:rPr>
                <w:rFonts w:ascii="Times New Roman" w:eastAsia="Times New Roman" w:hAnsi="Times New Roman" w:cs="Times New Roman"/>
                <w:color w:val="000000"/>
                <w:sz w:val="18"/>
                <w:szCs w:val="18"/>
                <w:lang w:eastAsia="ru-RU"/>
              </w:rPr>
              <w:t>*</w:t>
            </w:r>
          </w:p>
        </w:tc>
        <w:tc>
          <w:tcPr>
            <w:tcW w:w="993"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850"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BD5E6C" w:rsidRPr="00AC3EAB" w:rsidRDefault="00BD5E6C" w:rsidP="00BD5E6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7D0A5F" w:rsidRPr="00AC3EAB" w:rsidTr="00C83AB1">
        <w:trPr>
          <w:trHeight w:val="465"/>
        </w:trPr>
        <w:tc>
          <w:tcPr>
            <w:tcW w:w="993" w:type="dxa"/>
            <w:gridSpan w:val="2"/>
            <w:vMerge/>
            <w:tcBorders>
              <w:left w:val="single" w:sz="4" w:space="0" w:color="auto"/>
              <w:bottom w:val="single" w:sz="4" w:space="0" w:color="auto"/>
              <w:right w:val="single" w:sz="4" w:space="0" w:color="auto"/>
            </w:tcBorders>
            <w:vAlign w:val="center"/>
          </w:tcPr>
          <w:p w:rsidR="007D0A5F" w:rsidRPr="00D6096F" w:rsidRDefault="007D0A5F" w:rsidP="00634A9A">
            <w:pPr>
              <w:spacing w:after="0" w:line="240" w:lineRule="auto"/>
              <w:ind w:hanging="104"/>
              <w:rPr>
                <w:rFonts w:ascii="Times New Roman" w:eastAsia="Times New Roman" w:hAnsi="Times New Roman" w:cs="Times New Roman"/>
                <w:color w:val="000000"/>
                <w:sz w:val="20"/>
                <w:szCs w:val="20"/>
                <w:lang w:eastAsia="ru-RU"/>
              </w:rPr>
            </w:pPr>
          </w:p>
        </w:tc>
        <w:tc>
          <w:tcPr>
            <w:tcW w:w="1418" w:type="dxa"/>
            <w:vMerge/>
            <w:tcBorders>
              <w:left w:val="single" w:sz="4" w:space="0" w:color="auto"/>
              <w:bottom w:val="single" w:sz="4" w:space="0" w:color="auto"/>
              <w:right w:val="single" w:sz="4" w:space="0" w:color="auto"/>
            </w:tcBorders>
            <w:vAlign w:val="center"/>
          </w:tcPr>
          <w:p w:rsidR="007D0A5F" w:rsidRPr="00D6096F" w:rsidRDefault="007D0A5F" w:rsidP="00634A9A">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nil"/>
              <w:left w:val="nil"/>
              <w:bottom w:val="single" w:sz="4" w:space="0" w:color="auto"/>
              <w:right w:val="nil"/>
            </w:tcBorders>
            <w:shd w:val="clear" w:color="auto" w:fill="auto"/>
          </w:tcPr>
          <w:p w:rsidR="007D0A5F" w:rsidRPr="00D6096F" w:rsidRDefault="007D0A5F" w:rsidP="00634A9A">
            <w:pPr>
              <w:spacing w:after="0" w:line="240" w:lineRule="auto"/>
              <w:ind w:right="-132" w:hanging="99"/>
              <w:jc w:val="center"/>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Иные источники финансирования***</w:t>
            </w:r>
          </w:p>
        </w:tc>
        <w:tc>
          <w:tcPr>
            <w:tcW w:w="992" w:type="dxa"/>
            <w:tcBorders>
              <w:top w:val="nil"/>
              <w:left w:val="single" w:sz="4" w:space="0" w:color="auto"/>
              <w:bottom w:val="single" w:sz="4" w:space="0" w:color="auto"/>
              <w:right w:val="single" w:sz="4" w:space="0" w:color="auto"/>
            </w:tcBorders>
            <w:shd w:val="clear" w:color="auto" w:fill="auto"/>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994" w:type="dxa"/>
            <w:tcBorders>
              <w:top w:val="nil"/>
              <w:left w:val="nil"/>
              <w:bottom w:val="single" w:sz="4" w:space="0" w:color="auto"/>
              <w:right w:val="single" w:sz="4" w:space="0" w:color="auto"/>
            </w:tcBorders>
            <w:shd w:val="clear" w:color="auto" w:fill="auto"/>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tcPr>
          <w:p w:rsidR="007D0A5F" w:rsidRPr="003A605A" w:rsidRDefault="007D0A5F" w:rsidP="00634A9A">
            <w:pPr>
              <w:tabs>
                <w:tab w:val="left" w:pos="567"/>
                <w:tab w:val="left" w:pos="851"/>
              </w:tabs>
              <w:spacing w:after="0" w:line="240" w:lineRule="auto"/>
              <w:ind w:left="-108"/>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tcPr>
          <w:p w:rsidR="007D0A5F" w:rsidRPr="003A605A" w:rsidRDefault="007D0A5F" w:rsidP="00634A9A">
            <w:pPr>
              <w:spacing w:after="0" w:line="240" w:lineRule="auto"/>
              <w:ind w:left="-108" w:right="-108"/>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134" w:type="dxa"/>
            <w:tcBorders>
              <w:top w:val="nil"/>
              <w:left w:val="nil"/>
              <w:bottom w:val="single" w:sz="4" w:space="0" w:color="auto"/>
              <w:right w:val="single" w:sz="4" w:space="0" w:color="auto"/>
            </w:tcBorders>
          </w:tcPr>
          <w:p w:rsidR="007D0A5F" w:rsidRPr="003A605A" w:rsidRDefault="007D0A5F" w:rsidP="00634A9A">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7D0A5F" w:rsidRPr="003A605A" w:rsidRDefault="007D0A5F" w:rsidP="00634A9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850" w:type="dxa"/>
            <w:tcBorders>
              <w:top w:val="nil"/>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708" w:type="dxa"/>
            <w:tcBorders>
              <w:top w:val="nil"/>
              <w:left w:val="nil"/>
              <w:bottom w:val="single" w:sz="4" w:space="0" w:color="auto"/>
              <w:right w:val="single" w:sz="4" w:space="0" w:color="auto"/>
            </w:tcBorders>
          </w:tcPr>
          <w:p w:rsidR="007D0A5F" w:rsidRPr="00AC3EAB" w:rsidRDefault="007D0A5F" w:rsidP="00634A9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4332F5" w:rsidRPr="005551FC" w:rsidTr="00C83AB1">
        <w:trPr>
          <w:gridBefore w:val="1"/>
          <w:wBefore w:w="426" w:type="dxa"/>
          <w:trHeight w:val="80"/>
        </w:trPr>
        <w:tc>
          <w:tcPr>
            <w:tcW w:w="15876" w:type="dxa"/>
            <w:gridSpan w:val="16"/>
            <w:tcBorders>
              <w:top w:val="nil"/>
              <w:left w:val="nil"/>
              <w:bottom w:val="nil"/>
              <w:right w:val="nil"/>
            </w:tcBorders>
            <w:shd w:val="clear" w:color="auto" w:fill="auto"/>
            <w:noWrap/>
            <w:vAlign w:val="bottom"/>
            <w:hideMark/>
          </w:tcPr>
          <w:p w:rsidR="004332F5" w:rsidRDefault="004332F5" w:rsidP="001D18AB">
            <w:pPr>
              <w:tabs>
                <w:tab w:val="left" w:pos="567"/>
                <w:tab w:val="left" w:pos="851"/>
              </w:tabs>
              <w:spacing w:after="0" w:line="240" w:lineRule="auto"/>
              <w:jc w:val="center"/>
              <w:rPr>
                <w:rFonts w:ascii="Times New Roman" w:eastAsia="Times New Roman" w:hAnsi="Times New Roman" w:cs="Times New Roman"/>
                <w:bCs/>
                <w:color w:val="000000"/>
                <w:sz w:val="24"/>
                <w:szCs w:val="24"/>
                <w:lang w:eastAsia="ru-RU"/>
              </w:rPr>
            </w:pPr>
          </w:p>
        </w:tc>
      </w:tr>
    </w:tbl>
    <w:p w:rsidR="004E4F59" w:rsidRDefault="004E4F59" w:rsidP="004332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332F5" w:rsidRDefault="004332F5" w:rsidP="004332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Программы подлежит ежегодной корректировке с учетом принятия нормативно правовых актов об </w:t>
      </w:r>
      <w:proofErr w:type="gramStart"/>
      <w:r>
        <w:rPr>
          <w:rFonts w:ascii="Times New Roman" w:eastAsia="Times New Roman" w:hAnsi="Times New Roman" w:cs="Times New Roman"/>
          <w:sz w:val="24"/>
          <w:szCs w:val="24"/>
          <w:lang w:eastAsia="ru-RU"/>
        </w:rPr>
        <w:t>утверждении  соответствующих</w:t>
      </w:r>
      <w:proofErr w:type="gramEnd"/>
      <w:r>
        <w:rPr>
          <w:rFonts w:ascii="Times New Roman" w:eastAsia="Times New Roman" w:hAnsi="Times New Roman" w:cs="Times New Roman"/>
          <w:sz w:val="24"/>
          <w:szCs w:val="24"/>
          <w:lang w:eastAsia="ru-RU"/>
        </w:rPr>
        <w:t xml:space="preserve"> бюджетов на очередной финансовый год и с учетом изменений в текущем финансовом году. </w:t>
      </w:r>
    </w:p>
    <w:p w:rsidR="004332F5" w:rsidRDefault="004332F5" w:rsidP="004332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Программы</w:t>
      </w:r>
      <w:r>
        <w:rPr>
          <w:rFonts w:ascii="Times New Roman" w:hAnsi="Times New Roman" w:cs="Times New Roman"/>
          <w:sz w:val="24"/>
          <w:szCs w:val="24"/>
        </w:rPr>
        <w:t xml:space="preserve"> производится за счет</w:t>
      </w:r>
      <w:r>
        <w:t xml:space="preserve"> с</w:t>
      </w:r>
      <w:r>
        <w:rPr>
          <w:rFonts w:ascii="Times New Roman" w:eastAsia="Times New Roman" w:hAnsi="Times New Roman" w:cs="Times New Roman"/>
          <w:sz w:val="24"/>
          <w:szCs w:val="24"/>
          <w:lang w:eastAsia="ru-RU"/>
        </w:rPr>
        <w:t>редств местного бюджета МО</w:t>
      </w:r>
      <w:r w:rsidR="00C8782E">
        <w:rPr>
          <w:rFonts w:ascii="Times New Roman" w:eastAsia="Times New Roman" w:hAnsi="Times New Roman" w:cs="Times New Roman"/>
          <w:sz w:val="24"/>
          <w:szCs w:val="24"/>
          <w:lang w:eastAsia="ru-RU"/>
        </w:rPr>
        <w:t>-СП «</w:t>
      </w:r>
      <w:proofErr w:type="spellStart"/>
      <w:r w:rsidR="00C8782E">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p>
    <w:p w:rsidR="004332F5" w:rsidRPr="006349C7" w:rsidRDefault="004332F5" w:rsidP="006349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332F5" w:rsidRPr="006349C7" w:rsidSect="009A1D83">
          <w:pgSz w:w="16838" w:h="11906" w:orient="landscape"/>
          <w:pgMar w:top="1276" w:right="992" w:bottom="709" w:left="709" w:header="709" w:footer="709" w:gutter="0"/>
          <w:cols w:space="708"/>
          <w:docGrid w:linePitch="360"/>
        </w:sectPr>
      </w:pPr>
      <w:r>
        <w:rPr>
          <w:rFonts w:ascii="Times New Roman" w:eastAsia="Times New Roman" w:hAnsi="Times New Roman" w:cs="Times New Roman"/>
          <w:sz w:val="24"/>
          <w:szCs w:val="24"/>
          <w:lang w:eastAsia="ru-RU"/>
        </w:rPr>
        <w:t>***</w:t>
      </w:r>
      <w:r w:rsidRPr="00C34EE9">
        <w:rPr>
          <w:rFonts w:ascii="Times New Roman" w:hAnsi="Times New Roman" w:cs="Times New Roman"/>
          <w:sz w:val="24"/>
          <w:szCs w:val="24"/>
        </w:rPr>
        <w:t xml:space="preserve"> </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Программы</w:t>
      </w:r>
      <w:r>
        <w:rPr>
          <w:rFonts w:ascii="Times New Roman" w:hAnsi="Times New Roman" w:cs="Times New Roman"/>
          <w:sz w:val="24"/>
          <w:szCs w:val="24"/>
        </w:rPr>
        <w:t xml:space="preserve"> за счет средств</w:t>
      </w:r>
      <w:r>
        <w:rPr>
          <w:rFonts w:ascii="Times New Roman" w:eastAsia="Times New Roman" w:hAnsi="Times New Roman" w:cs="Times New Roman"/>
          <w:sz w:val="24"/>
          <w:szCs w:val="24"/>
          <w:lang w:eastAsia="ru-RU"/>
        </w:rPr>
        <w:t xml:space="preserve"> заинтересованных лиц и </w:t>
      </w:r>
      <w:proofErr w:type="spellStart"/>
      <w:r>
        <w:rPr>
          <w:rFonts w:ascii="Times New Roman" w:eastAsia="Times New Roman" w:hAnsi="Times New Roman" w:cs="Times New Roman"/>
          <w:sz w:val="24"/>
          <w:szCs w:val="24"/>
          <w:lang w:eastAsia="ru-RU"/>
        </w:rPr>
        <w:t>софинансирование</w:t>
      </w:r>
      <w:proofErr w:type="spellEnd"/>
      <w:r>
        <w:rPr>
          <w:rFonts w:ascii="Times New Roman" w:eastAsia="Times New Roman" w:hAnsi="Times New Roman" w:cs="Times New Roman"/>
          <w:sz w:val="24"/>
          <w:szCs w:val="24"/>
          <w:lang w:eastAsia="ru-RU"/>
        </w:rPr>
        <w:t xml:space="preserve"> мероприятий дополнительного перечня работ, средств спонсорской помощи, средств финансового участия инвесторов и иных источников финансирования</w:t>
      </w:r>
    </w:p>
    <w:p w:rsidR="00FD4DA8" w:rsidRDefault="00FD4DA8" w:rsidP="00FD4DA8">
      <w:pPr>
        <w:pStyle w:val="aa"/>
        <w:widowControl w:val="0"/>
        <w:autoSpaceDE w:val="0"/>
        <w:autoSpaceDN w:val="0"/>
        <w:adjustRightInd w:val="0"/>
        <w:spacing w:after="0" w:line="240" w:lineRule="auto"/>
        <w:outlineLvl w:val="1"/>
        <w:rPr>
          <w:rFonts w:ascii="Times New Roman" w:eastAsia="Times New Roman" w:hAnsi="Times New Roman" w:cs="Times New Roman"/>
          <w:b/>
          <w:bCs/>
          <w:sz w:val="24"/>
          <w:szCs w:val="24"/>
          <w:lang w:eastAsia="ru-RU"/>
        </w:rPr>
      </w:pPr>
    </w:p>
    <w:p w:rsidR="00F604A6" w:rsidRPr="008A286A" w:rsidRDefault="005A3FC2" w:rsidP="008A286A">
      <w:pPr>
        <w:pStyle w:val="aa"/>
        <w:widowControl w:val="0"/>
        <w:numPr>
          <w:ilvl w:val="0"/>
          <w:numId w:val="1"/>
        </w:num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w:t>
      </w:r>
      <w:r w:rsidR="009D53B6">
        <w:rPr>
          <w:rFonts w:ascii="Times New Roman" w:eastAsia="Times New Roman" w:hAnsi="Times New Roman" w:cs="Times New Roman"/>
          <w:b/>
          <w:bCs/>
          <w:sz w:val="24"/>
          <w:szCs w:val="24"/>
          <w:lang w:eastAsia="ru-RU"/>
        </w:rPr>
        <w:t>сновны</w:t>
      </w:r>
      <w:r>
        <w:rPr>
          <w:rFonts w:ascii="Times New Roman" w:eastAsia="Times New Roman" w:hAnsi="Times New Roman" w:cs="Times New Roman"/>
          <w:b/>
          <w:bCs/>
          <w:sz w:val="24"/>
          <w:szCs w:val="24"/>
          <w:lang w:eastAsia="ru-RU"/>
        </w:rPr>
        <w:t>е м</w:t>
      </w:r>
      <w:r w:rsidR="00F604A6" w:rsidRPr="008A286A">
        <w:rPr>
          <w:rFonts w:ascii="Times New Roman" w:eastAsia="Times New Roman" w:hAnsi="Times New Roman" w:cs="Times New Roman"/>
          <w:b/>
          <w:bCs/>
          <w:sz w:val="24"/>
          <w:szCs w:val="24"/>
          <w:lang w:eastAsia="ru-RU"/>
        </w:rPr>
        <w:t>ер</w:t>
      </w:r>
      <w:r w:rsidR="009D53B6">
        <w:rPr>
          <w:rFonts w:ascii="Times New Roman" w:eastAsia="Times New Roman" w:hAnsi="Times New Roman" w:cs="Times New Roman"/>
          <w:b/>
          <w:bCs/>
          <w:sz w:val="24"/>
          <w:szCs w:val="24"/>
          <w:lang w:eastAsia="ru-RU"/>
        </w:rPr>
        <w:t>ы</w:t>
      </w:r>
      <w:r w:rsidR="00F604A6" w:rsidRPr="008A286A">
        <w:rPr>
          <w:rFonts w:ascii="Times New Roman" w:eastAsia="Times New Roman" w:hAnsi="Times New Roman" w:cs="Times New Roman"/>
          <w:b/>
          <w:bCs/>
          <w:sz w:val="24"/>
          <w:szCs w:val="24"/>
          <w:lang w:eastAsia="ru-RU"/>
        </w:rPr>
        <w:t xml:space="preserve"> правового регулирования Программы</w:t>
      </w:r>
    </w:p>
    <w:p w:rsidR="00F604A6" w:rsidRDefault="00F604A6" w:rsidP="00415D0F">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6A3C4C" w:rsidRDefault="00F604A6" w:rsidP="006A3C4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604A6">
        <w:rPr>
          <w:rFonts w:ascii="Times New Roman" w:eastAsia="Times New Roman" w:hAnsi="Times New Roman" w:cs="Times New Roman"/>
          <w:bCs/>
          <w:sz w:val="24"/>
          <w:szCs w:val="24"/>
          <w:lang w:eastAsia="ru-RU"/>
        </w:rPr>
        <w:t>В рамках реализации программы предусматривается совершенствование нормативно-правовой базы с учетом изменений федерального и республиканского законодательства.</w:t>
      </w:r>
      <w:r w:rsidR="006A3C4C">
        <w:rPr>
          <w:rFonts w:ascii="Times New Roman" w:eastAsia="Times New Roman" w:hAnsi="Times New Roman" w:cs="Times New Roman"/>
          <w:bCs/>
          <w:sz w:val="24"/>
          <w:szCs w:val="24"/>
          <w:lang w:eastAsia="ru-RU"/>
        </w:rPr>
        <w:t xml:space="preserve"> </w:t>
      </w:r>
    </w:p>
    <w:p w:rsidR="006A3C4C" w:rsidRPr="00415D0F" w:rsidRDefault="006A3C4C" w:rsidP="006A3C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Программы будут приняты следующие нормативно-правовые акты:</w:t>
      </w:r>
    </w:p>
    <w:p w:rsidR="006A3C4C" w:rsidRDefault="005103F0" w:rsidP="005103F0">
      <w:pPr>
        <w:tabs>
          <w:tab w:val="left" w:pos="851"/>
        </w:tabs>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A3C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103F0">
        <w:rPr>
          <w:rFonts w:ascii="Times New Roman" w:hAnsi="Times New Roman"/>
          <w:bCs/>
          <w:sz w:val="24"/>
          <w:szCs w:val="24"/>
        </w:rPr>
        <w:t>Положени</w:t>
      </w:r>
      <w:r w:rsidR="00733E87">
        <w:rPr>
          <w:rFonts w:ascii="Times New Roman" w:hAnsi="Times New Roman"/>
          <w:bCs/>
          <w:sz w:val="24"/>
          <w:szCs w:val="24"/>
        </w:rPr>
        <w:t>е</w:t>
      </w:r>
      <w:r w:rsidRPr="005103F0">
        <w:rPr>
          <w:rFonts w:ascii="Times New Roman" w:hAnsi="Times New Roman"/>
          <w:bCs/>
          <w:sz w:val="24"/>
          <w:szCs w:val="24"/>
        </w:rPr>
        <w:t xml:space="preserve"> об общественной комиссии муниципального образования </w:t>
      </w:r>
      <w:r w:rsidR="00FE6DB6">
        <w:rPr>
          <w:rFonts w:ascii="Times New Roman" w:hAnsi="Times New Roman"/>
          <w:bCs/>
          <w:sz w:val="24"/>
          <w:szCs w:val="24"/>
        </w:rPr>
        <w:t>сельское «</w:t>
      </w:r>
      <w:proofErr w:type="spellStart"/>
      <w:r w:rsidR="00FE6DB6">
        <w:rPr>
          <w:rFonts w:ascii="Times New Roman" w:hAnsi="Times New Roman"/>
          <w:bCs/>
          <w:sz w:val="24"/>
          <w:szCs w:val="24"/>
        </w:rPr>
        <w:t>Бичурское</w:t>
      </w:r>
      <w:proofErr w:type="spellEnd"/>
      <w:r w:rsidR="00FE6DB6">
        <w:rPr>
          <w:rFonts w:ascii="Times New Roman" w:hAnsi="Times New Roman"/>
          <w:bCs/>
          <w:sz w:val="24"/>
          <w:szCs w:val="24"/>
        </w:rPr>
        <w:t>»</w:t>
      </w:r>
      <w:r w:rsidRPr="005103F0">
        <w:rPr>
          <w:rFonts w:ascii="Times New Roman" w:hAnsi="Times New Roman"/>
          <w:bCs/>
          <w:sz w:val="24"/>
          <w:szCs w:val="24"/>
        </w:rPr>
        <w:t xml:space="preserve"> по оценке предложений заинтересованных лиц, осуществлению контроля за </w:t>
      </w:r>
      <w:proofErr w:type="gramStart"/>
      <w:r w:rsidRPr="005103F0">
        <w:rPr>
          <w:rFonts w:ascii="Times New Roman" w:hAnsi="Times New Roman"/>
          <w:bCs/>
          <w:sz w:val="24"/>
          <w:szCs w:val="24"/>
        </w:rPr>
        <w:t>реализацией  м</w:t>
      </w:r>
      <w:r w:rsidRPr="005103F0">
        <w:rPr>
          <w:rFonts w:ascii="Times New Roman" w:hAnsi="Times New Roman"/>
          <w:sz w:val="24"/>
          <w:szCs w:val="24"/>
        </w:rPr>
        <w:t>униципальной</w:t>
      </w:r>
      <w:proofErr w:type="gramEnd"/>
      <w:r w:rsidRPr="005103F0">
        <w:rPr>
          <w:rFonts w:ascii="Times New Roman" w:hAnsi="Times New Roman"/>
          <w:sz w:val="24"/>
          <w:szCs w:val="24"/>
        </w:rPr>
        <w:t xml:space="preserve"> программы </w:t>
      </w:r>
      <w:r w:rsidRPr="005103F0">
        <w:rPr>
          <w:rFonts w:ascii="Times New Roman" w:hAnsi="Times New Roman"/>
          <w:bCs/>
          <w:sz w:val="24"/>
          <w:szCs w:val="24"/>
        </w:rPr>
        <w:t xml:space="preserve">«Формирование современной городской среды на территории муниципального образования </w:t>
      </w:r>
      <w:r w:rsidR="00FE6DB6">
        <w:rPr>
          <w:rFonts w:ascii="Times New Roman" w:hAnsi="Times New Roman"/>
          <w:bCs/>
          <w:sz w:val="24"/>
          <w:szCs w:val="24"/>
        </w:rPr>
        <w:t>сельское «</w:t>
      </w:r>
      <w:proofErr w:type="spellStart"/>
      <w:r w:rsidR="00FE6DB6">
        <w:rPr>
          <w:rFonts w:ascii="Times New Roman" w:hAnsi="Times New Roman"/>
          <w:bCs/>
          <w:sz w:val="24"/>
          <w:szCs w:val="24"/>
        </w:rPr>
        <w:t>Бичурское</w:t>
      </w:r>
      <w:proofErr w:type="spellEnd"/>
      <w:r w:rsidR="00FE6DB6">
        <w:rPr>
          <w:rFonts w:ascii="Times New Roman" w:hAnsi="Times New Roman"/>
          <w:bCs/>
          <w:sz w:val="24"/>
          <w:szCs w:val="24"/>
        </w:rPr>
        <w:t xml:space="preserve">» </w:t>
      </w:r>
      <w:r w:rsidRPr="005103F0">
        <w:rPr>
          <w:rFonts w:ascii="Times New Roman" w:hAnsi="Times New Roman"/>
          <w:bCs/>
          <w:sz w:val="24"/>
          <w:szCs w:val="24"/>
        </w:rPr>
        <w:t>на</w:t>
      </w:r>
      <w:r w:rsidR="00905DFA">
        <w:rPr>
          <w:rFonts w:ascii="Times New Roman" w:hAnsi="Times New Roman"/>
          <w:bCs/>
          <w:sz w:val="24"/>
          <w:szCs w:val="24"/>
        </w:rPr>
        <w:t xml:space="preserve"> период</w:t>
      </w:r>
      <w:r w:rsidRPr="005103F0">
        <w:rPr>
          <w:rFonts w:ascii="Times New Roman" w:hAnsi="Times New Roman"/>
          <w:bCs/>
          <w:sz w:val="24"/>
          <w:szCs w:val="24"/>
        </w:rPr>
        <w:t xml:space="preserve"> 2018-20</w:t>
      </w:r>
      <w:r w:rsidR="00C83AB1">
        <w:rPr>
          <w:rFonts w:ascii="Times New Roman" w:hAnsi="Times New Roman"/>
          <w:bCs/>
          <w:sz w:val="24"/>
          <w:szCs w:val="24"/>
        </w:rPr>
        <w:t>30</w:t>
      </w:r>
      <w:r w:rsidRPr="005103F0">
        <w:rPr>
          <w:rFonts w:ascii="Times New Roman" w:hAnsi="Times New Roman"/>
          <w:bCs/>
          <w:sz w:val="24"/>
          <w:szCs w:val="24"/>
        </w:rPr>
        <w:t>годы</w:t>
      </w:r>
      <w:r w:rsidR="006A3C4C">
        <w:rPr>
          <w:rFonts w:ascii="Times New Roman" w:eastAsia="Times New Roman" w:hAnsi="Times New Roman" w:cs="Times New Roman"/>
          <w:sz w:val="24"/>
          <w:szCs w:val="24"/>
          <w:lang w:eastAsia="ru-RU"/>
        </w:rPr>
        <w:t>.</w:t>
      </w:r>
    </w:p>
    <w:p w:rsidR="00FA0AFD" w:rsidRDefault="006A3C4C" w:rsidP="00FA0A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A0AFD">
        <w:rPr>
          <w:rFonts w:ascii="Times New Roman" w:eastAsia="Times New Roman" w:hAnsi="Times New Roman" w:cs="Times New Roman"/>
          <w:sz w:val="24"/>
          <w:szCs w:val="24"/>
          <w:lang w:eastAsia="ru-RU"/>
        </w:rPr>
        <w:t xml:space="preserve"> </w:t>
      </w:r>
      <w:r w:rsidR="00D2350C">
        <w:rPr>
          <w:rFonts w:ascii="Times New Roman" w:eastAsia="Times New Roman" w:hAnsi="Times New Roman" w:cs="Times New Roman"/>
          <w:sz w:val="24"/>
          <w:szCs w:val="24"/>
          <w:lang w:eastAsia="ru-RU"/>
        </w:rPr>
        <w:t>муниципальн</w:t>
      </w:r>
      <w:r w:rsidR="00FE6DB6">
        <w:rPr>
          <w:rFonts w:ascii="Times New Roman" w:eastAsia="Times New Roman" w:hAnsi="Times New Roman" w:cs="Times New Roman"/>
          <w:sz w:val="24"/>
          <w:szCs w:val="24"/>
          <w:lang w:eastAsia="ru-RU"/>
        </w:rPr>
        <w:t>ая</w:t>
      </w:r>
      <w:r>
        <w:rPr>
          <w:rFonts w:ascii="Times New Roman" w:eastAsia="Times New Roman" w:hAnsi="Times New Roman" w:cs="Times New Roman"/>
          <w:sz w:val="24"/>
          <w:szCs w:val="24"/>
          <w:lang w:eastAsia="ru-RU"/>
        </w:rPr>
        <w:t xml:space="preserve"> программ</w:t>
      </w:r>
      <w:r w:rsidR="00FE6DB6">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«Формирование современной городской среды на территории муниципальн</w:t>
      </w:r>
      <w:r w:rsidR="00FE6DB6">
        <w:rPr>
          <w:rFonts w:ascii="Times New Roman" w:eastAsia="Times New Roman" w:hAnsi="Times New Roman" w:cs="Times New Roman"/>
          <w:sz w:val="24"/>
          <w:szCs w:val="24"/>
          <w:lang w:eastAsia="ru-RU"/>
        </w:rPr>
        <w:t>ого</w:t>
      </w:r>
      <w:r w:rsidR="00D2350C">
        <w:rPr>
          <w:rFonts w:ascii="Times New Roman" w:eastAsia="Times New Roman" w:hAnsi="Times New Roman" w:cs="Times New Roman"/>
          <w:sz w:val="24"/>
          <w:szCs w:val="24"/>
          <w:lang w:eastAsia="ru-RU"/>
        </w:rPr>
        <w:t xml:space="preserve"> образовани</w:t>
      </w:r>
      <w:r w:rsidR="00FE6DB6">
        <w:rPr>
          <w:rFonts w:ascii="Times New Roman" w:eastAsia="Times New Roman" w:hAnsi="Times New Roman" w:cs="Times New Roman"/>
          <w:sz w:val="24"/>
          <w:szCs w:val="24"/>
          <w:lang w:eastAsia="ru-RU"/>
        </w:rPr>
        <w:t>я</w:t>
      </w:r>
      <w:r w:rsidR="00D2350C">
        <w:rPr>
          <w:rFonts w:ascii="Times New Roman" w:eastAsia="Times New Roman" w:hAnsi="Times New Roman" w:cs="Times New Roman"/>
          <w:sz w:val="24"/>
          <w:szCs w:val="24"/>
          <w:lang w:eastAsia="ru-RU"/>
        </w:rPr>
        <w:t xml:space="preserve"> </w:t>
      </w:r>
      <w:r w:rsidR="00FE6DB6">
        <w:rPr>
          <w:rFonts w:ascii="Times New Roman" w:hAnsi="Times New Roman"/>
          <w:bCs/>
          <w:sz w:val="24"/>
          <w:szCs w:val="24"/>
        </w:rPr>
        <w:t>сельское «</w:t>
      </w:r>
      <w:proofErr w:type="spellStart"/>
      <w:r w:rsidR="00FE6DB6">
        <w:rPr>
          <w:rFonts w:ascii="Times New Roman" w:hAnsi="Times New Roman"/>
          <w:bCs/>
          <w:sz w:val="24"/>
          <w:szCs w:val="24"/>
        </w:rPr>
        <w:t>Бичурское</w:t>
      </w:r>
      <w:proofErr w:type="spellEnd"/>
      <w:r w:rsidR="00FE6DB6">
        <w:rPr>
          <w:rFonts w:ascii="Times New Roman" w:hAnsi="Times New Roman"/>
          <w:bCs/>
          <w:sz w:val="24"/>
          <w:szCs w:val="24"/>
        </w:rPr>
        <w:t xml:space="preserve">» </w:t>
      </w:r>
      <w:r>
        <w:rPr>
          <w:rFonts w:ascii="Times New Roman" w:eastAsia="Times New Roman" w:hAnsi="Times New Roman" w:cs="Times New Roman"/>
          <w:sz w:val="24"/>
          <w:szCs w:val="24"/>
          <w:lang w:eastAsia="ru-RU"/>
        </w:rPr>
        <w:t>на</w:t>
      </w:r>
      <w:r w:rsidR="00905DFA">
        <w:rPr>
          <w:rFonts w:ascii="Times New Roman" w:eastAsia="Times New Roman" w:hAnsi="Times New Roman" w:cs="Times New Roman"/>
          <w:sz w:val="24"/>
          <w:szCs w:val="24"/>
          <w:lang w:eastAsia="ru-RU"/>
        </w:rPr>
        <w:t xml:space="preserve"> период 2018-20</w:t>
      </w:r>
      <w:r w:rsidR="007F35FE">
        <w:rPr>
          <w:rFonts w:ascii="Times New Roman" w:eastAsia="Times New Roman" w:hAnsi="Times New Roman" w:cs="Times New Roman"/>
          <w:sz w:val="24"/>
          <w:szCs w:val="24"/>
          <w:lang w:eastAsia="ru-RU"/>
        </w:rPr>
        <w:t>30 г</w:t>
      </w:r>
      <w:r>
        <w:rPr>
          <w:rFonts w:ascii="Times New Roman" w:eastAsia="Times New Roman" w:hAnsi="Times New Roman" w:cs="Times New Roman"/>
          <w:sz w:val="24"/>
          <w:szCs w:val="24"/>
          <w:lang w:eastAsia="ru-RU"/>
        </w:rPr>
        <w:t>оды</w:t>
      </w:r>
      <w:r w:rsidRPr="00415D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w:t>
      </w:r>
    </w:p>
    <w:p w:rsidR="00FA0AFD" w:rsidRDefault="00FA0AFD" w:rsidP="00FA0A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Программу могут быть внесены изменения с учетом результатов оценки эффективности </w:t>
      </w:r>
      <w:proofErr w:type="gramStart"/>
      <w:r>
        <w:rPr>
          <w:rFonts w:ascii="Times New Roman" w:eastAsia="Times New Roman" w:hAnsi="Times New Roman" w:cs="Times New Roman"/>
          <w:sz w:val="24"/>
          <w:szCs w:val="24"/>
          <w:lang w:eastAsia="ru-RU"/>
        </w:rPr>
        <w:t>реализации  программы</w:t>
      </w:r>
      <w:proofErr w:type="gramEnd"/>
      <w:r>
        <w:rPr>
          <w:rFonts w:ascii="Times New Roman" w:eastAsia="Times New Roman" w:hAnsi="Times New Roman" w:cs="Times New Roman"/>
          <w:sz w:val="24"/>
          <w:szCs w:val="24"/>
          <w:lang w:eastAsia="ru-RU"/>
        </w:rPr>
        <w:t xml:space="preserve"> по инициативе Министерства строительства и модернизации жилищно-коммунального комплекса Республики Бурятия, а также во исполнение поручений Правительства Республики Бурятия.</w:t>
      </w:r>
    </w:p>
    <w:p w:rsidR="00927370" w:rsidRDefault="00927370" w:rsidP="00927370">
      <w:pPr>
        <w:spacing w:after="0" w:line="240" w:lineRule="auto"/>
        <w:jc w:val="both"/>
        <w:rPr>
          <w:rFonts w:ascii="Times New Roman" w:hAnsi="Times New Roman"/>
          <w:bCs/>
          <w:sz w:val="24"/>
          <w:szCs w:val="24"/>
        </w:rPr>
      </w:pPr>
      <w:r>
        <w:rPr>
          <w:rFonts w:ascii="Times New Roman" w:eastAsia="Times New Roman" w:hAnsi="Times New Roman" w:cs="Times New Roman"/>
          <w:sz w:val="24"/>
          <w:szCs w:val="24"/>
          <w:lang w:eastAsia="ru-RU"/>
        </w:rPr>
        <w:t xml:space="preserve">       Перечень благоустраиваемых объектов и период выполнения работ по данному перечню утверждается решением общественной комиссии </w:t>
      </w:r>
      <w:r w:rsidRPr="00927370">
        <w:rPr>
          <w:rFonts w:ascii="Times New Roman" w:hAnsi="Times New Roman"/>
          <w:bCs/>
          <w:sz w:val="24"/>
          <w:szCs w:val="24"/>
        </w:rPr>
        <w:t xml:space="preserve">муниципального образования </w:t>
      </w:r>
      <w:r w:rsidR="00FE6DB6">
        <w:rPr>
          <w:rFonts w:ascii="Times New Roman" w:hAnsi="Times New Roman"/>
          <w:bCs/>
          <w:sz w:val="24"/>
          <w:szCs w:val="24"/>
        </w:rPr>
        <w:t>сельское «</w:t>
      </w:r>
      <w:proofErr w:type="spellStart"/>
      <w:r w:rsidR="00FE6DB6">
        <w:rPr>
          <w:rFonts w:ascii="Times New Roman" w:hAnsi="Times New Roman"/>
          <w:bCs/>
          <w:sz w:val="24"/>
          <w:szCs w:val="24"/>
        </w:rPr>
        <w:t>Бичурское</w:t>
      </w:r>
      <w:proofErr w:type="spellEnd"/>
      <w:r w:rsidR="00FE6DB6">
        <w:rPr>
          <w:rFonts w:ascii="Times New Roman" w:hAnsi="Times New Roman"/>
          <w:bCs/>
          <w:sz w:val="24"/>
          <w:szCs w:val="24"/>
        </w:rPr>
        <w:t>»</w:t>
      </w:r>
      <w:r w:rsidRPr="00927370">
        <w:rPr>
          <w:rFonts w:ascii="Times New Roman" w:hAnsi="Times New Roman"/>
          <w:bCs/>
          <w:sz w:val="24"/>
          <w:szCs w:val="24"/>
        </w:rPr>
        <w:t xml:space="preserve"> по оценке предложений заинтересованных лиц, осуществлению контроля за </w:t>
      </w:r>
      <w:proofErr w:type="gramStart"/>
      <w:r w:rsidRPr="00927370">
        <w:rPr>
          <w:rFonts w:ascii="Times New Roman" w:hAnsi="Times New Roman"/>
          <w:bCs/>
          <w:sz w:val="24"/>
          <w:szCs w:val="24"/>
        </w:rPr>
        <w:t>реализацией  м</w:t>
      </w:r>
      <w:r w:rsidRPr="00927370">
        <w:rPr>
          <w:rFonts w:ascii="Times New Roman" w:hAnsi="Times New Roman"/>
          <w:sz w:val="24"/>
          <w:szCs w:val="24"/>
        </w:rPr>
        <w:t>униципальной</w:t>
      </w:r>
      <w:proofErr w:type="gramEnd"/>
      <w:r w:rsidRPr="00927370">
        <w:rPr>
          <w:rFonts w:ascii="Times New Roman" w:hAnsi="Times New Roman"/>
          <w:sz w:val="24"/>
          <w:szCs w:val="24"/>
        </w:rPr>
        <w:t xml:space="preserve"> программы </w:t>
      </w:r>
      <w:r w:rsidRPr="00927370">
        <w:rPr>
          <w:rFonts w:ascii="Times New Roman" w:hAnsi="Times New Roman"/>
          <w:bCs/>
          <w:sz w:val="24"/>
          <w:szCs w:val="24"/>
        </w:rPr>
        <w:t xml:space="preserve">«Формирование современной городской среды на территории муниципального образования </w:t>
      </w:r>
      <w:r w:rsidR="00FE6DB6">
        <w:rPr>
          <w:rFonts w:ascii="Times New Roman" w:hAnsi="Times New Roman"/>
          <w:bCs/>
          <w:sz w:val="24"/>
          <w:szCs w:val="24"/>
        </w:rPr>
        <w:t>сельское «</w:t>
      </w:r>
      <w:proofErr w:type="spellStart"/>
      <w:r w:rsidR="00FE6DB6">
        <w:rPr>
          <w:rFonts w:ascii="Times New Roman" w:hAnsi="Times New Roman"/>
          <w:bCs/>
          <w:sz w:val="24"/>
          <w:szCs w:val="24"/>
        </w:rPr>
        <w:t>Бичурское</w:t>
      </w:r>
      <w:proofErr w:type="spellEnd"/>
      <w:r w:rsidR="00FE6DB6">
        <w:rPr>
          <w:rFonts w:ascii="Times New Roman" w:hAnsi="Times New Roman"/>
          <w:bCs/>
          <w:sz w:val="24"/>
          <w:szCs w:val="24"/>
        </w:rPr>
        <w:t>»</w:t>
      </w:r>
      <w:r w:rsidRPr="00927370">
        <w:rPr>
          <w:rFonts w:ascii="Times New Roman" w:hAnsi="Times New Roman"/>
          <w:bCs/>
          <w:sz w:val="24"/>
          <w:szCs w:val="24"/>
        </w:rPr>
        <w:t xml:space="preserve"> на </w:t>
      </w:r>
      <w:r w:rsidR="00905DFA">
        <w:rPr>
          <w:rFonts w:ascii="Times New Roman" w:hAnsi="Times New Roman"/>
          <w:bCs/>
          <w:sz w:val="24"/>
          <w:szCs w:val="24"/>
        </w:rPr>
        <w:t xml:space="preserve">период </w:t>
      </w:r>
      <w:r w:rsidRPr="00927370">
        <w:rPr>
          <w:rFonts w:ascii="Times New Roman" w:hAnsi="Times New Roman"/>
          <w:bCs/>
          <w:sz w:val="24"/>
          <w:szCs w:val="24"/>
        </w:rPr>
        <w:t>2018-20</w:t>
      </w:r>
      <w:r w:rsidR="007F35FE">
        <w:rPr>
          <w:rFonts w:ascii="Times New Roman" w:hAnsi="Times New Roman"/>
          <w:bCs/>
          <w:sz w:val="24"/>
          <w:szCs w:val="24"/>
        </w:rPr>
        <w:t>30</w:t>
      </w:r>
      <w:r w:rsidRPr="00927370">
        <w:rPr>
          <w:rFonts w:ascii="Times New Roman" w:hAnsi="Times New Roman"/>
          <w:bCs/>
          <w:sz w:val="24"/>
          <w:szCs w:val="24"/>
        </w:rPr>
        <w:t xml:space="preserve"> годы»</w:t>
      </w:r>
      <w:r>
        <w:rPr>
          <w:rFonts w:ascii="Times New Roman" w:hAnsi="Times New Roman"/>
          <w:bCs/>
          <w:sz w:val="24"/>
          <w:szCs w:val="24"/>
        </w:rPr>
        <w:t xml:space="preserve">.    </w:t>
      </w:r>
    </w:p>
    <w:p w:rsidR="00927370" w:rsidRDefault="00927370" w:rsidP="00927370">
      <w:pPr>
        <w:spacing w:after="0" w:line="240" w:lineRule="auto"/>
        <w:jc w:val="both"/>
        <w:rPr>
          <w:rFonts w:ascii="Times New Roman" w:hAnsi="Times New Roman"/>
          <w:bCs/>
          <w:sz w:val="24"/>
          <w:szCs w:val="24"/>
        </w:rPr>
      </w:pPr>
      <w:r>
        <w:rPr>
          <w:rFonts w:ascii="Times New Roman" w:hAnsi="Times New Roman"/>
          <w:bCs/>
          <w:sz w:val="24"/>
          <w:szCs w:val="24"/>
        </w:rPr>
        <w:t xml:space="preserve">        Перечень </w:t>
      </w:r>
      <w:proofErr w:type="gramStart"/>
      <w:r>
        <w:rPr>
          <w:rFonts w:ascii="Times New Roman" w:hAnsi="Times New Roman"/>
          <w:bCs/>
          <w:sz w:val="24"/>
          <w:szCs w:val="24"/>
        </w:rPr>
        <w:t>работ</w:t>
      </w:r>
      <w:proofErr w:type="gramEnd"/>
      <w:r>
        <w:rPr>
          <w:rFonts w:ascii="Times New Roman" w:hAnsi="Times New Roman"/>
          <w:bCs/>
          <w:sz w:val="24"/>
          <w:szCs w:val="24"/>
        </w:rPr>
        <w:t xml:space="preserve"> выполняемых в рамках реализации мероприятий программы и размер финансирования на </w:t>
      </w:r>
      <w:r w:rsidR="00713964">
        <w:rPr>
          <w:rFonts w:ascii="Times New Roman" w:hAnsi="Times New Roman"/>
          <w:bCs/>
          <w:sz w:val="24"/>
          <w:szCs w:val="24"/>
        </w:rPr>
        <w:t xml:space="preserve">их </w:t>
      </w:r>
      <w:r>
        <w:rPr>
          <w:rFonts w:ascii="Times New Roman" w:hAnsi="Times New Roman"/>
          <w:bCs/>
          <w:sz w:val="24"/>
          <w:szCs w:val="24"/>
        </w:rPr>
        <w:t xml:space="preserve">выполнение </w:t>
      </w:r>
      <w:r w:rsidR="00713964">
        <w:rPr>
          <w:rFonts w:ascii="Times New Roman" w:hAnsi="Times New Roman"/>
          <w:bCs/>
          <w:sz w:val="24"/>
          <w:szCs w:val="24"/>
        </w:rPr>
        <w:t xml:space="preserve">формируется исходя из утвержденных </w:t>
      </w:r>
      <w:r w:rsidR="00713964">
        <w:rPr>
          <w:rFonts w:ascii="Times New Roman" w:eastAsia="Times New Roman" w:hAnsi="Times New Roman" w:cs="Times New Roman"/>
          <w:sz w:val="24"/>
          <w:szCs w:val="24"/>
          <w:lang w:eastAsia="ru-RU"/>
        </w:rPr>
        <w:t xml:space="preserve">решением общественной комиссии </w:t>
      </w:r>
      <w:r w:rsidR="00713964" w:rsidRPr="00927370">
        <w:rPr>
          <w:rFonts w:ascii="Times New Roman" w:hAnsi="Times New Roman"/>
          <w:bCs/>
          <w:sz w:val="24"/>
          <w:szCs w:val="24"/>
        </w:rPr>
        <w:t>муниципального образования «</w:t>
      </w:r>
      <w:proofErr w:type="spellStart"/>
      <w:r w:rsidR="00713964" w:rsidRPr="00927370">
        <w:rPr>
          <w:rFonts w:ascii="Times New Roman" w:hAnsi="Times New Roman"/>
          <w:bCs/>
          <w:sz w:val="24"/>
          <w:szCs w:val="24"/>
        </w:rPr>
        <w:t>Бичурский</w:t>
      </w:r>
      <w:proofErr w:type="spellEnd"/>
      <w:r w:rsidR="00713964" w:rsidRPr="00927370">
        <w:rPr>
          <w:rFonts w:ascii="Times New Roman" w:hAnsi="Times New Roman"/>
          <w:bCs/>
          <w:sz w:val="24"/>
          <w:szCs w:val="24"/>
        </w:rPr>
        <w:t xml:space="preserve"> район»</w:t>
      </w:r>
      <w:r>
        <w:rPr>
          <w:rFonts w:ascii="Times New Roman" w:hAnsi="Times New Roman"/>
          <w:bCs/>
          <w:sz w:val="24"/>
          <w:szCs w:val="24"/>
        </w:rPr>
        <w:t xml:space="preserve"> </w:t>
      </w:r>
      <w:r w:rsidR="00713964">
        <w:rPr>
          <w:rFonts w:ascii="Times New Roman" w:hAnsi="Times New Roman"/>
          <w:bCs/>
          <w:sz w:val="24"/>
          <w:szCs w:val="24"/>
        </w:rPr>
        <w:t>дизайн - проектов и представленных смет.</w:t>
      </w:r>
      <w:r>
        <w:rPr>
          <w:rFonts w:ascii="Times New Roman" w:hAnsi="Times New Roman"/>
          <w:bCs/>
          <w:sz w:val="24"/>
          <w:szCs w:val="24"/>
        </w:rPr>
        <w:t xml:space="preserve">                                                                                                                                             </w:t>
      </w:r>
    </w:p>
    <w:p w:rsidR="006A3C4C" w:rsidRDefault="006A3C4C" w:rsidP="00927370">
      <w:pPr>
        <w:jc w:val="both"/>
        <w:rPr>
          <w:rFonts w:ascii="Times New Roman" w:hAnsi="Times New Roman"/>
          <w:sz w:val="24"/>
          <w:szCs w:val="24"/>
        </w:rPr>
      </w:pPr>
      <w:r>
        <w:rPr>
          <w:rFonts w:ascii="Times New Roman" w:hAnsi="Times New Roman"/>
          <w:sz w:val="24"/>
          <w:szCs w:val="24"/>
        </w:rPr>
        <w:t>Возможные риски и мероприятия по их предупреждению показаны в таблице</w:t>
      </w:r>
    </w:p>
    <w:p w:rsidR="006A3C4C" w:rsidRPr="00415D0F" w:rsidRDefault="006A3C4C" w:rsidP="00BF07D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рисков реализации Программы</w:t>
      </w:r>
    </w:p>
    <w:tbl>
      <w:tblPr>
        <w:tblStyle w:val="a5"/>
        <w:tblW w:w="0" w:type="auto"/>
        <w:tblLook w:val="04A0" w:firstRow="1" w:lastRow="0" w:firstColumn="1" w:lastColumn="0" w:noHBand="0" w:noVBand="1"/>
      </w:tblPr>
      <w:tblGrid>
        <w:gridCol w:w="671"/>
        <w:gridCol w:w="3505"/>
        <w:gridCol w:w="5253"/>
      </w:tblGrid>
      <w:tr w:rsidR="006A3C4C" w:rsidTr="00920B83">
        <w:tc>
          <w:tcPr>
            <w:tcW w:w="675" w:type="dxa"/>
          </w:tcPr>
          <w:p w:rsidR="006A3C4C" w:rsidRDefault="006A3C4C" w:rsidP="000804CD">
            <w:pPr>
              <w:widowControl w:val="0"/>
              <w:autoSpaceDE w:val="0"/>
              <w:autoSpaceDN w:val="0"/>
              <w:adjustRightInd w:val="0"/>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3544" w:type="dxa"/>
          </w:tcPr>
          <w:p w:rsidR="006A3C4C" w:rsidRDefault="00D36F27" w:rsidP="000804CD">
            <w:pPr>
              <w:widowControl w:val="0"/>
              <w:autoSpaceDE w:val="0"/>
              <w:autoSpaceDN w:val="0"/>
              <w:adjustRightInd w:val="0"/>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Наименование риска</w:t>
            </w:r>
          </w:p>
        </w:tc>
        <w:tc>
          <w:tcPr>
            <w:tcW w:w="5352" w:type="dxa"/>
          </w:tcPr>
          <w:p w:rsidR="006A3C4C" w:rsidRDefault="00D36F27" w:rsidP="000804CD">
            <w:pPr>
              <w:widowControl w:val="0"/>
              <w:autoSpaceDE w:val="0"/>
              <w:autoSpaceDN w:val="0"/>
              <w:adjustRightInd w:val="0"/>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Мероприятия по предупреждению риска</w:t>
            </w:r>
          </w:p>
        </w:tc>
      </w:tr>
      <w:tr w:rsidR="00D36F27" w:rsidTr="00920B83">
        <w:tc>
          <w:tcPr>
            <w:tcW w:w="675" w:type="dxa"/>
            <w:vAlign w:val="center"/>
          </w:tcPr>
          <w:p w:rsidR="00D36F27" w:rsidRPr="004867B1" w:rsidRDefault="00D36F27" w:rsidP="000804CD">
            <w:pPr>
              <w:pStyle w:val="ab"/>
              <w:jc w:val="center"/>
              <w:rPr>
                <w:sz w:val="24"/>
                <w:szCs w:val="24"/>
              </w:rPr>
            </w:pPr>
            <w:r w:rsidRPr="004867B1">
              <w:rPr>
                <w:sz w:val="24"/>
                <w:szCs w:val="24"/>
              </w:rPr>
              <w:t>1.</w:t>
            </w:r>
          </w:p>
        </w:tc>
        <w:tc>
          <w:tcPr>
            <w:tcW w:w="3544" w:type="dxa"/>
          </w:tcPr>
          <w:p w:rsidR="00D36F27" w:rsidRPr="004867B1" w:rsidRDefault="00920B83" w:rsidP="000804CD">
            <w:pPr>
              <w:pStyle w:val="ab"/>
              <w:rPr>
                <w:sz w:val="24"/>
                <w:szCs w:val="24"/>
                <w:highlight w:val="yellow"/>
              </w:rPr>
            </w:pPr>
            <w:r w:rsidRPr="00347CFC">
              <w:rPr>
                <w:color w:val="000000"/>
                <w:sz w:val="24"/>
                <w:szCs w:val="24"/>
              </w:rPr>
              <w:t>Бюджетные риски, связанные с</w:t>
            </w:r>
            <w:r>
              <w:rPr>
                <w:color w:val="000000"/>
                <w:sz w:val="24"/>
                <w:szCs w:val="24"/>
              </w:rPr>
              <w:t xml:space="preserve"> </w:t>
            </w:r>
            <w:r w:rsidRPr="00347CFC">
              <w:rPr>
                <w:color w:val="000000"/>
                <w:sz w:val="24"/>
                <w:szCs w:val="24"/>
              </w:rPr>
              <w:t>дефицитом регионального и</w:t>
            </w:r>
            <w:r>
              <w:rPr>
                <w:color w:val="000000"/>
                <w:sz w:val="24"/>
                <w:szCs w:val="24"/>
              </w:rPr>
              <w:t xml:space="preserve"> </w:t>
            </w:r>
            <w:r w:rsidRPr="00347CFC">
              <w:rPr>
                <w:color w:val="000000"/>
                <w:sz w:val="24"/>
                <w:szCs w:val="24"/>
              </w:rPr>
              <w:t xml:space="preserve">местных бюджетов. </w:t>
            </w:r>
            <w:r w:rsidRPr="00347CFC">
              <w:rPr>
                <w:color w:val="000000"/>
                <w:sz w:val="24"/>
                <w:szCs w:val="24"/>
              </w:rPr>
              <w:br/>
            </w:r>
          </w:p>
        </w:tc>
        <w:tc>
          <w:tcPr>
            <w:tcW w:w="5352" w:type="dxa"/>
          </w:tcPr>
          <w:p w:rsidR="00D36F27" w:rsidRPr="004867B1" w:rsidRDefault="00920B83" w:rsidP="000804CD">
            <w:pPr>
              <w:pStyle w:val="ab"/>
              <w:rPr>
                <w:sz w:val="24"/>
                <w:szCs w:val="24"/>
                <w:lang w:eastAsia="en-US"/>
              </w:rPr>
            </w:pPr>
            <w:r w:rsidRPr="00347CFC">
              <w:rPr>
                <w:color w:val="000000"/>
                <w:sz w:val="24"/>
                <w:szCs w:val="24"/>
              </w:rPr>
              <w:t>1. Реализация требований об</w:t>
            </w:r>
            <w:r>
              <w:rPr>
                <w:color w:val="000000"/>
                <w:sz w:val="24"/>
                <w:szCs w:val="24"/>
              </w:rPr>
              <w:t xml:space="preserve"> </w:t>
            </w:r>
            <w:r w:rsidRPr="00347CFC">
              <w:rPr>
                <w:color w:val="000000"/>
                <w:sz w:val="24"/>
                <w:szCs w:val="24"/>
              </w:rPr>
              <w:t>обязательном закреплении за</w:t>
            </w:r>
            <w:r>
              <w:rPr>
                <w:color w:val="000000"/>
                <w:sz w:val="24"/>
                <w:szCs w:val="24"/>
              </w:rPr>
              <w:t xml:space="preserve"> </w:t>
            </w:r>
            <w:r w:rsidRPr="00347CFC">
              <w:rPr>
                <w:color w:val="000000"/>
                <w:sz w:val="24"/>
                <w:szCs w:val="24"/>
              </w:rPr>
              <w:t>собственниками, законными</w:t>
            </w:r>
            <w:r w:rsidRPr="00347CFC">
              <w:rPr>
                <w:color w:val="000000"/>
                <w:sz w:val="24"/>
                <w:szCs w:val="24"/>
              </w:rPr>
              <w:br/>
              <w:t>владельцами (пользователями)</w:t>
            </w:r>
            <w:r>
              <w:rPr>
                <w:color w:val="000000"/>
                <w:sz w:val="24"/>
                <w:szCs w:val="24"/>
              </w:rPr>
              <w:t xml:space="preserve"> </w:t>
            </w:r>
            <w:r w:rsidRPr="00347CFC">
              <w:rPr>
                <w:color w:val="000000"/>
                <w:sz w:val="24"/>
                <w:szCs w:val="24"/>
              </w:rPr>
              <w:t>обязанности по содержанию</w:t>
            </w:r>
            <w:r>
              <w:rPr>
                <w:color w:val="000000"/>
                <w:sz w:val="24"/>
                <w:szCs w:val="24"/>
              </w:rPr>
              <w:t xml:space="preserve"> </w:t>
            </w:r>
            <w:r w:rsidRPr="00347CFC">
              <w:rPr>
                <w:color w:val="000000"/>
                <w:sz w:val="24"/>
                <w:szCs w:val="24"/>
              </w:rPr>
              <w:t>прилегающих территорий.</w:t>
            </w:r>
            <w:r w:rsidRPr="00347CFC">
              <w:rPr>
                <w:color w:val="000000"/>
                <w:sz w:val="24"/>
                <w:szCs w:val="24"/>
              </w:rPr>
              <w:br/>
              <w:t>2. Использование механизмов</w:t>
            </w:r>
            <w:r>
              <w:rPr>
                <w:color w:val="000000"/>
                <w:sz w:val="24"/>
                <w:szCs w:val="24"/>
              </w:rPr>
              <w:t xml:space="preserve"> с</w:t>
            </w:r>
            <w:r w:rsidRPr="00347CFC">
              <w:rPr>
                <w:color w:val="000000"/>
                <w:sz w:val="24"/>
                <w:szCs w:val="24"/>
              </w:rPr>
              <w:t>о</w:t>
            </w:r>
            <w:r w:rsidR="00DE334F">
              <w:rPr>
                <w:color w:val="000000"/>
                <w:sz w:val="24"/>
                <w:szCs w:val="24"/>
              </w:rPr>
              <w:t xml:space="preserve"> </w:t>
            </w:r>
            <w:r w:rsidRPr="00347CFC">
              <w:rPr>
                <w:color w:val="000000"/>
                <w:sz w:val="24"/>
                <w:szCs w:val="24"/>
              </w:rPr>
              <w:t>финансирования гражданами и</w:t>
            </w:r>
            <w:r>
              <w:rPr>
                <w:color w:val="000000"/>
                <w:sz w:val="24"/>
                <w:szCs w:val="24"/>
              </w:rPr>
              <w:t xml:space="preserve"> о</w:t>
            </w:r>
            <w:r w:rsidRPr="00347CFC">
              <w:rPr>
                <w:color w:val="000000"/>
                <w:sz w:val="24"/>
                <w:szCs w:val="24"/>
              </w:rPr>
              <w:t>рганизациями мероприятий по</w:t>
            </w:r>
            <w:r>
              <w:rPr>
                <w:color w:val="000000"/>
                <w:sz w:val="24"/>
                <w:szCs w:val="24"/>
              </w:rPr>
              <w:t xml:space="preserve"> </w:t>
            </w:r>
            <w:r w:rsidRPr="00347CFC">
              <w:rPr>
                <w:color w:val="000000"/>
                <w:sz w:val="24"/>
                <w:szCs w:val="24"/>
              </w:rPr>
              <w:t>благоустройству.</w:t>
            </w:r>
          </w:p>
        </w:tc>
      </w:tr>
      <w:tr w:rsidR="00920B83" w:rsidTr="000804CD">
        <w:trPr>
          <w:trHeight w:val="1757"/>
        </w:trPr>
        <w:tc>
          <w:tcPr>
            <w:tcW w:w="675" w:type="dxa"/>
            <w:vAlign w:val="center"/>
          </w:tcPr>
          <w:p w:rsidR="00920B83" w:rsidRPr="004867B1" w:rsidRDefault="00920B83" w:rsidP="000804CD">
            <w:pPr>
              <w:pStyle w:val="ab"/>
              <w:jc w:val="center"/>
              <w:rPr>
                <w:sz w:val="24"/>
                <w:szCs w:val="24"/>
              </w:rPr>
            </w:pPr>
            <w:r w:rsidRPr="004867B1">
              <w:rPr>
                <w:sz w:val="24"/>
                <w:szCs w:val="24"/>
              </w:rPr>
              <w:t>2.</w:t>
            </w:r>
          </w:p>
        </w:tc>
        <w:tc>
          <w:tcPr>
            <w:tcW w:w="3544" w:type="dxa"/>
          </w:tcPr>
          <w:p w:rsidR="00920B83" w:rsidRPr="00347CFC" w:rsidRDefault="00920B83" w:rsidP="000804CD">
            <w:pPr>
              <w:spacing w:line="240" w:lineRule="auto"/>
              <w:rPr>
                <w:rFonts w:ascii="Times New Roman" w:hAnsi="Times New Roman" w:cs="Times New Roman"/>
                <w:sz w:val="24"/>
                <w:szCs w:val="24"/>
              </w:rPr>
            </w:pPr>
            <w:r w:rsidRPr="00347CFC">
              <w:rPr>
                <w:rFonts w:ascii="Times New Roman" w:hAnsi="Times New Roman" w:cs="Times New Roman"/>
                <w:color w:val="000000"/>
                <w:sz w:val="24"/>
                <w:szCs w:val="24"/>
              </w:rPr>
              <w:t>Риски, связанные с</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возможностью невыполнения</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гражданами и организациями</w:t>
            </w:r>
            <w:r w:rsidRPr="00347CFC">
              <w:rPr>
                <w:rFonts w:ascii="Times New Roman" w:hAnsi="Times New Roman" w:cs="Times New Roman"/>
                <w:color w:val="000000"/>
                <w:sz w:val="24"/>
                <w:szCs w:val="24"/>
              </w:rPr>
              <w:br/>
              <w:t>своих обязательств по</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со</w:t>
            </w:r>
            <w:r w:rsidR="00DE334F">
              <w:rPr>
                <w:rFonts w:ascii="Times New Roman" w:hAnsi="Times New Roman" w:cs="Times New Roman"/>
                <w:color w:val="000000"/>
                <w:sz w:val="24"/>
                <w:szCs w:val="24"/>
              </w:rPr>
              <w:t xml:space="preserve"> </w:t>
            </w:r>
            <w:proofErr w:type="gramStart"/>
            <w:r w:rsidRPr="00347CFC">
              <w:rPr>
                <w:rFonts w:ascii="Times New Roman" w:hAnsi="Times New Roman" w:cs="Times New Roman"/>
                <w:color w:val="000000"/>
                <w:sz w:val="24"/>
                <w:szCs w:val="24"/>
              </w:rPr>
              <w:t>фи</w:t>
            </w:r>
            <w:r>
              <w:rPr>
                <w:rFonts w:ascii="Times New Roman" w:hAnsi="Times New Roman" w:cs="Times New Roman"/>
                <w:color w:val="000000"/>
                <w:sz w:val="24"/>
                <w:szCs w:val="24"/>
              </w:rPr>
              <w:t>-</w:t>
            </w:r>
            <w:proofErr w:type="spellStart"/>
            <w:r w:rsidRPr="00347CFC">
              <w:rPr>
                <w:rFonts w:ascii="Times New Roman" w:hAnsi="Times New Roman" w:cs="Times New Roman"/>
                <w:color w:val="000000"/>
                <w:sz w:val="24"/>
                <w:szCs w:val="24"/>
              </w:rPr>
              <w:t>нансированию</w:t>
            </w:r>
            <w:proofErr w:type="spellEnd"/>
            <w:proofErr w:type="gramEnd"/>
            <w:r w:rsidRPr="00347CFC">
              <w:rPr>
                <w:rFonts w:ascii="Times New Roman" w:hAnsi="Times New Roman" w:cs="Times New Roman"/>
                <w:color w:val="000000"/>
                <w:sz w:val="24"/>
                <w:szCs w:val="24"/>
              </w:rPr>
              <w:t xml:space="preserve"> мероприятий</w:t>
            </w:r>
            <w:r w:rsidRPr="00347CFC">
              <w:rPr>
                <w:rFonts w:ascii="Times New Roman" w:hAnsi="Times New Roman" w:cs="Times New Roman"/>
                <w:color w:val="000000"/>
                <w:sz w:val="24"/>
                <w:szCs w:val="24"/>
              </w:rPr>
              <w:br/>
              <w:t>муниципальной программы.</w:t>
            </w:r>
          </w:p>
        </w:tc>
        <w:tc>
          <w:tcPr>
            <w:tcW w:w="5352" w:type="dxa"/>
          </w:tcPr>
          <w:p w:rsidR="00920B83" w:rsidRPr="00347CFC" w:rsidRDefault="00920B83" w:rsidP="00D2534F">
            <w:pPr>
              <w:spacing w:line="240" w:lineRule="auto"/>
              <w:rPr>
                <w:rFonts w:ascii="Times New Roman" w:hAnsi="Times New Roman" w:cs="Times New Roman"/>
                <w:sz w:val="24"/>
                <w:szCs w:val="24"/>
              </w:rPr>
            </w:pPr>
            <w:r w:rsidRPr="00347CFC">
              <w:rPr>
                <w:rFonts w:ascii="Times New Roman" w:hAnsi="Times New Roman" w:cs="Times New Roman"/>
                <w:color w:val="000000"/>
                <w:sz w:val="24"/>
                <w:szCs w:val="24"/>
              </w:rPr>
              <w:t>1. Закреплени</w:t>
            </w:r>
            <w:r w:rsidR="00D2534F">
              <w:rPr>
                <w:rFonts w:ascii="Times New Roman" w:hAnsi="Times New Roman" w:cs="Times New Roman"/>
                <w:color w:val="000000"/>
                <w:sz w:val="24"/>
                <w:szCs w:val="24"/>
              </w:rPr>
              <w:t>е</w:t>
            </w:r>
            <w:r w:rsidRPr="00347CFC">
              <w:rPr>
                <w:rFonts w:ascii="Times New Roman" w:hAnsi="Times New Roman" w:cs="Times New Roman"/>
                <w:color w:val="000000"/>
                <w:sz w:val="24"/>
                <w:szCs w:val="24"/>
              </w:rPr>
              <w:t xml:space="preserve"> в протоколах общих</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собраний и договорах обязательств по со</w:t>
            </w:r>
            <w:r w:rsidR="00DE334F">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финансированию</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работ и ответственности за их</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нарушение.</w:t>
            </w:r>
          </w:p>
        </w:tc>
      </w:tr>
      <w:tr w:rsidR="00920B83" w:rsidTr="0020491B">
        <w:trPr>
          <w:trHeight w:val="2469"/>
        </w:trPr>
        <w:tc>
          <w:tcPr>
            <w:tcW w:w="675" w:type="dxa"/>
            <w:vAlign w:val="center"/>
          </w:tcPr>
          <w:p w:rsidR="00920B83" w:rsidRPr="004867B1" w:rsidRDefault="00920B83" w:rsidP="000804CD">
            <w:pPr>
              <w:pStyle w:val="ab"/>
              <w:jc w:val="center"/>
              <w:rPr>
                <w:sz w:val="24"/>
                <w:szCs w:val="24"/>
              </w:rPr>
            </w:pPr>
            <w:r w:rsidRPr="004867B1">
              <w:rPr>
                <w:sz w:val="24"/>
                <w:szCs w:val="24"/>
              </w:rPr>
              <w:lastRenderedPageBreak/>
              <w:t>3.</w:t>
            </w:r>
          </w:p>
        </w:tc>
        <w:tc>
          <w:tcPr>
            <w:tcW w:w="3544" w:type="dxa"/>
          </w:tcPr>
          <w:p w:rsidR="00920B83" w:rsidRPr="00347CFC" w:rsidRDefault="00920B83" w:rsidP="000804CD">
            <w:pPr>
              <w:spacing w:line="240" w:lineRule="auto"/>
              <w:rPr>
                <w:rFonts w:ascii="Times New Roman" w:hAnsi="Times New Roman" w:cs="Times New Roman"/>
                <w:sz w:val="24"/>
                <w:szCs w:val="24"/>
              </w:rPr>
            </w:pPr>
            <w:r w:rsidRPr="00347CFC">
              <w:rPr>
                <w:rFonts w:ascii="Times New Roman" w:hAnsi="Times New Roman" w:cs="Times New Roman"/>
                <w:color w:val="000000"/>
                <w:sz w:val="24"/>
                <w:szCs w:val="24"/>
              </w:rPr>
              <w:t>Социальные риски, связанные с</w:t>
            </w:r>
            <w:r w:rsidRPr="00347CFC">
              <w:rPr>
                <w:rFonts w:ascii="Times New Roman" w:hAnsi="Times New Roman" w:cs="Times New Roman"/>
                <w:color w:val="000000"/>
                <w:sz w:val="24"/>
                <w:szCs w:val="24"/>
              </w:rPr>
              <w:br/>
              <w:t>низкой социальной активностью</w:t>
            </w:r>
            <w:r w:rsidRPr="00347CFC">
              <w:rPr>
                <w:rFonts w:ascii="Times New Roman" w:hAnsi="Times New Roman" w:cs="Times New Roman"/>
                <w:color w:val="000000"/>
                <w:sz w:val="24"/>
                <w:szCs w:val="24"/>
              </w:rPr>
              <w:br/>
              <w:t>населения, отсутствием массовой</w:t>
            </w:r>
            <w:r w:rsidRPr="00347CFC">
              <w:rPr>
                <w:rFonts w:ascii="Times New Roman" w:hAnsi="Times New Roman" w:cs="Times New Roman"/>
                <w:color w:val="000000"/>
                <w:sz w:val="24"/>
                <w:szCs w:val="24"/>
              </w:rPr>
              <w:br/>
              <w:t>культуры соучастия в</w:t>
            </w:r>
            <w:r w:rsidRPr="00347CFC">
              <w:rPr>
                <w:rFonts w:ascii="Times New Roman" w:hAnsi="Times New Roman" w:cs="Times New Roman"/>
                <w:color w:val="000000"/>
                <w:sz w:val="24"/>
                <w:szCs w:val="24"/>
              </w:rPr>
              <w:br/>
              <w:t>благоустройства дворовых</w:t>
            </w:r>
            <w:r w:rsidRPr="00347CFC">
              <w:rPr>
                <w:rFonts w:ascii="Times New Roman" w:hAnsi="Times New Roman" w:cs="Times New Roman"/>
                <w:color w:val="000000"/>
                <w:sz w:val="24"/>
                <w:szCs w:val="24"/>
              </w:rPr>
              <w:br/>
              <w:t>территорий и т.п.</w:t>
            </w:r>
          </w:p>
        </w:tc>
        <w:tc>
          <w:tcPr>
            <w:tcW w:w="5352" w:type="dxa"/>
          </w:tcPr>
          <w:p w:rsidR="00920B83" w:rsidRPr="00347CFC" w:rsidRDefault="00920B83" w:rsidP="000804CD">
            <w:pPr>
              <w:spacing w:line="240" w:lineRule="auto"/>
              <w:rPr>
                <w:rFonts w:ascii="Times New Roman" w:hAnsi="Times New Roman" w:cs="Times New Roman"/>
                <w:sz w:val="24"/>
                <w:szCs w:val="24"/>
              </w:rPr>
            </w:pPr>
            <w:r>
              <w:rPr>
                <w:rFonts w:ascii="Times New Roman" w:hAnsi="Times New Roman" w:cs="Times New Roman"/>
                <w:color w:val="000000"/>
                <w:sz w:val="24"/>
                <w:szCs w:val="24"/>
              </w:rPr>
              <w:t>1.</w:t>
            </w:r>
            <w:r w:rsidRPr="00347CFC">
              <w:rPr>
                <w:rFonts w:ascii="Times New Roman" w:hAnsi="Times New Roman" w:cs="Times New Roman"/>
                <w:color w:val="000000"/>
                <w:sz w:val="24"/>
                <w:szCs w:val="24"/>
              </w:rPr>
              <w:t>Проведение информационно - разъяснительной работы в средствах массовой информации в целях стимулирования активности граждан и</w:t>
            </w:r>
            <w:r w:rsidRPr="00347CFC">
              <w:rPr>
                <w:rFonts w:ascii="Times New Roman" w:hAnsi="Times New Roman" w:cs="Times New Roman"/>
                <w:color w:val="000000"/>
                <w:sz w:val="24"/>
                <w:szCs w:val="24"/>
              </w:rPr>
              <w:br/>
              <w:t>бизнеса.</w:t>
            </w:r>
            <w:r w:rsidRPr="00347CFC">
              <w:rPr>
                <w:rFonts w:ascii="Times New Roman" w:hAnsi="Times New Roman" w:cs="Times New Roman"/>
                <w:color w:val="000000"/>
                <w:sz w:val="24"/>
                <w:szCs w:val="24"/>
              </w:rPr>
              <w:br/>
            </w:r>
            <w:r>
              <w:rPr>
                <w:rFonts w:ascii="Times New Roman" w:hAnsi="Times New Roman" w:cs="Times New Roman"/>
                <w:color w:val="000000"/>
                <w:sz w:val="24"/>
                <w:szCs w:val="24"/>
              </w:rPr>
              <w:t>2.</w:t>
            </w:r>
            <w:r w:rsidRPr="00347CFC">
              <w:rPr>
                <w:rFonts w:ascii="Times New Roman" w:hAnsi="Times New Roman" w:cs="Times New Roman"/>
                <w:color w:val="000000"/>
                <w:sz w:val="24"/>
                <w:szCs w:val="24"/>
              </w:rPr>
              <w:t>Участие представителей органов местного самоуправления в общих собраниях</w:t>
            </w:r>
            <w:r>
              <w:rPr>
                <w:rFonts w:ascii="Times New Roman" w:hAnsi="Times New Roman" w:cs="Times New Roman"/>
                <w:color w:val="000000"/>
                <w:sz w:val="24"/>
                <w:szCs w:val="24"/>
              </w:rPr>
              <w:t xml:space="preserve"> собственников помещений в МКД.</w:t>
            </w:r>
          </w:p>
        </w:tc>
      </w:tr>
      <w:tr w:rsidR="00920B83" w:rsidTr="0020491B">
        <w:trPr>
          <w:trHeight w:val="3045"/>
        </w:trPr>
        <w:tc>
          <w:tcPr>
            <w:tcW w:w="675" w:type="dxa"/>
            <w:vAlign w:val="center"/>
          </w:tcPr>
          <w:p w:rsidR="00920B83" w:rsidRPr="004867B1" w:rsidRDefault="00120A87" w:rsidP="000804CD">
            <w:pPr>
              <w:pStyle w:val="ab"/>
              <w:jc w:val="center"/>
              <w:rPr>
                <w:sz w:val="24"/>
                <w:szCs w:val="24"/>
              </w:rPr>
            </w:pPr>
            <w:r>
              <w:rPr>
                <w:sz w:val="24"/>
                <w:szCs w:val="24"/>
              </w:rPr>
              <w:t xml:space="preserve"> </w:t>
            </w:r>
            <w:r w:rsidR="00920B83">
              <w:rPr>
                <w:sz w:val="24"/>
                <w:szCs w:val="24"/>
              </w:rPr>
              <w:t>4.</w:t>
            </w:r>
          </w:p>
        </w:tc>
        <w:tc>
          <w:tcPr>
            <w:tcW w:w="3544" w:type="dxa"/>
          </w:tcPr>
          <w:p w:rsidR="00920B83" w:rsidRPr="00347CFC" w:rsidRDefault="00920B83" w:rsidP="000804CD">
            <w:pPr>
              <w:spacing w:line="240" w:lineRule="auto"/>
              <w:rPr>
                <w:rFonts w:ascii="Times New Roman" w:hAnsi="Times New Roman" w:cs="Times New Roman"/>
                <w:sz w:val="24"/>
                <w:szCs w:val="24"/>
              </w:rPr>
            </w:pPr>
            <w:r w:rsidRPr="00347CFC">
              <w:rPr>
                <w:rFonts w:ascii="Times New Roman" w:hAnsi="Times New Roman" w:cs="Times New Roman"/>
                <w:color w:val="000000"/>
                <w:sz w:val="24"/>
                <w:szCs w:val="24"/>
              </w:rPr>
              <w:t>Управленческие (внутренние)</w:t>
            </w:r>
            <w:r w:rsidRPr="00347CFC">
              <w:rPr>
                <w:rFonts w:ascii="Times New Roman" w:hAnsi="Times New Roman" w:cs="Times New Roman"/>
                <w:color w:val="000000"/>
                <w:sz w:val="24"/>
                <w:szCs w:val="24"/>
              </w:rPr>
              <w:br/>
              <w:t xml:space="preserve">риски, связанные </w:t>
            </w:r>
            <w:proofErr w:type="gramStart"/>
            <w:r w:rsidRPr="00347CFC">
              <w:rPr>
                <w:rFonts w:ascii="Times New Roman" w:hAnsi="Times New Roman" w:cs="Times New Roman"/>
                <w:color w:val="000000"/>
                <w:sz w:val="24"/>
                <w:szCs w:val="24"/>
              </w:rPr>
              <w:t xml:space="preserve">с </w:t>
            </w:r>
            <w:r>
              <w:rPr>
                <w:rFonts w:ascii="Times New Roman" w:hAnsi="Times New Roman" w:cs="Times New Roman"/>
                <w:color w:val="000000"/>
                <w:sz w:val="24"/>
                <w:szCs w:val="24"/>
              </w:rPr>
              <w:t xml:space="preserve"> н</w:t>
            </w:r>
            <w:r w:rsidRPr="00347CFC">
              <w:rPr>
                <w:rFonts w:ascii="Times New Roman" w:hAnsi="Times New Roman" w:cs="Times New Roman"/>
                <w:color w:val="000000"/>
                <w:sz w:val="24"/>
                <w:szCs w:val="24"/>
              </w:rPr>
              <w:t>еэффективным</w:t>
            </w:r>
            <w:proofErr w:type="gramEnd"/>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управлением реализацией</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муниципальной программы,</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низким качеством</w:t>
            </w:r>
            <w:r w:rsidRPr="00347CFC">
              <w:rPr>
                <w:rFonts w:ascii="Times New Roman" w:hAnsi="Times New Roman" w:cs="Times New Roman"/>
                <w:color w:val="000000"/>
                <w:sz w:val="24"/>
                <w:szCs w:val="24"/>
              </w:rPr>
              <w:br/>
              <w:t>межведомственного</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 xml:space="preserve">взаимодействия, </w:t>
            </w:r>
            <w:r>
              <w:rPr>
                <w:rFonts w:ascii="Times New Roman" w:hAnsi="Times New Roman" w:cs="Times New Roman"/>
                <w:color w:val="000000"/>
                <w:sz w:val="24"/>
                <w:szCs w:val="24"/>
              </w:rPr>
              <w:t>н</w:t>
            </w:r>
            <w:r w:rsidRPr="00347CFC">
              <w:rPr>
                <w:rFonts w:ascii="Times New Roman" w:hAnsi="Times New Roman" w:cs="Times New Roman"/>
                <w:color w:val="000000"/>
                <w:sz w:val="24"/>
                <w:szCs w:val="24"/>
              </w:rPr>
              <w:t>едостаточным</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контролем над реализацией</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 xml:space="preserve">муниципальной программы и т. </w:t>
            </w:r>
            <w:r>
              <w:rPr>
                <w:rFonts w:ascii="Times New Roman" w:hAnsi="Times New Roman" w:cs="Times New Roman"/>
                <w:color w:val="000000"/>
                <w:sz w:val="24"/>
                <w:szCs w:val="24"/>
              </w:rPr>
              <w:t>д</w:t>
            </w:r>
          </w:p>
        </w:tc>
        <w:tc>
          <w:tcPr>
            <w:tcW w:w="5352" w:type="dxa"/>
          </w:tcPr>
          <w:p w:rsidR="00920B83" w:rsidRDefault="00920B83" w:rsidP="000804CD">
            <w:pPr>
              <w:spacing w:line="240" w:lineRule="auto"/>
              <w:rPr>
                <w:rFonts w:ascii="Times New Roman" w:hAnsi="Times New Roman" w:cs="Times New Roman"/>
                <w:color w:val="000000"/>
                <w:sz w:val="24"/>
                <w:szCs w:val="24"/>
              </w:rPr>
            </w:pPr>
            <w:r w:rsidRPr="00347CFC">
              <w:rPr>
                <w:rFonts w:ascii="Times New Roman" w:hAnsi="Times New Roman" w:cs="Times New Roman"/>
                <w:color w:val="000000"/>
                <w:sz w:val="24"/>
                <w:szCs w:val="24"/>
              </w:rPr>
              <w:t>1. Проведение предварительной</w:t>
            </w:r>
            <w:r w:rsidRPr="00347CFC">
              <w:rPr>
                <w:rFonts w:ascii="Times New Roman" w:hAnsi="Times New Roman" w:cs="Times New Roman"/>
                <w:color w:val="000000"/>
                <w:sz w:val="24"/>
                <w:szCs w:val="24"/>
              </w:rPr>
              <w:br/>
              <w:t>методологической работы, в том числе, с</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 xml:space="preserve">привлечением экспертов. </w:t>
            </w:r>
          </w:p>
          <w:p w:rsidR="00920B83" w:rsidRPr="00347CFC" w:rsidRDefault="003B59EF" w:rsidP="000804CD">
            <w:pPr>
              <w:spacing w:line="240" w:lineRule="auto"/>
              <w:rPr>
                <w:rFonts w:ascii="Times New Roman" w:hAnsi="Times New Roman" w:cs="Times New Roman"/>
                <w:sz w:val="24"/>
                <w:szCs w:val="24"/>
              </w:rPr>
            </w:pPr>
            <w:r>
              <w:rPr>
                <w:rFonts w:ascii="Times New Roman" w:hAnsi="Times New Roman" w:cs="Times New Roman"/>
                <w:color w:val="000000"/>
                <w:sz w:val="24"/>
                <w:szCs w:val="24"/>
              </w:rPr>
              <w:t>2</w:t>
            </w:r>
            <w:r w:rsidR="00920B83" w:rsidRPr="00347CFC">
              <w:rPr>
                <w:rFonts w:ascii="Times New Roman" w:hAnsi="Times New Roman" w:cs="Times New Roman"/>
                <w:color w:val="000000"/>
                <w:sz w:val="24"/>
                <w:szCs w:val="24"/>
              </w:rPr>
              <w:t>. Организация контроля</w:t>
            </w:r>
            <w:r w:rsidR="00920B83">
              <w:rPr>
                <w:rFonts w:ascii="Times New Roman" w:hAnsi="Times New Roman" w:cs="Times New Roman"/>
                <w:color w:val="000000"/>
                <w:sz w:val="24"/>
                <w:szCs w:val="24"/>
              </w:rPr>
              <w:t xml:space="preserve"> </w:t>
            </w:r>
            <w:r w:rsidR="00920B83" w:rsidRPr="00347CFC">
              <w:rPr>
                <w:rFonts w:ascii="Times New Roman" w:hAnsi="Times New Roman" w:cs="Times New Roman"/>
                <w:color w:val="000000"/>
                <w:sz w:val="24"/>
                <w:szCs w:val="24"/>
              </w:rPr>
              <w:t xml:space="preserve">соблюдения </w:t>
            </w:r>
            <w:r>
              <w:rPr>
                <w:rFonts w:ascii="Times New Roman" w:hAnsi="Times New Roman" w:cs="Times New Roman"/>
                <w:color w:val="000000"/>
                <w:sz w:val="24"/>
                <w:szCs w:val="24"/>
              </w:rPr>
              <w:t>сроков</w:t>
            </w:r>
            <w:r w:rsidR="00920B83" w:rsidRPr="00347CFC">
              <w:rPr>
                <w:rFonts w:ascii="Times New Roman" w:hAnsi="Times New Roman" w:cs="Times New Roman"/>
                <w:color w:val="000000"/>
                <w:sz w:val="24"/>
                <w:szCs w:val="24"/>
              </w:rPr>
              <w:t xml:space="preserve"> реализации</w:t>
            </w:r>
            <w:r w:rsidR="00920B83">
              <w:rPr>
                <w:rFonts w:ascii="Times New Roman" w:hAnsi="Times New Roman" w:cs="Times New Roman"/>
                <w:color w:val="000000"/>
                <w:sz w:val="24"/>
                <w:szCs w:val="24"/>
              </w:rPr>
              <w:t xml:space="preserve"> </w:t>
            </w:r>
            <w:r w:rsidR="00920B83" w:rsidRPr="00347CFC">
              <w:rPr>
                <w:rFonts w:ascii="Times New Roman" w:hAnsi="Times New Roman" w:cs="Times New Roman"/>
                <w:color w:val="000000"/>
                <w:sz w:val="24"/>
                <w:szCs w:val="24"/>
              </w:rPr>
              <w:t>муниципальной программы.</w:t>
            </w:r>
          </w:p>
        </w:tc>
      </w:tr>
    </w:tbl>
    <w:p w:rsidR="00F604A6" w:rsidRDefault="00F604A6" w:rsidP="006A3C4C">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p>
    <w:p w:rsidR="0076384D" w:rsidRPr="00F604A6" w:rsidRDefault="0076384D" w:rsidP="006A3C4C">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p>
    <w:p w:rsidR="008A286A" w:rsidRPr="00415D0F" w:rsidRDefault="00920B83" w:rsidP="008A286A">
      <w:pPr>
        <w:widowControl w:val="0"/>
        <w:autoSpaceDE w:val="0"/>
        <w:autoSpaceDN w:val="0"/>
        <w:adjustRightInd w:val="0"/>
        <w:spacing w:after="0" w:line="240" w:lineRule="auto"/>
        <w:ind w:firstLine="85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8A286A" w:rsidRPr="00415D0F">
        <w:rPr>
          <w:rFonts w:ascii="Times New Roman" w:eastAsia="Times New Roman" w:hAnsi="Times New Roman" w:cs="Times New Roman"/>
          <w:b/>
          <w:bCs/>
          <w:sz w:val="24"/>
          <w:szCs w:val="24"/>
          <w:lang w:eastAsia="ru-RU"/>
        </w:rPr>
        <w:t>. Сроки реализации Программы</w:t>
      </w:r>
    </w:p>
    <w:p w:rsidR="008A286A" w:rsidRPr="00415D0F" w:rsidRDefault="008A286A" w:rsidP="008A286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F75EC" w:rsidRDefault="000F75EC" w:rsidP="000F75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будет реализована в 2 этапа:</w:t>
      </w:r>
    </w:p>
    <w:p w:rsidR="000F75EC" w:rsidRDefault="000F75EC" w:rsidP="000F75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2018</w:t>
      </w:r>
      <w:r>
        <w:rPr>
          <w:rFonts w:ascii="Times New Roman" w:eastAsia="Times New Roman" w:hAnsi="Times New Roman" w:cs="Times New Roman"/>
          <w:sz w:val="24"/>
          <w:szCs w:val="24"/>
          <w:lang w:eastAsia="ru-RU"/>
        </w:rPr>
        <w:t xml:space="preserve"> - </w:t>
      </w:r>
      <w:r w:rsidRPr="00415D0F">
        <w:rPr>
          <w:rFonts w:ascii="Times New Roman" w:eastAsia="Times New Roman" w:hAnsi="Times New Roman" w:cs="Times New Roman"/>
          <w:sz w:val="24"/>
          <w:szCs w:val="24"/>
          <w:lang w:eastAsia="ru-RU"/>
        </w:rPr>
        <w:t>202</w:t>
      </w:r>
      <w:r w:rsidR="007F35FE">
        <w:rPr>
          <w:rFonts w:ascii="Times New Roman" w:eastAsia="Times New Roman" w:hAnsi="Times New Roman" w:cs="Times New Roman"/>
          <w:sz w:val="24"/>
          <w:szCs w:val="24"/>
          <w:lang w:eastAsia="ru-RU"/>
        </w:rPr>
        <w:t>4</w:t>
      </w:r>
      <w:r w:rsidRPr="00415D0F">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 – 1 этап</w:t>
      </w:r>
    </w:p>
    <w:p w:rsidR="000F75EC" w:rsidRDefault="000F75EC" w:rsidP="000F75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7F35F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-20</w:t>
      </w:r>
      <w:r w:rsidR="007F35FE">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 xml:space="preserve"> годы – 2 этап.</w:t>
      </w:r>
    </w:p>
    <w:p w:rsidR="00BF07D0" w:rsidRPr="00415D0F" w:rsidRDefault="00BF07D0" w:rsidP="008A28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20B83" w:rsidRDefault="00920B83" w:rsidP="00920B83">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7. </w:t>
      </w:r>
      <w:r w:rsidR="00266AF7">
        <w:rPr>
          <w:rFonts w:ascii="Times New Roman" w:hAnsi="Times New Roman" w:cs="Times New Roman"/>
          <w:b/>
          <w:sz w:val="24"/>
          <w:szCs w:val="24"/>
        </w:rPr>
        <w:t>Перечень подпрограмм и основн</w:t>
      </w:r>
      <w:r w:rsidR="003B59EF">
        <w:rPr>
          <w:rFonts w:ascii="Times New Roman" w:hAnsi="Times New Roman" w:cs="Times New Roman"/>
          <w:b/>
          <w:sz w:val="24"/>
          <w:szCs w:val="24"/>
        </w:rPr>
        <w:t>ых</w:t>
      </w:r>
      <w:r w:rsidR="00266AF7">
        <w:rPr>
          <w:rFonts w:ascii="Times New Roman" w:hAnsi="Times New Roman" w:cs="Times New Roman"/>
          <w:b/>
          <w:sz w:val="24"/>
          <w:szCs w:val="24"/>
        </w:rPr>
        <w:t xml:space="preserve"> мероприяти</w:t>
      </w:r>
      <w:r w:rsidR="003B59EF">
        <w:rPr>
          <w:rFonts w:ascii="Times New Roman" w:hAnsi="Times New Roman" w:cs="Times New Roman"/>
          <w:b/>
          <w:sz w:val="24"/>
          <w:szCs w:val="24"/>
        </w:rPr>
        <w:t>й</w:t>
      </w:r>
      <w:r w:rsidR="00266AF7">
        <w:rPr>
          <w:rFonts w:ascii="Times New Roman" w:hAnsi="Times New Roman" w:cs="Times New Roman"/>
          <w:b/>
          <w:sz w:val="24"/>
          <w:szCs w:val="24"/>
        </w:rPr>
        <w:t xml:space="preserve"> </w:t>
      </w:r>
      <w:r>
        <w:rPr>
          <w:rFonts w:ascii="Times New Roman" w:hAnsi="Times New Roman" w:cs="Times New Roman"/>
          <w:b/>
          <w:sz w:val="24"/>
          <w:szCs w:val="24"/>
        </w:rPr>
        <w:t>П</w:t>
      </w:r>
      <w:r w:rsidRPr="00AE674E">
        <w:rPr>
          <w:rFonts w:ascii="Times New Roman" w:hAnsi="Times New Roman" w:cs="Times New Roman"/>
          <w:b/>
          <w:sz w:val="24"/>
          <w:szCs w:val="24"/>
        </w:rPr>
        <w:t>рограммы</w:t>
      </w:r>
    </w:p>
    <w:p w:rsidR="00920B83" w:rsidRDefault="00920B83" w:rsidP="00920B83">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tbl>
      <w:tblPr>
        <w:tblStyle w:val="a5"/>
        <w:tblW w:w="0" w:type="auto"/>
        <w:tblInd w:w="108" w:type="dxa"/>
        <w:tblLook w:val="04A0" w:firstRow="1" w:lastRow="0" w:firstColumn="1" w:lastColumn="0" w:noHBand="0" w:noVBand="1"/>
      </w:tblPr>
      <w:tblGrid>
        <w:gridCol w:w="576"/>
        <w:gridCol w:w="3602"/>
        <w:gridCol w:w="1944"/>
        <w:gridCol w:w="3199"/>
      </w:tblGrid>
      <w:tr w:rsidR="00E7416F" w:rsidTr="007F35FE">
        <w:tc>
          <w:tcPr>
            <w:tcW w:w="576"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3602"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944"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3199"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E7416F" w:rsidTr="003C3E22">
        <w:tc>
          <w:tcPr>
            <w:tcW w:w="576"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w:t>
            </w:r>
          </w:p>
        </w:tc>
        <w:tc>
          <w:tcPr>
            <w:tcW w:w="8745" w:type="dxa"/>
            <w:gridSpan w:val="3"/>
          </w:tcPr>
          <w:p w:rsidR="00E7416F" w:rsidRPr="00987A51" w:rsidRDefault="00E7416F" w:rsidP="00713964">
            <w:pPr>
              <w:spacing w:after="0" w:line="240" w:lineRule="auto"/>
              <w:rPr>
                <w:rFonts w:ascii="Times New Roman" w:hAnsi="Times New Roman" w:cs="Times New Roman"/>
                <w:color w:val="000000"/>
                <w:sz w:val="24"/>
                <w:szCs w:val="24"/>
              </w:rPr>
            </w:pPr>
            <w:r w:rsidRPr="00987A51">
              <w:rPr>
                <w:rFonts w:ascii="Times New Roman" w:hAnsi="Times New Roman" w:cs="Times New Roman"/>
                <w:color w:val="000000"/>
                <w:sz w:val="24"/>
                <w:szCs w:val="24"/>
              </w:rPr>
              <w:t>Подпрограмма 1</w:t>
            </w:r>
            <w:r>
              <w:rPr>
                <w:rFonts w:ascii="Times New Roman" w:hAnsi="Times New Roman" w:cs="Times New Roman"/>
                <w:color w:val="000000"/>
                <w:sz w:val="24"/>
                <w:szCs w:val="24"/>
              </w:rPr>
              <w:t xml:space="preserve"> «</w:t>
            </w:r>
            <w:r w:rsidRPr="00987A51">
              <w:rPr>
                <w:rFonts w:ascii="Times New Roman" w:hAnsi="Times New Roman" w:cs="Times New Roman"/>
                <w:color w:val="000000"/>
                <w:sz w:val="24"/>
                <w:szCs w:val="24"/>
              </w:rPr>
              <w:t xml:space="preserve">Благоустройство дворовых </w:t>
            </w:r>
            <w:proofErr w:type="gramStart"/>
            <w:r w:rsidRPr="00987A51">
              <w:rPr>
                <w:rFonts w:ascii="Times New Roman" w:hAnsi="Times New Roman" w:cs="Times New Roman"/>
                <w:color w:val="000000"/>
                <w:sz w:val="24"/>
                <w:szCs w:val="24"/>
              </w:rPr>
              <w:t xml:space="preserve">территорий  </w:t>
            </w:r>
            <w:r>
              <w:rPr>
                <w:rFonts w:ascii="Times New Roman" w:hAnsi="Times New Roman" w:cs="Times New Roman"/>
                <w:color w:val="000000"/>
                <w:sz w:val="24"/>
                <w:szCs w:val="24"/>
              </w:rPr>
              <w:t>МО</w:t>
            </w:r>
            <w:proofErr w:type="gramEnd"/>
            <w:r w:rsidR="00DE334F">
              <w:rPr>
                <w:rFonts w:ascii="Times New Roman" w:hAnsi="Times New Roman" w:cs="Times New Roman"/>
                <w:color w:val="000000"/>
                <w:sz w:val="24"/>
                <w:szCs w:val="24"/>
              </w:rPr>
              <w:t>-СП «</w:t>
            </w:r>
            <w:proofErr w:type="spellStart"/>
            <w:r w:rsidR="00DE334F">
              <w:rPr>
                <w:rFonts w:ascii="Times New Roman" w:hAnsi="Times New Roman" w:cs="Times New Roman"/>
                <w:color w:val="000000"/>
                <w:sz w:val="24"/>
                <w:szCs w:val="24"/>
              </w:rPr>
              <w:t>Бичурское</w:t>
            </w:r>
            <w:proofErr w:type="spellEnd"/>
            <w:r>
              <w:rPr>
                <w:rFonts w:ascii="Times New Roman" w:hAnsi="Times New Roman" w:cs="Times New Roman"/>
                <w:color w:val="000000"/>
                <w:sz w:val="24"/>
                <w:szCs w:val="24"/>
              </w:rPr>
              <w:t>»</w:t>
            </w:r>
          </w:p>
        </w:tc>
      </w:tr>
      <w:tr w:rsidR="00E7416F" w:rsidTr="007F35FE">
        <w:trPr>
          <w:trHeight w:val="887"/>
        </w:trPr>
        <w:tc>
          <w:tcPr>
            <w:tcW w:w="576"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1.1.</w:t>
            </w:r>
          </w:p>
        </w:tc>
        <w:tc>
          <w:tcPr>
            <w:tcW w:w="3602" w:type="dxa"/>
            <w:vAlign w:val="center"/>
          </w:tcPr>
          <w:p w:rsidR="00E7416F" w:rsidRPr="00CA4BF7" w:rsidRDefault="00713964" w:rsidP="00E7416F">
            <w:pPr>
              <w:spacing w:after="0" w:line="240" w:lineRule="auto"/>
              <w:rPr>
                <w:rFonts w:ascii="Times New Roman" w:hAnsi="Times New Roman" w:cs="Times New Roman"/>
                <w:color w:val="000000"/>
              </w:rPr>
            </w:pPr>
            <w:r w:rsidRPr="00987A51">
              <w:rPr>
                <w:rFonts w:ascii="Times New Roman" w:hAnsi="Times New Roman" w:cs="Times New Roman"/>
                <w:color w:val="000000"/>
                <w:sz w:val="24"/>
                <w:szCs w:val="24"/>
              </w:rPr>
              <w:t xml:space="preserve">Благоустройство дворовых территорий  </w:t>
            </w:r>
          </w:p>
        </w:tc>
        <w:tc>
          <w:tcPr>
            <w:tcW w:w="1944" w:type="dxa"/>
          </w:tcPr>
          <w:p w:rsidR="00E7416F" w:rsidRDefault="00E7416F" w:rsidP="007F35FE">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201</w:t>
            </w:r>
            <w:r w:rsidR="008D549B">
              <w:rPr>
                <w:rFonts w:ascii="Times New Roman" w:hAnsi="Times New Roman" w:cs="Times New Roman"/>
                <w:bCs/>
                <w:sz w:val="24"/>
                <w:szCs w:val="24"/>
              </w:rPr>
              <w:t>9</w:t>
            </w:r>
            <w:r>
              <w:rPr>
                <w:rFonts w:ascii="Times New Roman" w:hAnsi="Times New Roman" w:cs="Times New Roman"/>
                <w:bCs/>
                <w:sz w:val="24"/>
                <w:szCs w:val="24"/>
              </w:rPr>
              <w:t xml:space="preserve"> </w:t>
            </w:r>
            <w:r w:rsidR="00713964">
              <w:rPr>
                <w:rFonts w:ascii="Times New Roman" w:hAnsi="Times New Roman" w:cs="Times New Roman"/>
                <w:bCs/>
                <w:sz w:val="24"/>
                <w:szCs w:val="24"/>
              </w:rPr>
              <w:t>-20</w:t>
            </w:r>
            <w:r w:rsidR="007F35FE">
              <w:rPr>
                <w:rFonts w:ascii="Times New Roman" w:hAnsi="Times New Roman" w:cs="Times New Roman"/>
                <w:bCs/>
                <w:sz w:val="24"/>
                <w:szCs w:val="24"/>
              </w:rPr>
              <w:t>30</w:t>
            </w:r>
            <w:r w:rsidR="00713964">
              <w:rPr>
                <w:rFonts w:ascii="Times New Roman" w:hAnsi="Times New Roman" w:cs="Times New Roman"/>
                <w:bCs/>
                <w:sz w:val="24"/>
                <w:szCs w:val="24"/>
              </w:rPr>
              <w:t xml:space="preserve"> </w:t>
            </w:r>
            <w:r>
              <w:rPr>
                <w:rFonts w:ascii="Times New Roman" w:hAnsi="Times New Roman" w:cs="Times New Roman"/>
                <w:bCs/>
                <w:sz w:val="24"/>
                <w:szCs w:val="24"/>
              </w:rPr>
              <w:t>год</w:t>
            </w:r>
            <w:r w:rsidR="00713964">
              <w:rPr>
                <w:rFonts w:ascii="Times New Roman" w:hAnsi="Times New Roman" w:cs="Times New Roman"/>
                <w:bCs/>
                <w:sz w:val="24"/>
                <w:szCs w:val="24"/>
              </w:rPr>
              <w:t>ы</w:t>
            </w:r>
            <w:r w:rsidR="000855C7">
              <w:rPr>
                <w:rFonts w:ascii="Times New Roman" w:hAnsi="Times New Roman" w:cs="Times New Roman"/>
                <w:bCs/>
                <w:sz w:val="24"/>
                <w:szCs w:val="24"/>
              </w:rPr>
              <w:t>*</w:t>
            </w:r>
          </w:p>
        </w:tc>
        <w:tc>
          <w:tcPr>
            <w:tcW w:w="3199" w:type="dxa"/>
          </w:tcPr>
          <w:p w:rsidR="00E7416F" w:rsidRDefault="00E7416F" w:rsidP="00E7416F">
            <w:r w:rsidRPr="00503004">
              <w:rPr>
                <w:rFonts w:ascii="Times New Roman" w:hAnsi="Times New Roman" w:cs="Times New Roman"/>
                <w:color w:val="000000"/>
                <w:sz w:val="24"/>
                <w:szCs w:val="24"/>
              </w:rPr>
              <w:t>повышение уровня благоустройства дворовых территорий</w:t>
            </w:r>
          </w:p>
        </w:tc>
      </w:tr>
      <w:tr w:rsidR="00F7737E" w:rsidTr="003C3E22">
        <w:tc>
          <w:tcPr>
            <w:tcW w:w="576" w:type="dxa"/>
          </w:tcPr>
          <w:p w:rsidR="00F7737E" w:rsidRDefault="004F263C" w:rsidP="00F7737E">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w:t>
            </w:r>
          </w:p>
        </w:tc>
        <w:tc>
          <w:tcPr>
            <w:tcW w:w="8745" w:type="dxa"/>
            <w:gridSpan w:val="3"/>
          </w:tcPr>
          <w:p w:rsidR="00F7737E" w:rsidRDefault="00F7737E" w:rsidP="00713964">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Подпрограмма 2</w:t>
            </w:r>
            <w:r>
              <w:rPr>
                <w:rFonts w:ascii="Times New Roman" w:hAnsi="Times New Roman" w:cs="Times New Roman"/>
                <w:color w:val="000000"/>
                <w:sz w:val="24"/>
                <w:szCs w:val="24"/>
              </w:rPr>
              <w:t xml:space="preserve"> «</w:t>
            </w:r>
            <w:r w:rsidRPr="00987A51">
              <w:rPr>
                <w:rFonts w:ascii="Times New Roman" w:hAnsi="Times New Roman" w:cs="Times New Roman"/>
                <w:color w:val="000000"/>
                <w:sz w:val="24"/>
                <w:szCs w:val="24"/>
              </w:rPr>
              <w:t xml:space="preserve">Благоустройство </w:t>
            </w:r>
            <w:proofErr w:type="gramStart"/>
            <w:r>
              <w:rPr>
                <w:rFonts w:ascii="Times New Roman" w:hAnsi="Times New Roman" w:cs="Times New Roman"/>
                <w:color w:val="000000"/>
                <w:sz w:val="24"/>
                <w:szCs w:val="24"/>
              </w:rPr>
              <w:t xml:space="preserve">общественных </w:t>
            </w:r>
            <w:r w:rsidRPr="00987A51">
              <w:rPr>
                <w:rFonts w:ascii="Times New Roman" w:hAnsi="Times New Roman" w:cs="Times New Roman"/>
                <w:color w:val="000000"/>
                <w:sz w:val="24"/>
                <w:szCs w:val="24"/>
              </w:rPr>
              <w:t xml:space="preserve"> территорий</w:t>
            </w:r>
            <w:proofErr w:type="gramEnd"/>
            <w:r w:rsidRPr="00987A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МО</w:t>
            </w:r>
            <w:r w:rsidR="00DE334F">
              <w:rPr>
                <w:rFonts w:ascii="Times New Roman" w:hAnsi="Times New Roman" w:cs="Times New Roman"/>
                <w:color w:val="000000"/>
                <w:sz w:val="24"/>
                <w:szCs w:val="24"/>
              </w:rPr>
              <w:t>-СП «</w:t>
            </w:r>
            <w:proofErr w:type="spellStart"/>
            <w:r w:rsidR="00DE334F">
              <w:rPr>
                <w:rFonts w:ascii="Times New Roman" w:hAnsi="Times New Roman" w:cs="Times New Roman"/>
                <w:color w:val="000000"/>
                <w:sz w:val="24"/>
                <w:szCs w:val="24"/>
              </w:rPr>
              <w:t>Бичурское</w:t>
            </w:r>
            <w:proofErr w:type="spellEnd"/>
            <w:r>
              <w:rPr>
                <w:rFonts w:ascii="Times New Roman" w:hAnsi="Times New Roman" w:cs="Times New Roman"/>
                <w:color w:val="000000"/>
                <w:sz w:val="24"/>
                <w:szCs w:val="24"/>
              </w:rPr>
              <w:t>»</w:t>
            </w:r>
          </w:p>
        </w:tc>
      </w:tr>
      <w:tr w:rsidR="000855C7" w:rsidTr="007F35FE">
        <w:trPr>
          <w:trHeight w:val="825"/>
        </w:trPr>
        <w:tc>
          <w:tcPr>
            <w:tcW w:w="576" w:type="dxa"/>
          </w:tcPr>
          <w:p w:rsidR="000855C7" w:rsidRDefault="000855C7" w:rsidP="00B308C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2.1.</w:t>
            </w:r>
          </w:p>
        </w:tc>
        <w:tc>
          <w:tcPr>
            <w:tcW w:w="3602" w:type="dxa"/>
            <w:vAlign w:val="center"/>
          </w:tcPr>
          <w:p w:rsidR="000855C7" w:rsidRPr="008240AD" w:rsidRDefault="00713964" w:rsidP="008D549B">
            <w:pPr>
              <w:spacing w:after="0" w:line="240" w:lineRule="auto"/>
              <w:rPr>
                <w:rFonts w:ascii="Times New Roman" w:hAnsi="Times New Roman" w:cs="Times New Roman"/>
                <w:color w:val="000000"/>
                <w:sz w:val="24"/>
                <w:szCs w:val="24"/>
              </w:rPr>
            </w:pPr>
            <w:r w:rsidRPr="00987A51">
              <w:rPr>
                <w:rFonts w:ascii="Times New Roman" w:hAnsi="Times New Roman" w:cs="Times New Roman"/>
                <w:color w:val="000000"/>
                <w:sz w:val="24"/>
                <w:szCs w:val="24"/>
              </w:rPr>
              <w:t xml:space="preserve">Благоустройство </w:t>
            </w:r>
            <w:proofErr w:type="gramStart"/>
            <w:r>
              <w:rPr>
                <w:rFonts w:ascii="Times New Roman" w:hAnsi="Times New Roman" w:cs="Times New Roman"/>
                <w:color w:val="000000"/>
                <w:sz w:val="24"/>
                <w:szCs w:val="24"/>
              </w:rPr>
              <w:t xml:space="preserve">общественных </w:t>
            </w:r>
            <w:r w:rsidRPr="00987A51">
              <w:rPr>
                <w:rFonts w:ascii="Times New Roman" w:hAnsi="Times New Roman" w:cs="Times New Roman"/>
                <w:color w:val="000000"/>
                <w:sz w:val="24"/>
                <w:szCs w:val="24"/>
              </w:rPr>
              <w:t xml:space="preserve"> территорий</w:t>
            </w:r>
            <w:proofErr w:type="gramEnd"/>
            <w:r w:rsidRPr="00987A51">
              <w:rPr>
                <w:rFonts w:ascii="Times New Roman" w:hAnsi="Times New Roman" w:cs="Times New Roman"/>
                <w:color w:val="000000"/>
                <w:sz w:val="24"/>
                <w:szCs w:val="24"/>
              </w:rPr>
              <w:t xml:space="preserve">  </w:t>
            </w:r>
          </w:p>
        </w:tc>
        <w:tc>
          <w:tcPr>
            <w:tcW w:w="1944" w:type="dxa"/>
          </w:tcPr>
          <w:p w:rsidR="000855C7" w:rsidRDefault="008D549B" w:rsidP="007F35FE">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2018 </w:t>
            </w:r>
            <w:r w:rsidR="00713964">
              <w:rPr>
                <w:rFonts w:ascii="Times New Roman" w:hAnsi="Times New Roman" w:cs="Times New Roman"/>
                <w:bCs/>
                <w:sz w:val="24"/>
                <w:szCs w:val="24"/>
              </w:rPr>
              <w:t>– 20</w:t>
            </w:r>
            <w:r w:rsidR="007F35FE">
              <w:rPr>
                <w:rFonts w:ascii="Times New Roman" w:hAnsi="Times New Roman" w:cs="Times New Roman"/>
                <w:bCs/>
                <w:sz w:val="24"/>
                <w:szCs w:val="24"/>
              </w:rPr>
              <w:t>30</w:t>
            </w:r>
            <w:r w:rsidR="00713964">
              <w:rPr>
                <w:rFonts w:ascii="Times New Roman" w:hAnsi="Times New Roman" w:cs="Times New Roman"/>
                <w:bCs/>
                <w:sz w:val="24"/>
                <w:szCs w:val="24"/>
              </w:rPr>
              <w:t xml:space="preserve"> </w:t>
            </w:r>
            <w:r>
              <w:rPr>
                <w:rFonts w:ascii="Times New Roman" w:hAnsi="Times New Roman" w:cs="Times New Roman"/>
                <w:bCs/>
                <w:sz w:val="24"/>
                <w:szCs w:val="24"/>
              </w:rPr>
              <w:t>год</w:t>
            </w:r>
            <w:r w:rsidR="00713964">
              <w:rPr>
                <w:rFonts w:ascii="Times New Roman" w:hAnsi="Times New Roman" w:cs="Times New Roman"/>
                <w:bCs/>
                <w:sz w:val="24"/>
                <w:szCs w:val="24"/>
              </w:rPr>
              <w:t>ы</w:t>
            </w:r>
            <w:r>
              <w:rPr>
                <w:rFonts w:ascii="Times New Roman" w:hAnsi="Times New Roman" w:cs="Times New Roman"/>
                <w:bCs/>
                <w:sz w:val="24"/>
                <w:szCs w:val="24"/>
              </w:rPr>
              <w:t>*</w:t>
            </w:r>
          </w:p>
        </w:tc>
        <w:tc>
          <w:tcPr>
            <w:tcW w:w="3199" w:type="dxa"/>
          </w:tcPr>
          <w:p w:rsidR="000855C7" w:rsidRDefault="000855C7" w:rsidP="00B308CD">
            <w:r w:rsidRPr="00801340">
              <w:rPr>
                <w:rFonts w:ascii="Times New Roman" w:hAnsi="Times New Roman" w:cs="Times New Roman"/>
                <w:color w:val="000000"/>
                <w:sz w:val="24"/>
                <w:szCs w:val="24"/>
              </w:rPr>
              <w:t xml:space="preserve">повышение уровня благоустройства </w:t>
            </w:r>
            <w:r>
              <w:rPr>
                <w:rFonts w:ascii="Times New Roman" w:hAnsi="Times New Roman" w:cs="Times New Roman"/>
                <w:color w:val="000000"/>
                <w:sz w:val="24"/>
                <w:szCs w:val="24"/>
              </w:rPr>
              <w:t>общественных</w:t>
            </w:r>
            <w:r w:rsidRPr="00801340">
              <w:rPr>
                <w:rFonts w:ascii="Times New Roman" w:hAnsi="Times New Roman" w:cs="Times New Roman"/>
                <w:color w:val="000000"/>
                <w:sz w:val="24"/>
                <w:szCs w:val="24"/>
              </w:rPr>
              <w:t xml:space="preserve"> территорий</w:t>
            </w:r>
          </w:p>
        </w:tc>
      </w:tr>
      <w:tr w:rsidR="003C3E22" w:rsidTr="003C3E22">
        <w:tc>
          <w:tcPr>
            <w:tcW w:w="576" w:type="dxa"/>
          </w:tcPr>
          <w:p w:rsidR="003C3E22" w:rsidRDefault="003C3E22" w:rsidP="00D82A9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3.</w:t>
            </w:r>
          </w:p>
        </w:tc>
        <w:tc>
          <w:tcPr>
            <w:tcW w:w="8745" w:type="dxa"/>
            <w:gridSpan w:val="3"/>
          </w:tcPr>
          <w:p w:rsidR="003C3E22" w:rsidRDefault="003C3E22" w:rsidP="003C3E2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 xml:space="preserve">Подпрограмма </w:t>
            </w:r>
            <w:r>
              <w:rPr>
                <w:rFonts w:ascii="Times New Roman" w:hAnsi="Times New Roman" w:cs="Times New Roman"/>
                <w:color w:val="000000"/>
                <w:sz w:val="24"/>
                <w:szCs w:val="24"/>
              </w:rPr>
              <w:t>3 «</w:t>
            </w:r>
            <w:r w:rsidRPr="003C3E22">
              <w:rPr>
                <w:rFonts w:ascii="Times New Roman" w:hAnsi="Times New Roman" w:cs="Times New Roman"/>
                <w:color w:val="000000"/>
                <w:sz w:val="24"/>
                <w:szCs w:val="24"/>
              </w:rPr>
              <w:t>Восстановление (ремонт, реставрация, благоустройство) воинских захоронений на территории МО</w:t>
            </w:r>
            <w:r w:rsidR="00DE334F">
              <w:rPr>
                <w:rFonts w:ascii="Times New Roman" w:hAnsi="Times New Roman" w:cs="Times New Roman"/>
                <w:color w:val="000000"/>
                <w:sz w:val="24"/>
                <w:szCs w:val="24"/>
              </w:rPr>
              <w:t>-СП «</w:t>
            </w:r>
            <w:proofErr w:type="spellStart"/>
            <w:r w:rsidR="00DE334F">
              <w:rPr>
                <w:rFonts w:ascii="Times New Roman" w:hAnsi="Times New Roman" w:cs="Times New Roman"/>
                <w:color w:val="000000"/>
                <w:sz w:val="24"/>
                <w:szCs w:val="24"/>
              </w:rPr>
              <w:t>Бичурское</w:t>
            </w:r>
            <w:proofErr w:type="spellEnd"/>
            <w:r w:rsidRPr="003C3E22">
              <w:rPr>
                <w:rFonts w:ascii="Times New Roman" w:hAnsi="Times New Roman" w:cs="Times New Roman"/>
                <w:color w:val="000000"/>
                <w:sz w:val="24"/>
                <w:szCs w:val="24"/>
              </w:rPr>
              <w:t>»</w:t>
            </w:r>
          </w:p>
        </w:tc>
      </w:tr>
      <w:tr w:rsidR="003C3E22" w:rsidTr="007F35FE">
        <w:trPr>
          <w:trHeight w:val="825"/>
        </w:trPr>
        <w:tc>
          <w:tcPr>
            <w:tcW w:w="576" w:type="dxa"/>
          </w:tcPr>
          <w:p w:rsidR="003C3E22" w:rsidRDefault="001D18AB" w:rsidP="00D82A9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3</w:t>
            </w:r>
            <w:r w:rsidR="003C3E22">
              <w:rPr>
                <w:rFonts w:ascii="Times New Roman" w:hAnsi="Times New Roman" w:cs="Times New Roman"/>
                <w:bCs/>
                <w:sz w:val="24"/>
                <w:szCs w:val="24"/>
              </w:rPr>
              <w:t>.1.</w:t>
            </w:r>
          </w:p>
        </w:tc>
        <w:tc>
          <w:tcPr>
            <w:tcW w:w="3602" w:type="dxa"/>
            <w:vAlign w:val="center"/>
          </w:tcPr>
          <w:p w:rsidR="003C3E22" w:rsidRPr="008240AD" w:rsidRDefault="003C3E22" w:rsidP="00D82A9D">
            <w:pPr>
              <w:spacing w:after="0" w:line="240" w:lineRule="auto"/>
              <w:rPr>
                <w:rFonts w:ascii="Times New Roman" w:hAnsi="Times New Roman" w:cs="Times New Roman"/>
                <w:color w:val="000000"/>
                <w:sz w:val="24"/>
                <w:szCs w:val="24"/>
              </w:rPr>
            </w:pPr>
            <w:r w:rsidRPr="003C3E22">
              <w:rPr>
                <w:rFonts w:ascii="Times New Roman" w:hAnsi="Times New Roman" w:cs="Times New Roman"/>
                <w:color w:val="000000"/>
                <w:sz w:val="24"/>
                <w:szCs w:val="24"/>
              </w:rPr>
              <w:t>Проведение работ по благоустройству мест воинских захоронений</w:t>
            </w:r>
          </w:p>
        </w:tc>
        <w:tc>
          <w:tcPr>
            <w:tcW w:w="1944" w:type="dxa"/>
          </w:tcPr>
          <w:p w:rsidR="003C3E22" w:rsidRDefault="00575FF7" w:rsidP="007F35FE">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2022</w:t>
            </w:r>
            <w:r w:rsidR="003C3E22">
              <w:rPr>
                <w:rFonts w:ascii="Times New Roman" w:hAnsi="Times New Roman" w:cs="Times New Roman"/>
                <w:bCs/>
                <w:sz w:val="24"/>
                <w:szCs w:val="24"/>
              </w:rPr>
              <w:t xml:space="preserve"> – 20</w:t>
            </w:r>
            <w:r w:rsidR="007F35FE">
              <w:rPr>
                <w:rFonts w:ascii="Times New Roman" w:hAnsi="Times New Roman" w:cs="Times New Roman"/>
                <w:bCs/>
                <w:sz w:val="24"/>
                <w:szCs w:val="24"/>
              </w:rPr>
              <w:t xml:space="preserve">30 </w:t>
            </w:r>
            <w:r w:rsidR="003C3E22">
              <w:rPr>
                <w:rFonts w:ascii="Times New Roman" w:hAnsi="Times New Roman" w:cs="Times New Roman"/>
                <w:bCs/>
                <w:sz w:val="24"/>
                <w:szCs w:val="24"/>
              </w:rPr>
              <w:t>годы*</w:t>
            </w:r>
          </w:p>
        </w:tc>
        <w:tc>
          <w:tcPr>
            <w:tcW w:w="3199" w:type="dxa"/>
          </w:tcPr>
          <w:p w:rsidR="003C3E22" w:rsidRDefault="00A61A5D" w:rsidP="00D82A9D">
            <w:r w:rsidRPr="00A61A5D">
              <w:rPr>
                <w:rFonts w:ascii="Times New Roman" w:hAnsi="Times New Roman" w:cs="Times New Roman"/>
                <w:color w:val="000000"/>
                <w:sz w:val="24"/>
                <w:szCs w:val="24"/>
              </w:rPr>
              <w:t>Увековечение памяти погибших защитников Отечества</w:t>
            </w:r>
          </w:p>
        </w:tc>
      </w:tr>
      <w:tr w:rsidR="00886FA7" w:rsidTr="00E13592">
        <w:trPr>
          <w:trHeight w:val="825"/>
        </w:trPr>
        <w:tc>
          <w:tcPr>
            <w:tcW w:w="576" w:type="dxa"/>
          </w:tcPr>
          <w:p w:rsidR="00886FA7" w:rsidRDefault="00886FA7" w:rsidP="00886FA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4.</w:t>
            </w:r>
          </w:p>
        </w:tc>
        <w:tc>
          <w:tcPr>
            <w:tcW w:w="8745" w:type="dxa"/>
            <w:gridSpan w:val="3"/>
          </w:tcPr>
          <w:p w:rsidR="00886FA7" w:rsidRPr="00A61A5D" w:rsidRDefault="00886FA7" w:rsidP="00886FA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Подпрограмма 4 «Развитие благоустройства населенных пунктов МО-СП «</w:t>
            </w:r>
            <w:proofErr w:type="spellStart"/>
            <w:r>
              <w:rPr>
                <w:rFonts w:ascii="Times New Roman" w:hAnsi="Times New Roman" w:cs="Times New Roman"/>
                <w:color w:val="000000"/>
                <w:sz w:val="24"/>
                <w:szCs w:val="24"/>
              </w:rPr>
              <w:t>Бичурское</w:t>
            </w:r>
            <w:proofErr w:type="spellEnd"/>
            <w:r>
              <w:rPr>
                <w:rFonts w:ascii="Times New Roman" w:hAnsi="Times New Roman" w:cs="Times New Roman"/>
                <w:color w:val="000000"/>
                <w:sz w:val="24"/>
                <w:szCs w:val="24"/>
              </w:rPr>
              <w:t>»</w:t>
            </w:r>
          </w:p>
        </w:tc>
      </w:tr>
      <w:tr w:rsidR="00886FA7" w:rsidTr="007F35FE">
        <w:trPr>
          <w:trHeight w:val="825"/>
        </w:trPr>
        <w:tc>
          <w:tcPr>
            <w:tcW w:w="576" w:type="dxa"/>
          </w:tcPr>
          <w:p w:rsidR="00886FA7" w:rsidRDefault="00886FA7" w:rsidP="00886FA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lastRenderedPageBreak/>
              <w:t>4.1.</w:t>
            </w:r>
          </w:p>
        </w:tc>
        <w:tc>
          <w:tcPr>
            <w:tcW w:w="3602" w:type="dxa"/>
            <w:vAlign w:val="center"/>
          </w:tcPr>
          <w:p w:rsidR="00886FA7" w:rsidRPr="003C3E22" w:rsidRDefault="00886FA7" w:rsidP="00886FA7">
            <w:pPr>
              <w:spacing w:after="0" w:line="240" w:lineRule="auto"/>
              <w:rPr>
                <w:rFonts w:ascii="Times New Roman" w:hAnsi="Times New Roman" w:cs="Times New Roman"/>
                <w:color w:val="000000"/>
                <w:sz w:val="24"/>
                <w:szCs w:val="24"/>
              </w:rPr>
            </w:pPr>
            <w:r w:rsidRPr="00EA595A">
              <w:rPr>
                <w:rFonts w:ascii="Times New Roman" w:hAnsi="Times New Roman" w:cs="Times New Roman"/>
                <w:color w:val="000000"/>
                <w:sz w:val="24"/>
                <w:szCs w:val="24"/>
              </w:rPr>
              <w:t xml:space="preserve">Благоустройство дворовых </w:t>
            </w:r>
            <w:proofErr w:type="gramStart"/>
            <w:r w:rsidRPr="00EA595A">
              <w:rPr>
                <w:rFonts w:ascii="Times New Roman" w:hAnsi="Times New Roman" w:cs="Times New Roman"/>
                <w:color w:val="000000"/>
                <w:sz w:val="24"/>
                <w:szCs w:val="24"/>
              </w:rPr>
              <w:t>пространств  в</w:t>
            </w:r>
            <w:proofErr w:type="gramEnd"/>
            <w:r w:rsidRPr="00EA595A">
              <w:rPr>
                <w:rFonts w:ascii="Times New Roman" w:hAnsi="Times New Roman" w:cs="Times New Roman"/>
                <w:color w:val="000000"/>
                <w:sz w:val="24"/>
                <w:szCs w:val="24"/>
              </w:rPr>
              <w:t xml:space="preserve"> рамках реализации  проекта  «1000 дворов»</w:t>
            </w:r>
          </w:p>
        </w:tc>
        <w:tc>
          <w:tcPr>
            <w:tcW w:w="1944" w:type="dxa"/>
            <w:vAlign w:val="center"/>
          </w:tcPr>
          <w:p w:rsidR="00886FA7" w:rsidRPr="003C3E22" w:rsidRDefault="00886FA7" w:rsidP="00886FA7">
            <w:pPr>
              <w:spacing w:after="0" w:line="240" w:lineRule="auto"/>
              <w:rPr>
                <w:rFonts w:ascii="Times New Roman" w:hAnsi="Times New Roman" w:cs="Times New Roman"/>
                <w:color w:val="000000"/>
                <w:sz w:val="24"/>
                <w:szCs w:val="24"/>
              </w:rPr>
            </w:pPr>
            <w:r w:rsidRPr="00EA595A">
              <w:rPr>
                <w:rFonts w:ascii="Times New Roman" w:hAnsi="Times New Roman" w:cs="Times New Roman"/>
                <w:color w:val="000000"/>
                <w:sz w:val="24"/>
                <w:szCs w:val="24"/>
              </w:rPr>
              <w:t xml:space="preserve">Благоустройство дворовых </w:t>
            </w:r>
            <w:proofErr w:type="gramStart"/>
            <w:r w:rsidRPr="00EA595A">
              <w:rPr>
                <w:rFonts w:ascii="Times New Roman" w:hAnsi="Times New Roman" w:cs="Times New Roman"/>
                <w:color w:val="000000"/>
                <w:sz w:val="24"/>
                <w:szCs w:val="24"/>
              </w:rPr>
              <w:t>пространств  в</w:t>
            </w:r>
            <w:proofErr w:type="gramEnd"/>
            <w:r w:rsidRPr="00EA595A">
              <w:rPr>
                <w:rFonts w:ascii="Times New Roman" w:hAnsi="Times New Roman" w:cs="Times New Roman"/>
                <w:color w:val="000000"/>
                <w:sz w:val="24"/>
                <w:szCs w:val="24"/>
              </w:rPr>
              <w:t xml:space="preserve"> рамках реализации  проекта  «1000 дворов»</w:t>
            </w:r>
          </w:p>
        </w:tc>
        <w:tc>
          <w:tcPr>
            <w:tcW w:w="3199" w:type="dxa"/>
            <w:vAlign w:val="center"/>
          </w:tcPr>
          <w:p w:rsidR="00886FA7" w:rsidRPr="003C3E22" w:rsidRDefault="00886FA7" w:rsidP="00886FA7">
            <w:pPr>
              <w:spacing w:after="0" w:line="240" w:lineRule="auto"/>
              <w:rPr>
                <w:rFonts w:ascii="Times New Roman" w:hAnsi="Times New Roman" w:cs="Times New Roman"/>
                <w:color w:val="000000"/>
                <w:sz w:val="24"/>
                <w:szCs w:val="24"/>
              </w:rPr>
            </w:pPr>
            <w:r w:rsidRPr="00EA595A">
              <w:rPr>
                <w:rFonts w:ascii="Times New Roman" w:hAnsi="Times New Roman" w:cs="Times New Roman"/>
                <w:color w:val="000000"/>
                <w:sz w:val="24"/>
                <w:szCs w:val="24"/>
              </w:rPr>
              <w:t xml:space="preserve">Благоустройство дворовых </w:t>
            </w:r>
            <w:proofErr w:type="gramStart"/>
            <w:r w:rsidRPr="00EA595A">
              <w:rPr>
                <w:rFonts w:ascii="Times New Roman" w:hAnsi="Times New Roman" w:cs="Times New Roman"/>
                <w:color w:val="000000"/>
                <w:sz w:val="24"/>
                <w:szCs w:val="24"/>
              </w:rPr>
              <w:t>пространств  в</w:t>
            </w:r>
            <w:proofErr w:type="gramEnd"/>
            <w:r w:rsidRPr="00EA595A">
              <w:rPr>
                <w:rFonts w:ascii="Times New Roman" w:hAnsi="Times New Roman" w:cs="Times New Roman"/>
                <w:color w:val="000000"/>
                <w:sz w:val="24"/>
                <w:szCs w:val="24"/>
              </w:rPr>
              <w:t xml:space="preserve"> рамках реализации  проекта  «1000 дворов»</w:t>
            </w:r>
          </w:p>
        </w:tc>
      </w:tr>
      <w:tr w:rsidR="007F35FE" w:rsidTr="007F35FE">
        <w:trPr>
          <w:trHeight w:val="825"/>
        </w:trPr>
        <w:tc>
          <w:tcPr>
            <w:tcW w:w="576" w:type="dxa"/>
          </w:tcPr>
          <w:p w:rsidR="007F35FE" w:rsidRDefault="007F35FE" w:rsidP="007F35FE">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4.2.</w:t>
            </w:r>
          </w:p>
        </w:tc>
        <w:tc>
          <w:tcPr>
            <w:tcW w:w="3602" w:type="dxa"/>
          </w:tcPr>
          <w:p w:rsidR="007F35FE" w:rsidRPr="00CD03C4" w:rsidRDefault="007F35FE" w:rsidP="007F35FE">
            <w:pPr>
              <w:rPr>
                <w:rFonts w:ascii="Times New Roman" w:hAnsi="Times New Roman" w:cs="Times New Roman"/>
                <w:sz w:val="24"/>
                <w:szCs w:val="24"/>
              </w:rPr>
            </w:pPr>
            <w:r w:rsidRPr="00CD03C4">
              <w:rPr>
                <w:rFonts w:ascii="Times New Roman" w:hAnsi="Times New Roman" w:cs="Times New Roman"/>
                <w:sz w:val="24"/>
                <w:szCs w:val="24"/>
              </w:rPr>
              <w:t>«Развитие благоустройства населенных пунктов МО</w:t>
            </w:r>
            <w:r>
              <w:rPr>
                <w:rFonts w:ascii="Times New Roman" w:hAnsi="Times New Roman" w:cs="Times New Roman"/>
                <w:sz w:val="24"/>
                <w:szCs w:val="24"/>
              </w:rPr>
              <w:t>-СП «</w:t>
            </w:r>
            <w:proofErr w:type="spellStart"/>
            <w:r>
              <w:rPr>
                <w:rFonts w:ascii="Times New Roman" w:hAnsi="Times New Roman" w:cs="Times New Roman"/>
                <w:sz w:val="24"/>
                <w:szCs w:val="24"/>
              </w:rPr>
              <w:t>Бичурское</w:t>
            </w:r>
            <w:proofErr w:type="spellEnd"/>
            <w:r w:rsidRPr="00CD03C4">
              <w:rPr>
                <w:rFonts w:ascii="Times New Roman" w:hAnsi="Times New Roman" w:cs="Times New Roman"/>
                <w:sz w:val="24"/>
                <w:szCs w:val="24"/>
              </w:rPr>
              <w:t>»»</w:t>
            </w:r>
          </w:p>
        </w:tc>
        <w:tc>
          <w:tcPr>
            <w:tcW w:w="1944" w:type="dxa"/>
          </w:tcPr>
          <w:p w:rsidR="007F35FE" w:rsidRPr="00CD03C4" w:rsidRDefault="007F35FE" w:rsidP="007F35FE">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CD03C4">
              <w:rPr>
                <w:rFonts w:ascii="Times New Roman" w:hAnsi="Times New Roman" w:cs="Times New Roman"/>
                <w:bCs/>
                <w:sz w:val="24"/>
                <w:szCs w:val="24"/>
              </w:rPr>
              <w:t>2023-20</w:t>
            </w:r>
            <w:r>
              <w:rPr>
                <w:rFonts w:ascii="Times New Roman" w:hAnsi="Times New Roman" w:cs="Times New Roman"/>
                <w:bCs/>
                <w:sz w:val="24"/>
                <w:szCs w:val="24"/>
              </w:rPr>
              <w:t>30</w:t>
            </w:r>
            <w:r w:rsidRPr="00CD03C4">
              <w:rPr>
                <w:rFonts w:ascii="Times New Roman" w:hAnsi="Times New Roman" w:cs="Times New Roman"/>
                <w:bCs/>
                <w:sz w:val="24"/>
                <w:szCs w:val="24"/>
              </w:rPr>
              <w:t xml:space="preserve"> годы*</w:t>
            </w:r>
          </w:p>
        </w:tc>
        <w:tc>
          <w:tcPr>
            <w:tcW w:w="3199" w:type="dxa"/>
          </w:tcPr>
          <w:p w:rsidR="007F35FE" w:rsidRPr="00CD03C4" w:rsidRDefault="007F35FE" w:rsidP="007F35FE">
            <w:pPr>
              <w:rPr>
                <w:sz w:val="24"/>
                <w:szCs w:val="24"/>
              </w:rPr>
            </w:pPr>
            <w:r w:rsidRPr="00CD03C4">
              <w:rPr>
                <w:rFonts w:ascii="Times New Roman" w:hAnsi="Times New Roman" w:cs="Times New Roman"/>
                <w:color w:val="000000"/>
                <w:sz w:val="24"/>
                <w:szCs w:val="24"/>
              </w:rPr>
              <w:t>Повышение уровня благоустройства дворовых территорий</w:t>
            </w:r>
          </w:p>
        </w:tc>
      </w:tr>
    </w:tbl>
    <w:p w:rsidR="00A947BF" w:rsidRDefault="00A947BF" w:rsidP="00253773">
      <w:pPr>
        <w:pStyle w:val="aa"/>
        <w:widowControl w:val="0"/>
        <w:autoSpaceDE w:val="0"/>
        <w:autoSpaceDN w:val="0"/>
        <w:adjustRightInd w:val="0"/>
        <w:spacing w:after="0" w:line="240" w:lineRule="auto"/>
        <w:ind w:left="0"/>
        <w:outlineLvl w:val="1"/>
        <w:rPr>
          <w:rFonts w:ascii="Times New Roman" w:eastAsia="Times New Roman" w:hAnsi="Times New Roman" w:cs="Times New Roman"/>
          <w:bCs/>
          <w:sz w:val="24"/>
          <w:szCs w:val="24"/>
          <w:lang w:eastAsia="ru-RU"/>
        </w:rPr>
      </w:pPr>
    </w:p>
    <w:p w:rsidR="00920B83" w:rsidRPr="00253773" w:rsidRDefault="00253773" w:rsidP="00253773">
      <w:pPr>
        <w:pStyle w:val="aa"/>
        <w:widowControl w:val="0"/>
        <w:autoSpaceDE w:val="0"/>
        <w:autoSpaceDN w:val="0"/>
        <w:adjustRightInd w:val="0"/>
        <w:spacing w:after="0" w:line="240" w:lineRule="auto"/>
        <w:ind w:left="0"/>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*Срок реализации и перечень мероприятий по</w:t>
      </w:r>
      <w:r>
        <w:rPr>
          <w:rFonts w:ascii="Times New Roman" w:eastAsia="Times New Roman" w:hAnsi="Times New Roman" w:cs="Times New Roman"/>
          <w:sz w:val="24"/>
          <w:szCs w:val="24"/>
          <w:lang w:eastAsia="ru-RU"/>
        </w:rPr>
        <w:t>длежат корректировке с учетом соглашений о предоставлении субсидий из федерального и республиканского бюджетов.</w:t>
      </w:r>
    </w:p>
    <w:p w:rsidR="00920B83" w:rsidRDefault="00920B83" w:rsidP="00920B83">
      <w:pPr>
        <w:widowControl w:val="0"/>
        <w:autoSpaceDE w:val="0"/>
        <w:autoSpaceDN w:val="0"/>
        <w:adjustRightInd w:val="0"/>
        <w:spacing w:after="0" w:line="240" w:lineRule="auto"/>
        <w:ind w:firstLine="851"/>
        <w:outlineLvl w:val="1"/>
        <w:rPr>
          <w:rFonts w:ascii="Times New Roman" w:eastAsia="Times New Roman" w:hAnsi="Times New Roman" w:cs="Times New Roman"/>
          <w:bCs/>
          <w:sz w:val="24"/>
          <w:szCs w:val="24"/>
          <w:lang w:eastAsia="ru-RU"/>
        </w:rPr>
      </w:pPr>
    </w:p>
    <w:p w:rsidR="00E16F69" w:rsidRDefault="00FA0AFD" w:rsidP="00E16F69">
      <w:pPr>
        <w:pStyle w:val="ConsPlusNormal"/>
        <w:jc w:val="center"/>
        <w:outlineLvl w:val="1"/>
        <w:rPr>
          <w:rFonts w:ascii="Times New Roman" w:hAnsi="Times New Roman"/>
          <w:b/>
          <w:sz w:val="24"/>
          <w:szCs w:val="24"/>
        </w:rPr>
      </w:pPr>
      <w:r>
        <w:rPr>
          <w:rFonts w:ascii="Times New Roman" w:hAnsi="Times New Roman"/>
          <w:b/>
          <w:sz w:val="24"/>
          <w:szCs w:val="24"/>
        </w:rPr>
        <w:t>8</w:t>
      </w:r>
      <w:r w:rsidR="00E16F69">
        <w:rPr>
          <w:rFonts w:ascii="Times New Roman" w:hAnsi="Times New Roman"/>
          <w:b/>
          <w:sz w:val="24"/>
          <w:szCs w:val="24"/>
        </w:rPr>
        <w:t>. Оценка эффективности Программы</w:t>
      </w:r>
    </w:p>
    <w:p w:rsidR="00E16F69" w:rsidRDefault="00E16F69" w:rsidP="00E16F69">
      <w:pPr>
        <w:pStyle w:val="ConsPlusNormal"/>
        <w:jc w:val="center"/>
        <w:outlineLvl w:val="1"/>
        <w:rPr>
          <w:rFonts w:ascii="Times New Roman" w:hAnsi="Times New Roman"/>
          <w:b/>
          <w:sz w:val="24"/>
          <w:szCs w:val="24"/>
        </w:rPr>
      </w:pPr>
    </w:p>
    <w:p w:rsidR="00E16F69" w:rsidRDefault="00E16F69" w:rsidP="00E16F6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Оценка эффективности реализации муниципальных программ осуществляется в целях контроля за ходом реализации и своевременного принятия мер по повышению эффективности и расходования средств на их реализацию.</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 xml:space="preserve">Оценка эффективности реализации муниципальной программы должна проводиться на основе анализа и сопоставления целевых индикаторов муниципальной программы, а также выполнения поставленных целей. </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по целям настоящей муниципальной программы определяется по формуле:</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Tfi</w:t>
      </w:r>
      <w:proofErr w:type="spellEnd"/>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Ei</w:t>
      </w:r>
      <w:proofErr w:type="spellEnd"/>
      <w:r>
        <w:rPr>
          <w:rFonts w:ascii="Times New Roman" w:hAnsi="Times New Roman"/>
          <w:sz w:val="24"/>
          <w:szCs w:val="24"/>
        </w:rPr>
        <w:t xml:space="preserve"> = --- x </w:t>
      </w:r>
      <w:proofErr w:type="gramStart"/>
      <w:r>
        <w:rPr>
          <w:rFonts w:ascii="Times New Roman" w:hAnsi="Times New Roman"/>
          <w:sz w:val="24"/>
          <w:szCs w:val="24"/>
        </w:rPr>
        <w:t>100,%</w:t>
      </w:r>
      <w:proofErr w:type="gramEnd"/>
      <w:r>
        <w:rPr>
          <w:rFonts w:ascii="Times New Roman" w:hAnsi="Times New Roman"/>
          <w:sz w:val="24"/>
          <w:szCs w:val="24"/>
        </w:rPr>
        <w:t>, где:</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TNi</w:t>
      </w:r>
      <w:proofErr w:type="spellEnd"/>
    </w:p>
    <w:p w:rsidR="00E16F69" w:rsidRDefault="00E16F69" w:rsidP="00E16F69">
      <w:pPr>
        <w:pStyle w:val="ConsPlusNormal"/>
        <w:jc w:val="both"/>
        <w:rPr>
          <w:rFonts w:ascii="Times New Roman" w:hAnsi="Times New Roman"/>
          <w:sz w:val="24"/>
          <w:szCs w:val="24"/>
        </w:rPr>
      </w:pPr>
      <w:proofErr w:type="spellStart"/>
      <w:r>
        <w:rPr>
          <w:rFonts w:ascii="Times New Roman" w:hAnsi="Times New Roman"/>
          <w:sz w:val="24"/>
          <w:szCs w:val="24"/>
        </w:rPr>
        <w:t>Ei</w:t>
      </w:r>
      <w:proofErr w:type="spellEnd"/>
      <w:r>
        <w:rPr>
          <w:rFonts w:ascii="Times New Roman" w:hAnsi="Times New Roman"/>
          <w:sz w:val="24"/>
          <w:szCs w:val="24"/>
        </w:rPr>
        <w:t xml:space="preserve"> - эффективность реализации i-</w:t>
      </w:r>
      <w:proofErr w:type="spellStart"/>
      <w:r>
        <w:rPr>
          <w:rFonts w:ascii="Times New Roman" w:hAnsi="Times New Roman"/>
          <w:sz w:val="24"/>
          <w:szCs w:val="24"/>
        </w:rPr>
        <w:t>го</w:t>
      </w:r>
      <w:proofErr w:type="spellEnd"/>
      <w:r>
        <w:rPr>
          <w:rFonts w:ascii="Times New Roman" w:hAnsi="Times New Roman"/>
          <w:sz w:val="24"/>
          <w:szCs w:val="24"/>
        </w:rPr>
        <w:t xml:space="preserve"> целевого индикатора (показателя результатов муниципальной программы (процентов);</w:t>
      </w:r>
    </w:p>
    <w:p w:rsidR="00E16F69" w:rsidRDefault="00E16F69" w:rsidP="00E16F69">
      <w:pPr>
        <w:pStyle w:val="ConsPlusNormal"/>
        <w:jc w:val="both"/>
        <w:rPr>
          <w:rFonts w:ascii="Times New Roman" w:hAnsi="Times New Roman"/>
          <w:sz w:val="24"/>
          <w:szCs w:val="24"/>
        </w:rPr>
      </w:pPr>
      <w:proofErr w:type="spellStart"/>
      <w:r>
        <w:rPr>
          <w:rFonts w:ascii="Times New Roman" w:hAnsi="Times New Roman"/>
          <w:sz w:val="24"/>
          <w:szCs w:val="24"/>
        </w:rPr>
        <w:t>Tfi</w:t>
      </w:r>
      <w:proofErr w:type="spellEnd"/>
      <w:r>
        <w:rPr>
          <w:rFonts w:ascii="Times New Roman" w:hAnsi="Times New Roman"/>
          <w:sz w:val="24"/>
          <w:szCs w:val="24"/>
        </w:rPr>
        <w:t xml:space="preserve"> - фактический показатель (индикатор), отражающий реализацию i-й цели муниципальной программы;</w:t>
      </w:r>
    </w:p>
    <w:p w:rsidR="00E16F69" w:rsidRDefault="00E16F69" w:rsidP="00E16F69">
      <w:pPr>
        <w:pStyle w:val="ConsPlusNormal"/>
        <w:jc w:val="both"/>
        <w:rPr>
          <w:rFonts w:ascii="Times New Roman" w:hAnsi="Times New Roman"/>
          <w:sz w:val="24"/>
          <w:szCs w:val="24"/>
        </w:rPr>
      </w:pPr>
      <w:proofErr w:type="spellStart"/>
      <w:r>
        <w:rPr>
          <w:rFonts w:ascii="Times New Roman" w:hAnsi="Times New Roman"/>
          <w:sz w:val="24"/>
          <w:szCs w:val="24"/>
        </w:rPr>
        <w:t>TNi</w:t>
      </w:r>
      <w:proofErr w:type="spellEnd"/>
      <w:r>
        <w:rPr>
          <w:rFonts w:ascii="Times New Roman" w:hAnsi="Times New Roman"/>
          <w:sz w:val="24"/>
          <w:szCs w:val="24"/>
        </w:rPr>
        <w:t xml:space="preserve"> - целевой показатель (индикатор), отражающий реализацию i-й цели, предусмотренный муниципальной программой.</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определяется по формуле:</w:t>
      </w:r>
    </w:p>
    <w:p w:rsidR="00E16F69" w:rsidRDefault="00E16F69" w:rsidP="00E16F69">
      <w:pPr>
        <w:pStyle w:val="ConsPlusNormal"/>
        <w:ind w:firstLine="540"/>
        <w:jc w:val="both"/>
        <w:rPr>
          <w:rFonts w:ascii="Times New Roman" w:hAnsi="Times New Roman"/>
          <w:sz w:val="24"/>
          <w:szCs w:val="24"/>
          <w:lang w:val="en-US"/>
        </w:rPr>
      </w:pPr>
      <w:r>
        <w:rPr>
          <w:rFonts w:ascii="Times New Roman" w:hAnsi="Times New Roman"/>
          <w:sz w:val="24"/>
          <w:szCs w:val="24"/>
        </w:rPr>
        <w:t xml:space="preserve">         </w:t>
      </w:r>
      <w:proofErr w:type="gramStart"/>
      <w:r>
        <w:rPr>
          <w:rFonts w:ascii="Times New Roman" w:hAnsi="Times New Roman"/>
          <w:sz w:val="24"/>
          <w:szCs w:val="24"/>
          <w:lang w:val="en-US"/>
        </w:rPr>
        <w:t>n</w:t>
      </w:r>
      <w:proofErr w:type="gramEnd"/>
    </w:p>
    <w:p w:rsidR="00E16F69" w:rsidRDefault="00E16F69" w:rsidP="00E16F69">
      <w:pPr>
        <w:pStyle w:val="ConsPlusNormal"/>
        <w:ind w:firstLine="540"/>
        <w:jc w:val="both"/>
        <w:rPr>
          <w:rFonts w:ascii="Times New Roman" w:hAnsi="Times New Roman"/>
          <w:sz w:val="24"/>
          <w:szCs w:val="24"/>
          <w:lang w:val="en-US"/>
        </w:rPr>
      </w:pPr>
      <w:r>
        <w:rPr>
          <w:rFonts w:ascii="Times New Roman" w:hAnsi="Times New Roman"/>
          <w:sz w:val="24"/>
          <w:szCs w:val="24"/>
          <w:lang w:val="en-US"/>
        </w:rPr>
        <w:t xml:space="preserve">        SUM </w:t>
      </w:r>
      <w:proofErr w:type="spellStart"/>
      <w:r>
        <w:rPr>
          <w:rFonts w:ascii="Times New Roman" w:hAnsi="Times New Roman"/>
          <w:sz w:val="24"/>
          <w:szCs w:val="24"/>
          <w:lang w:val="en-US"/>
        </w:rPr>
        <w:t>Ei</w:t>
      </w:r>
      <w:proofErr w:type="spellEnd"/>
    </w:p>
    <w:p w:rsidR="00E16F69" w:rsidRDefault="00E16F69" w:rsidP="00E16F69">
      <w:pPr>
        <w:pStyle w:val="ConsPlusNormal"/>
        <w:ind w:firstLine="540"/>
        <w:jc w:val="both"/>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i</w:t>
      </w:r>
      <w:proofErr w:type="spellEnd"/>
      <w:r>
        <w:rPr>
          <w:rFonts w:ascii="Times New Roman" w:hAnsi="Times New Roman"/>
          <w:sz w:val="24"/>
          <w:szCs w:val="24"/>
          <w:lang w:val="en-US"/>
        </w:rPr>
        <w:t>=1</w:t>
      </w:r>
    </w:p>
    <w:p w:rsidR="00E16F69" w:rsidRDefault="00E16F69" w:rsidP="00E16F69">
      <w:pPr>
        <w:pStyle w:val="ConsPlusNormal"/>
        <w:ind w:firstLine="540"/>
        <w:jc w:val="both"/>
        <w:rPr>
          <w:rFonts w:ascii="Times New Roman" w:hAnsi="Times New Roman"/>
          <w:sz w:val="24"/>
          <w:szCs w:val="24"/>
          <w:lang w:val="en-US"/>
        </w:rPr>
      </w:pPr>
      <w:r>
        <w:rPr>
          <w:rFonts w:ascii="Times New Roman" w:hAnsi="Times New Roman"/>
          <w:sz w:val="24"/>
          <w:szCs w:val="24"/>
          <w:lang w:val="en-US"/>
        </w:rPr>
        <w:t xml:space="preserve">    E = ------: 100, </w:t>
      </w:r>
      <w:r>
        <w:rPr>
          <w:rFonts w:ascii="Times New Roman" w:hAnsi="Times New Roman"/>
          <w:sz w:val="24"/>
          <w:szCs w:val="24"/>
        </w:rPr>
        <w:t>где</w:t>
      </w:r>
      <w:r>
        <w:rPr>
          <w:rFonts w:ascii="Times New Roman" w:hAnsi="Times New Roman"/>
          <w:sz w:val="24"/>
          <w:szCs w:val="24"/>
          <w:lang w:val="en-US"/>
        </w:rPr>
        <w:t>:</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n</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E - эффективность реализации муниципальной программы (коэффициентов);</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n - количество показателей (индикаторов) муниципальной программы.</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 xml:space="preserve">     При достижении значения </w:t>
      </w:r>
      <w:proofErr w:type="spellStart"/>
      <w:r>
        <w:rPr>
          <w:rFonts w:ascii="Times New Roman" w:hAnsi="Times New Roman"/>
          <w:sz w:val="24"/>
          <w:szCs w:val="24"/>
          <w:lang w:val="en-US"/>
        </w:rPr>
        <w:t>i</w:t>
      </w:r>
      <w:proofErr w:type="spellEnd"/>
      <w:r>
        <w:rPr>
          <w:rFonts w:ascii="Times New Roman" w:hAnsi="Times New Roman"/>
          <w:sz w:val="24"/>
          <w:szCs w:val="24"/>
        </w:rPr>
        <w:t>-го целевого индикатора ниже 100%, имеющего положительную качественную характеристику выполнения индикатора, коэффициент   эффективности реализации муниципальной программы (Е</w:t>
      </w:r>
      <w:proofErr w:type="spellStart"/>
      <w:r>
        <w:rPr>
          <w:rFonts w:ascii="Times New Roman" w:hAnsi="Times New Roman"/>
          <w:sz w:val="24"/>
          <w:szCs w:val="24"/>
          <w:lang w:val="en-US"/>
        </w:rPr>
        <w:t>i</w:t>
      </w:r>
      <w:proofErr w:type="spellEnd"/>
      <w:r>
        <w:rPr>
          <w:rFonts w:ascii="Times New Roman" w:hAnsi="Times New Roman"/>
          <w:sz w:val="24"/>
          <w:szCs w:val="24"/>
        </w:rPr>
        <w:t>) рассчитывается, как разница между базовым процентом (100) и полученным значением, увеличенным на стопроцентное исполнение(100).</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 xml:space="preserve">     При достижении значения </w:t>
      </w:r>
      <w:proofErr w:type="spellStart"/>
      <w:r>
        <w:rPr>
          <w:rFonts w:ascii="Times New Roman" w:hAnsi="Times New Roman"/>
          <w:sz w:val="24"/>
          <w:szCs w:val="24"/>
          <w:lang w:val="en-US"/>
        </w:rPr>
        <w:t>i</w:t>
      </w:r>
      <w:proofErr w:type="spellEnd"/>
      <w:r>
        <w:rPr>
          <w:rFonts w:ascii="Times New Roman" w:hAnsi="Times New Roman"/>
          <w:sz w:val="24"/>
          <w:szCs w:val="24"/>
        </w:rPr>
        <w:t>-го целевого индикатора выше 100%, имеющего отрицательную качественную характеристику выполнения индикатора, коэффициент   эффективности реализации муниципальной программы (Е</w:t>
      </w:r>
      <w:proofErr w:type="spellStart"/>
      <w:r>
        <w:rPr>
          <w:rFonts w:ascii="Times New Roman" w:hAnsi="Times New Roman"/>
          <w:sz w:val="24"/>
          <w:szCs w:val="24"/>
          <w:lang w:val="en-US"/>
        </w:rPr>
        <w:t>i</w:t>
      </w:r>
      <w:proofErr w:type="spellEnd"/>
      <w:r>
        <w:rPr>
          <w:rFonts w:ascii="Times New Roman" w:hAnsi="Times New Roman"/>
          <w:sz w:val="24"/>
          <w:szCs w:val="24"/>
        </w:rPr>
        <w:t>) рассчитывается, как разница между базовым процентом (100) и полученным   приростом базового значения.</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lastRenderedPageBreak/>
        <w:t xml:space="preserve">     По итогам </w:t>
      </w:r>
      <w:proofErr w:type="gramStart"/>
      <w:r>
        <w:rPr>
          <w:rFonts w:ascii="Times New Roman" w:hAnsi="Times New Roman"/>
          <w:sz w:val="24"/>
          <w:szCs w:val="24"/>
        </w:rPr>
        <w:t>проведения  оценки</w:t>
      </w:r>
      <w:proofErr w:type="gramEnd"/>
      <w:r>
        <w:rPr>
          <w:rFonts w:ascii="Times New Roman" w:hAnsi="Times New Roman"/>
          <w:sz w:val="24"/>
          <w:szCs w:val="24"/>
        </w:rPr>
        <w:t xml:space="preserve">  эффективности реализации муниципальной программы дается качественная оценка эффективности реализации муниципальной программы:</w:t>
      </w:r>
    </w:p>
    <w:p w:rsidR="00E16F69" w:rsidRDefault="00E16F69" w:rsidP="00E16F69">
      <w:pPr>
        <w:pStyle w:val="ConsPlusNormal"/>
        <w:jc w:val="both"/>
        <w:rPr>
          <w:rFonts w:ascii="Times New Roman" w:hAnsi="Times New Roman"/>
          <w:sz w:val="24"/>
          <w:szCs w:val="24"/>
        </w:rPr>
      </w:pPr>
    </w:p>
    <w:p w:rsidR="00E16F69" w:rsidRDefault="00E16F69" w:rsidP="00E16F69">
      <w:pPr>
        <w:pStyle w:val="ConsPlusNormal"/>
        <w:ind w:firstLine="540"/>
        <w:jc w:val="center"/>
        <w:rPr>
          <w:rFonts w:ascii="Times New Roman" w:hAnsi="Times New Roman"/>
          <w:sz w:val="24"/>
          <w:szCs w:val="24"/>
        </w:rPr>
      </w:pPr>
      <w:r>
        <w:rPr>
          <w:rFonts w:ascii="Times New Roman" w:hAnsi="Times New Roman"/>
          <w:sz w:val="24"/>
          <w:szCs w:val="24"/>
        </w:rPr>
        <w:t>Качественная оценка эффективности реализации муниципальной программы</w:t>
      </w:r>
    </w:p>
    <w:tbl>
      <w:tblPr>
        <w:tblW w:w="14049" w:type="dxa"/>
        <w:tblInd w:w="14" w:type="dxa"/>
        <w:tblLayout w:type="fixed"/>
        <w:tblCellMar>
          <w:left w:w="75" w:type="dxa"/>
          <w:right w:w="75" w:type="dxa"/>
        </w:tblCellMar>
        <w:tblLook w:val="04A0" w:firstRow="1" w:lastRow="0" w:firstColumn="1" w:lastColumn="0" w:noHBand="0" w:noVBand="1"/>
      </w:tblPr>
      <w:tblGrid>
        <w:gridCol w:w="61"/>
        <w:gridCol w:w="2751"/>
        <w:gridCol w:w="1060"/>
        <w:gridCol w:w="1844"/>
        <w:gridCol w:w="3701"/>
        <w:gridCol w:w="4632"/>
      </w:tblGrid>
      <w:tr w:rsidR="00656C3D" w:rsidTr="0020491B">
        <w:trPr>
          <w:gridBefore w:val="1"/>
          <w:gridAfter w:val="1"/>
          <w:wBefore w:w="61" w:type="dxa"/>
          <w:wAfter w:w="4632" w:type="dxa"/>
          <w:trHeight w:val="400"/>
        </w:trPr>
        <w:tc>
          <w:tcPr>
            <w:tcW w:w="3811" w:type="dxa"/>
            <w:gridSpan w:val="2"/>
            <w:tcBorders>
              <w:top w:val="single" w:sz="8" w:space="0" w:color="auto"/>
              <w:left w:val="single" w:sz="8" w:space="0" w:color="auto"/>
              <w:bottom w:val="single" w:sz="8" w:space="0" w:color="auto"/>
              <w:right w:val="single" w:sz="8" w:space="0" w:color="auto"/>
            </w:tcBorders>
            <w:hideMark/>
          </w:tcPr>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   Наименование показателя   </w:t>
            </w:r>
          </w:p>
        </w:tc>
        <w:tc>
          <w:tcPr>
            <w:tcW w:w="1844" w:type="dxa"/>
            <w:tcBorders>
              <w:top w:val="single" w:sz="8" w:space="0" w:color="auto"/>
              <w:left w:val="single" w:sz="8" w:space="0" w:color="auto"/>
              <w:bottom w:val="single" w:sz="8" w:space="0" w:color="auto"/>
              <w:right w:val="single" w:sz="8" w:space="0" w:color="auto"/>
            </w:tcBorders>
            <w:hideMark/>
          </w:tcPr>
          <w:p w:rsidR="00656C3D" w:rsidRPr="00AF0406" w:rsidRDefault="00656C3D" w:rsidP="00E02C8D">
            <w:pPr>
              <w:pStyle w:val="ConsPlusNormal"/>
              <w:spacing w:line="276" w:lineRule="auto"/>
              <w:jc w:val="center"/>
              <w:rPr>
                <w:rFonts w:ascii="Times New Roman" w:hAnsi="Times New Roman"/>
                <w:sz w:val="24"/>
                <w:szCs w:val="24"/>
              </w:rPr>
            </w:pPr>
            <w:r w:rsidRPr="00AF0406">
              <w:rPr>
                <w:rFonts w:ascii="Times New Roman" w:hAnsi="Times New Roman"/>
                <w:sz w:val="24"/>
                <w:szCs w:val="24"/>
              </w:rPr>
              <w:t>Значение</w:t>
            </w:r>
          </w:p>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 показателя  </w:t>
            </w:r>
          </w:p>
        </w:tc>
        <w:tc>
          <w:tcPr>
            <w:tcW w:w="3701" w:type="dxa"/>
            <w:tcBorders>
              <w:top w:val="single" w:sz="8" w:space="0" w:color="auto"/>
              <w:left w:val="single" w:sz="8" w:space="0" w:color="auto"/>
              <w:bottom w:val="single" w:sz="8" w:space="0" w:color="auto"/>
              <w:right w:val="single" w:sz="8" w:space="0" w:color="auto"/>
            </w:tcBorders>
            <w:hideMark/>
          </w:tcPr>
          <w:p w:rsidR="00656C3D" w:rsidRPr="00AF0406" w:rsidRDefault="00656C3D" w:rsidP="00E02C8D">
            <w:pPr>
              <w:pStyle w:val="ConsPlusNormal"/>
              <w:spacing w:line="276" w:lineRule="auto"/>
              <w:jc w:val="center"/>
              <w:rPr>
                <w:rFonts w:ascii="Times New Roman" w:hAnsi="Times New Roman"/>
                <w:sz w:val="24"/>
                <w:szCs w:val="24"/>
              </w:rPr>
            </w:pPr>
            <w:r w:rsidRPr="00AF0406">
              <w:rPr>
                <w:rFonts w:ascii="Times New Roman" w:hAnsi="Times New Roman"/>
                <w:sz w:val="24"/>
                <w:szCs w:val="24"/>
              </w:rPr>
              <w:t>Качественная оценка</w:t>
            </w:r>
          </w:p>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  муниципальной программы  </w:t>
            </w:r>
          </w:p>
        </w:tc>
      </w:tr>
      <w:tr w:rsidR="00656C3D" w:rsidTr="0020491B">
        <w:trPr>
          <w:gridBefore w:val="1"/>
          <w:gridAfter w:val="1"/>
          <w:wBefore w:w="61" w:type="dxa"/>
          <w:wAfter w:w="4632" w:type="dxa"/>
          <w:trHeight w:val="400"/>
        </w:trPr>
        <w:tc>
          <w:tcPr>
            <w:tcW w:w="3811" w:type="dxa"/>
            <w:gridSpan w:val="2"/>
            <w:vMerge w:val="restart"/>
            <w:tcBorders>
              <w:top w:val="nil"/>
              <w:left w:val="single" w:sz="8" w:space="0" w:color="auto"/>
              <w:bottom w:val="single" w:sz="8" w:space="0" w:color="auto"/>
              <w:right w:val="single" w:sz="8" w:space="0" w:color="auto"/>
            </w:tcBorders>
            <w:hideMark/>
          </w:tcPr>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Эффективность реализации     </w:t>
            </w:r>
          </w:p>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муниципальной программы (Е)</w:t>
            </w:r>
          </w:p>
        </w:tc>
        <w:tc>
          <w:tcPr>
            <w:tcW w:w="1844" w:type="dxa"/>
            <w:tcBorders>
              <w:top w:val="nil"/>
              <w:left w:val="single" w:sz="8" w:space="0" w:color="auto"/>
              <w:bottom w:val="single" w:sz="8" w:space="0" w:color="auto"/>
              <w:right w:val="single" w:sz="8" w:space="0" w:color="auto"/>
            </w:tcBorders>
            <w:hideMark/>
          </w:tcPr>
          <w:p w:rsidR="00656C3D" w:rsidRPr="00AF0406" w:rsidRDefault="00656C3D" w:rsidP="00E02C8D">
            <w:pPr>
              <w:pStyle w:val="ConsPlusNormal"/>
              <w:spacing w:line="276" w:lineRule="auto"/>
              <w:jc w:val="both"/>
              <w:rPr>
                <w:rFonts w:ascii="Times New Roman" w:hAnsi="Times New Roman"/>
                <w:sz w:val="24"/>
                <w:szCs w:val="24"/>
              </w:rPr>
            </w:pPr>
            <w:proofErr w:type="gramStart"/>
            <w:r w:rsidRPr="00AF0406">
              <w:rPr>
                <w:rFonts w:ascii="Times New Roman" w:hAnsi="Times New Roman"/>
                <w:sz w:val="24"/>
                <w:szCs w:val="24"/>
              </w:rPr>
              <w:t xml:space="preserve">Е </w:t>
            </w:r>
            <w:r w:rsidRPr="00123683">
              <w:rPr>
                <w:rFonts w:ascii="Times New Roman" w:hAnsi="Times New Roman"/>
                <w:sz w:val="24"/>
                <w:szCs w:val="24"/>
                <w:u w:val="single"/>
              </w:rPr>
              <w:t>&gt;</w:t>
            </w:r>
            <w:proofErr w:type="gramEnd"/>
            <w:r w:rsidRPr="00AF0406">
              <w:rPr>
                <w:rFonts w:ascii="Times New Roman" w:hAnsi="Times New Roman"/>
                <w:sz w:val="24"/>
                <w:szCs w:val="24"/>
              </w:rPr>
              <w:t xml:space="preserve"> 1,0      </w:t>
            </w:r>
          </w:p>
        </w:tc>
        <w:tc>
          <w:tcPr>
            <w:tcW w:w="3701" w:type="dxa"/>
            <w:tcBorders>
              <w:top w:val="nil"/>
              <w:left w:val="single" w:sz="8" w:space="0" w:color="auto"/>
              <w:bottom w:val="single" w:sz="8" w:space="0" w:color="auto"/>
              <w:right w:val="single" w:sz="8" w:space="0" w:color="auto"/>
            </w:tcBorders>
            <w:hideMark/>
          </w:tcPr>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Высокоэффективный            </w:t>
            </w:r>
          </w:p>
        </w:tc>
      </w:tr>
      <w:tr w:rsidR="00656C3D" w:rsidTr="0020491B">
        <w:trPr>
          <w:gridBefore w:val="1"/>
          <w:gridAfter w:val="1"/>
          <w:wBefore w:w="61" w:type="dxa"/>
          <w:wAfter w:w="4632" w:type="dxa"/>
          <w:trHeight w:val="400"/>
        </w:trPr>
        <w:tc>
          <w:tcPr>
            <w:tcW w:w="3811" w:type="dxa"/>
            <w:gridSpan w:val="2"/>
            <w:vMerge/>
            <w:tcBorders>
              <w:top w:val="nil"/>
              <w:left w:val="single" w:sz="8" w:space="0" w:color="auto"/>
              <w:bottom w:val="single" w:sz="8" w:space="0" w:color="auto"/>
              <w:right w:val="single" w:sz="8" w:space="0" w:color="auto"/>
            </w:tcBorders>
            <w:vAlign w:val="center"/>
            <w:hideMark/>
          </w:tcPr>
          <w:p w:rsidR="00656C3D" w:rsidRDefault="00656C3D" w:rsidP="00DC7259">
            <w:pPr>
              <w:rPr>
                <w:rFonts w:cs="Arial"/>
              </w:rPr>
            </w:pPr>
          </w:p>
        </w:tc>
        <w:tc>
          <w:tcPr>
            <w:tcW w:w="1844" w:type="dxa"/>
            <w:tcBorders>
              <w:top w:val="nil"/>
              <w:left w:val="single" w:sz="8" w:space="0" w:color="auto"/>
              <w:bottom w:val="single" w:sz="8" w:space="0" w:color="auto"/>
              <w:right w:val="single" w:sz="8" w:space="0" w:color="auto"/>
            </w:tcBorders>
            <w:hideMark/>
          </w:tcPr>
          <w:p w:rsidR="00656C3D" w:rsidRDefault="00656C3D" w:rsidP="00DC7259">
            <w:pPr>
              <w:pStyle w:val="ConsPlusNormal"/>
              <w:spacing w:line="276" w:lineRule="auto"/>
              <w:jc w:val="both"/>
              <w:rPr>
                <w:rFonts w:ascii="Times New Roman" w:eastAsiaTheme="minorHAnsi" w:hAnsi="Times New Roman"/>
                <w:sz w:val="24"/>
                <w:szCs w:val="24"/>
              </w:rPr>
            </w:pPr>
            <w:r w:rsidRPr="00AF0406">
              <w:rPr>
                <w:rFonts w:ascii="Times New Roman" w:hAnsi="Times New Roman"/>
                <w:sz w:val="24"/>
                <w:szCs w:val="24"/>
              </w:rPr>
              <w:t>0,</w:t>
            </w:r>
            <w:proofErr w:type="gramStart"/>
            <w:r w:rsidRPr="00AF0406">
              <w:rPr>
                <w:rFonts w:ascii="Times New Roman" w:hAnsi="Times New Roman"/>
                <w:sz w:val="24"/>
                <w:szCs w:val="24"/>
              </w:rPr>
              <w:t>7</w:t>
            </w:r>
            <w:r w:rsidRPr="00123683">
              <w:rPr>
                <w:rFonts w:ascii="Times New Roman" w:hAnsi="Times New Roman"/>
                <w:sz w:val="24"/>
                <w:szCs w:val="24"/>
                <w:u w:val="single"/>
              </w:rPr>
              <w:t>&lt;</w:t>
            </w:r>
            <w:r w:rsidRPr="00AF0406">
              <w:rPr>
                <w:rFonts w:ascii="Times New Roman" w:hAnsi="Times New Roman"/>
                <w:sz w:val="24"/>
                <w:szCs w:val="24"/>
              </w:rPr>
              <w:t xml:space="preserve"> Е</w:t>
            </w:r>
            <w:proofErr w:type="gramEnd"/>
            <w:r w:rsidRPr="00123683">
              <w:rPr>
                <w:rFonts w:ascii="Times New Roman" w:hAnsi="Times New Roman"/>
                <w:sz w:val="24"/>
                <w:szCs w:val="24"/>
                <w:u w:val="single"/>
              </w:rPr>
              <w:t xml:space="preserve">&lt; </w:t>
            </w:r>
            <w:r w:rsidRPr="00AF0406">
              <w:rPr>
                <w:rFonts w:ascii="Times New Roman" w:hAnsi="Times New Roman"/>
                <w:sz w:val="24"/>
                <w:szCs w:val="24"/>
              </w:rPr>
              <w:t>1,0</w:t>
            </w:r>
          </w:p>
        </w:tc>
        <w:tc>
          <w:tcPr>
            <w:tcW w:w="3701" w:type="dxa"/>
            <w:tcBorders>
              <w:top w:val="nil"/>
              <w:left w:val="single" w:sz="8" w:space="0" w:color="auto"/>
              <w:bottom w:val="single" w:sz="8" w:space="0" w:color="auto"/>
              <w:right w:val="single" w:sz="8" w:space="0" w:color="auto"/>
            </w:tcBorders>
            <w:hideMark/>
          </w:tcPr>
          <w:p w:rsidR="00656C3D" w:rsidRDefault="00656C3D" w:rsidP="00DC7259">
            <w:pPr>
              <w:pStyle w:val="ConsPlusNormal"/>
              <w:spacing w:line="276" w:lineRule="auto"/>
              <w:jc w:val="both"/>
              <w:rPr>
                <w:rFonts w:ascii="Times New Roman" w:eastAsiaTheme="minorHAnsi" w:hAnsi="Times New Roman"/>
                <w:sz w:val="24"/>
                <w:szCs w:val="24"/>
              </w:rPr>
            </w:pPr>
            <w:r w:rsidRPr="00AF0406">
              <w:rPr>
                <w:rFonts w:ascii="Times New Roman" w:hAnsi="Times New Roman"/>
                <w:sz w:val="24"/>
                <w:szCs w:val="24"/>
              </w:rPr>
              <w:t>Уровень эффективности средний</w:t>
            </w:r>
          </w:p>
        </w:tc>
      </w:tr>
      <w:tr w:rsidR="00656C3D" w:rsidTr="0020491B">
        <w:trPr>
          <w:gridBefore w:val="1"/>
          <w:gridAfter w:val="1"/>
          <w:wBefore w:w="61" w:type="dxa"/>
          <w:wAfter w:w="4632" w:type="dxa"/>
          <w:trHeight w:val="400"/>
        </w:trPr>
        <w:tc>
          <w:tcPr>
            <w:tcW w:w="3811" w:type="dxa"/>
            <w:gridSpan w:val="2"/>
            <w:vMerge/>
            <w:tcBorders>
              <w:top w:val="nil"/>
              <w:left w:val="single" w:sz="8" w:space="0" w:color="auto"/>
              <w:bottom w:val="single" w:sz="8" w:space="0" w:color="auto"/>
              <w:right w:val="single" w:sz="8" w:space="0" w:color="auto"/>
            </w:tcBorders>
            <w:vAlign w:val="center"/>
            <w:hideMark/>
          </w:tcPr>
          <w:p w:rsidR="00656C3D" w:rsidRDefault="00656C3D" w:rsidP="00DC7259">
            <w:pPr>
              <w:rPr>
                <w:rFonts w:cs="Arial"/>
              </w:rPr>
            </w:pPr>
          </w:p>
        </w:tc>
        <w:tc>
          <w:tcPr>
            <w:tcW w:w="1844" w:type="dxa"/>
            <w:tcBorders>
              <w:top w:val="nil"/>
              <w:left w:val="single" w:sz="8" w:space="0" w:color="auto"/>
              <w:bottom w:val="single" w:sz="8" w:space="0" w:color="auto"/>
              <w:right w:val="single" w:sz="8" w:space="0" w:color="auto"/>
            </w:tcBorders>
            <w:hideMark/>
          </w:tcPr>
          <w:p w:rsidR="00656C3D" w:rsidRDefault="00656C3D" w:rsidP="00DC7259">
            <w:pPr>
              <w:pStyle w:val="ConsPlusNormal"/>
              <w:spacing w:line="276" w:lineRule="auto"/>
              <w:jc w:val="both"/>
              <w:rPr>
                <w:rFonts w:ascii="Times New Roman" w:eastAsiaTheme="minorHAnsi" w:hAnsi="Times New Roman"/>
                <w:sz w:val="24"/>
                <w:szCs w:val="24"/>
              </w:rPr>
            </w:pPr>
            <w:r w:rsidRPr="00AF0406">
              <w:rPr>
                <w:rFonts w:ascii="Times New Roman" w:hAnsi="Times New Roman"/>
                <w:sz w:val="24"/>
                <w:szCs w:val="24"/>
              </w:rPr>
              <w:t>0,</w:t>
            </w:r>
            <w:proofErr w:type="gramStart"/>
            <w:r w:rsidRPr="00AF0406">
              <w:rPr>
                <w:rFonts w:ascii="Times New Roman" w:hAnsi="Times New Roman"/>
                <w:sz w:val="24"/>
                <w:szCs w:val="24"/>
              </w:rPr>
              <w:t>5</w:t>
            </w:r>
            <w:r w:rsidRPr="00123683">
              <w:rPr>
                <w:rFonts w:ascii="Times New Roman" w:hAnsi="Times New Roman"/>
                <w:sz w:val="24"/>
                <w:szCs w:val="24"/>
                <w:u w:val="single"/>
              </w:rPr>
              <w:t>&lt;</w:t>
            </w:r>
            <w:r w:rsidRPr="00AF0406">
              <w:rPr>
                <w:rFonts w:ascii="Times New Roman" w:hAnsi="Times New Roman"/>
                <w:sz w:val="24"/>
                <w:szCs w:val="24"/>
              </w:rPr>
              <w:t xml:space="preserve"> Е</w:t>
            </w:r>
            <w:proofErr w:type="gramEnd"/>
            <w:r w:rsidRPr="00123683">
              <w:rPr>
                <w:rFonts w:ascii="Times New Roman" w:hAnsi="Times New Roman"/>
                <w:sz w:val="24"/>
                <w:szCs w:val="24"/>
                <w:u w:val="single"/>
              </w:rPr>
              <w:t>&lt;</w:t>
            </w:r>
            <w:r w:rsidRPr="00AF0406">
              <w:rPr>
                <w:rFonts w:ascii="Times New Roman" w:hAnsi="Times New Roman"/>
                <w:sz w:val="24"/>
                <w:szCs w:val="24"/>
              </w:rPr>
              <w:t xml:space="preserve"> 0,7</w:t>
            </w:r>
          </w:p>
        </w:tc>
        <w:tc>
          <w:tcPr>
            <w:tcW w:w="3701" w:type="dxa"/>
            <w:tcBorders>
              <w:top w:val="nil"/>
              <w:left w:val="single" w:sz="8" w:space="0" w:color="auto"/>
              <w:bottom w:val="single" w:sz="8" w:space="0" w:color="auto"/>
              <w:right w:val="single" w:sz="8" w:space="0" w:color="auto"/>
            </w:tcBorders>
            <w:hideMark/>
          </w:tcPr>
          <w:p w:rsidR="00656C3D" w:rsidRDefault="00656C3D" w:rsidP="00DC7259">
            <w:pPr>
              <w:pStyle w:val="ConsPlusNormal"/>
              <w:spacing w:line="276" w:lineRule="auto"/>
              <w:jc w:val="both"/>
              <w:rPr>
                <w:rFonts w:ascii="Times New Roman" w:eastAsiaTheme="minorHAnsi" w:hAnsi="Times New Roman"/>
                <w:sz w:val="24"/>
                <w:szCs w:val="24"/>
              </w:rPr>
            </w:pPr>
            <w:r w:rsidRPr="00AF0406">
              <w:rPr>
                <w:rFonts w:ascii="Times New Roman" w:hAnsi="Times New Roman"/>
                <w:sz w:val="24"/>
                <w:szCs w:val="24"/>
              </w:rPr>
              <w:t xml:space="preserve">Уровень эффективности низкий </w:t>
            </w:r>
          </w:p>
        </w:tc>
      </w:tr>
      <w:tr w:rsidR="00656C3D" w:rsidTr="0020491B">
        <w:trPr>
          <w:gridBefore w:val="1"/>
          <w:gridAfter w:val="1"/>
          <w:wBefore w:w="61" w:type="dxa"/>
          <w:wAfter w:w="4632" w:type="dxa"/>
        </w:trPr>
        <w:tc>
          <w:tcPr>
            <w:tcW w:w="3811" w:type="dxa"/>
            <w:gridSpan w:val="2"/>
            <w:vMerge/>
            <w:tcBorders>
              <w:top w:val="nil"/>
              <w:left w:val="single" w:sz="8" w:space="0" w:color="auto"/>
              <w:bottom w:val="single" w:sz="8" w:space="0" w:color="auto"/>
              <w:right w:val="single" w:sz="8" w:space="0" w:color="auto"/>
            </w:tcBorders>
            <w:vAlign w:val="center"/>
            <w:hideMark/>
          </w:tcPr>
          <w:p w:rsidR="00656C3D" w:rsidRDefault="00656C3D" w:rsidP="00DC7259">
            <w:pPr>
              <w:rPr>
                <w:rFonts w:cs="Arial"/>
              </w:rPr>
            </w:pPr>
          </w:p>
        </w:tc>
        <w:tc>
          <w:tcPr>
            <w:tcW w:w="1844" w:type="dxa"/>
            <w:tcBorders>
              <w:top w:val="nil"/>
              <w:left w:val="single" w:sz="8" w:space="0" w:color="auto"/>
              <w:bottom w:val="single" w:sz="8" w:space="0" w:color="auto"/>
              <w:right w:val="single" w:sz="8" w:space="0" w:color="auto"/>
            </w:tcBorders>
            <w:hideMark/>
          </w:tcPr>
          <w:p w:rsidR="00656C3D" w:rsidRDefault="00656C3D" w:rsidP="00DC7259">
            <w:pPr>
              <w:pStyle w:val="ConsPlusNormal"/>
              <w:spacing w:line="276" w:lineRule="auto"/>
              <w:ind w:firstLine="540"/>
              <w:jc w:val="both"/>
              <w:rPr>
                <w:rFonts w:ascii="Times New Roman" w:eastAsiaTheme="minorHAnsi" w:hAnsi="Times New Roman"/>
                <w:sz w:val="24"/>
                <w:szCs w:val="24"/>
              </w:rPr>
            </w:pPr>
            <w:r w:rsidRPr="00AF0406">
              <w:rPr>
                <w:rFonts w:ascii="Times New Roman" w:hAnsi="Times New Roman"/>
                <w:sz w:val="24"/>
                <w:szCs w:val="24"/>
              </w:rPr>
              <w:t xml:space="preserve">Е </w:t>
            </w:r>
            <w:proofErr w:type="gramStart"/>
            <w:r w:rsidRPr="00123683">
              <w:rPr>
                <w:rFonts w:ascii="Times New Roman" w:hAnsi="Times New Roman"/>
                <w:sz w:val="24"/>
                <w:szCs w:val="24"/>
                <w:u w:val="single"/>
              </w:rPr>
              <w:t>&lt;</w:t>
            </w:r>
            <w:r w:rsidRPr="00AF0406">
              <w:rPr>
                <w:rFonts w:ascii="Times New Roman" w:hAnsi="Times New Roman"/>
                <w:sz w:val="24"/>
                <w:szCs w:val="24"/>
              </w:rPr>
              <w:t xml:space="preserve"> 0</w:t>
            </w:r>
            <w:proofErr w:type="gramEnd"/>
            <w:r w:rsidRPr="00AF0406">
              <w:rPr>
                <w:rFonts w:ascii="Times New Roman" w:hAnsi="Times New Roman"/>
                <w:sz w:val="24"/>
                <w:szCs w:val="24"/>
              </w:rPr>
              <w:t xml:space="preserve">,5      </w:t>
            </w:r>
          </w:p>
        </w:tc>
        <w:tc>
          <w:tcPr>
            <w:tcW w:w="3701" w:type="dxa"/>
            <w:tcBorders>
              <w:top w:val="nil"/>
              <w:left w:val="single" w:sz="8" w:space="0" w:color="auto"/>
              <w:bottom w:val="single" w:sz="8" w:space="0" w:color="auto"/>
              <w:right w:val="single" w:sz="8" w:space="0" w:color="auto"/>
            </w:tcBorders>
            <w:hideMark/>
          </w:tcPr>
          <w:p w:rsidR="00656C3D" w:rsidRDefault="00656C3D" w:rsidP="002D4E7D">
            <w:pPr>
              <w:pStyle w:val="ConsPlusNormal"/>
              <w:spacing w:line="276" w:lineRule="auto"/>
              <w:ind w:hanging="60"/>
              <w:jc w:val="both"/>
              <w:rPr>
                <w:rFonts w:ascii="Times New Roman" w:eastAsiaTheme="minorHAnsi" w:hAnsi="Times New Roman"/>
                <w:sz w:val="24"/>
                <w:szCs w:val="24"/>
              </w:rPr>
            </w:pPr>
            <w:r w:rsidRPr="00AF0406">
              <w:rPr>
                <w:rFonts w:ascii="Times New Roman" w:hAnsi="Times New Roman"/>
                <w:sz w:val="24"/>
                <w:szCs w:val="24"/>
              </w:rPr>
              <w:t xml:space="preserve">Неэффективные                </w:t>
            </w:r>
          </w:p>
        </w:tc>
      </w:tr>
      <w:tr w:rsidR="00B409DB" w:rsidRPr="00987A51" w:rsidTr="00A35223">
        <w:tblPrEx>
          <w:tblCellMar>
            <w:left w:w="108" w:type="dxa"/>
            <w:right w:w="108" w:type="dxa"/>
          </w:tblCellMar>
        </w:tblPrEx>
        <w:trPr>
          <w:trHeight w:val="375"/>
        </w:trPr>
        <w:tc>
          <w:tcPr>
            <w:tcW w:w="2812" w:type="dxa"/>
            <w:gridSpan w:val="2"/>
            <w:tcBorders>
              <w:top w:val="nil"/>
              <w:left w:val="nil"/>
              <w:bottom w:val="nil"/>
              <w:right w:val="nil"/>
            </w:tcBorders>
            <w:shd w:val="clear" w:color="auto" w:fill="auto"/>
            <w:noWrap/>
            <w:vAlign w:val="bottom"/>
          </w:tcPr>
          <w:p w:rsidR="00B409DB" w:rsidRPr="000804CD" w:rsidRDefault="00B409DB" w:rsidP="00755B01">
            <w:pPr>
              <w:spacing w:after="0" w:line="240" w:lineRule="auto"/>
              <w:ind w:right="4524"/>
              <w:jc w:val="right"/>
              <w:rPr>
                <w:rFonts w:ascii="Calibri" w:eastAsia="Times New Roman" w:hAnsi="Calibri" w:cs="Times New Roman"/>
                <w:color w:val="000000"/>
                <w:lang w:eastAsia="ru-RU"/>
              </w:rPr>
            </w:pPr>
          </w:p>
        </w:tc>
        <w:tc>
          <w:tcPr>
            <w:tcW w:w="11237" w:type="dxa"/>
            <w:gridSpan w:val="4"/>
            <w:tcBorders>
              <w:top w:val="nil"/>
              <w:left w:val="nil"/>
              <w:bottom w:val="nil"/>
              <w:right w:val="nil"/>
            </w:tcBorders>
            <w:shd w:val="clear" w:color="auto" w:fill="auto"/>
            <w:noWrap/>
            <w:vAlign w:val="bottom"/>
          </w:tcPr>
          <w:p w:rsidR="00B409DB" w:rsidRPr="000804CD" w:rsidRDefault="00B409DB" w:rsidP="006F663E">
            <w:pPr>
              <w:spacing w:after="0" w:line="240" w:lineRule="auto"/>
              <w:ind w:left="4512" w:right="4524"/>
              <w:jc w:val="right"/>
              <w:rPr>
                <w:rFonts w:ascii="Calibri" w:eastAsia="Times New Roman" w:hAnsi="Calibri" w:cs="Times New Roman"/>
                <w:color w:val="000000"/>
                <w:lang w:eastAsia="ru-RU"/>
              </w:rPr>
            </w:pPr>
          </w:p>
        </w:tc>
      </w:tr>
    </w:tbl>
    <w:p w:rsidR="00D23E67" w:rsidRDefault="00D23E67" w:rsidP="00C1470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p>
    <w:p w:rsidR="00C14706" w:rsidRPr="00415D0F" w:rsidRDefault="00C14706" w:rsidP="00C1470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Подпрограмма №1</w:t>
      </w:r>
    </w:p>
    <w:p w:rsidR="00C14706" w:rsidRPr="00415D0F" w:rsidRDefault="00C14706" w:rsidP="00C1470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«Благоустройство дворовых территорий МО</w:t>
      </w:r>
      <w:r w:rsidR="00DE334F">
        <w:rPr>
          <w:rFonts w:ascii="Times New Roman" w:eastAsia="Times New Roman" w:hAnsi="Times New Roman" w:cs="Times New Roman"/>
          <w:b/>
          <w:bCs/>
          <w:sz w:val="24"/>
          <w:szCs w:val="24"/>
          <w:lang w:eastAsia="ru-RU"/>
        </w:rPr>
        <w:t>-СП</w:t>
      </w:r>
      <w:r w:rsidRPr="00415D0F">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Бичур</w:t>
      </w:r>
      <w:r w:rsidR="00DE334F">
        <w:rPr>
          <w:rFonts w:ascii="Times New Roman" w:eastAsia="Times New Roman" w:hAnsi="Times New Roman" w:cs="Times New Roman"/>
          <w:b/>
          <w:bCs/>
          <w:sz w:val="24"/>
          <w:szCs w:val="24"/>
          <w:lang w:eastAsia="ru-RU"/>
        </w:rPr>
        <w:t>ское</w:t>
      </w:r>
      <w:proofErr w:type="spellEnd"/>
      <w:r w:rsidRPr="00415D0F">
        <w:rPr>
          <w:rFonts w:ascii="Times New Roman" w:eastAsia="Times New Roman" w:hAnsi="Times New Roman" w:cs="Times New Roman"/>
          <w:b/>
          <w:bCs/>
          <w:sz w:val="24"/>
          <w:szCs w:val="24"/>
          <w:lang w:eastAsia="ru-RU"/>
        </w:rPr>
        <w:t>»</w:t>
      </w:r>
    </w:p>
    <w:tbl>
      <w:tblPr>
        <w:tblW w:w="9832"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5"/>
        <w:gridCol w:w="7087"/>
      </w:tblGrid>
      <w:tr w:rsidR="00C14706" w:rsidRPr="00415D0F" w:rsidTr="009B73C7">
        <w:trPr>
          <w:trHeight w:val="514"/>
        </w:trPr>
        <w:tc>
          <w:tcPr>
            <w:tcW w:w="2745" w:type="dxa"/>
          </w:tcPr>
          <w:p w:rsidR="00C14706" w:rsidRPr="0064047D" w:rsidRDefault="00C14706" w:rsidP="00755B01">
            <w:pPr>
              <w:pStyle w:val="ab"/>
              <w:rPr>
                <w:sz w:val="24"/>
                <w:szCs w:val="24"/>
              </w:rPr>
            </w:pPr>
            <w:r w:rsidRPr="0064047D">
              <w:rPr>
                <w:sz w:val="24"/>
                <w:szCs w:val="24"/>
              </w:rPr>
              <w:t xml:space="preserve">Наименование </w:t>
            </w:r>
            <w:r w:rsidR="00FA0AFD" w:rsidRPr="0064047D">
              <w:rPr>
                <w:sz w:val="24"/>
                <w:szCs w:val="24"/>
              </w:rPr>
              <w:t>п</w:t>
            </w:r>
            <w:r w:rsidRPr="0064047D">
              <w:rPr>
                <w:sz w:val="24"/>
                <w:szCs w:val="24"/>
              </w:rPr>
              <w:t>одпрограммы</w:t>
            </w:r>
          </w:p>
        </w:tc>
        <w:tc>
          <w:tcPr>
            <w:tcW w:w="7087" w:type="dxa"/>
          </w:tcPr>
          <w:p w:rsidR="00C14706" w:rsidRPr="0064047D" w:rsidRDefault="00C14706" w:rsidP="006F663E">
            <w:pPr>
              <w:pStyle w:val="ab"/>
              <w:rPr>
                <w:sz w:val="24"/>
                <w:szCs w:val="24"/>
              </w:rPr>
            </w:pPr>
            <w:r w:rsidRPr="0064047D">
              <w:rPr>
                <w:sz w:val="24"/>
                <w:szCs w:val="24"/>
              </w:rPr>
              <w:t xml:space="preserve"> «Благоустройство дворовых территорий МО</w:t>
            </w:r>
            <w:r w:rsidR="00DE334F">
              <w:rPr>
                <w:sz w:val="24"/>
                <w:szCs w:val="24"/>
              </w:rPr>
              <w:t>-СП «</w:t>
            </w:r>
            <w:proofErr w:type="spellStart"/>
            <w:proofErr w:type="gramStart"/>
            <w:r w:rsidR="00DE334F">
              <w:rPr>
                <w:sz w:val="24"/>
                <w:szCs w:val="24"/>
              </w:rPr>
              <w:t>Бичурское</w:t>
            </w:r>
            <w:proofErr w:type="spellEnd"/>
            <w:r w:rsidRPr="0064047D">
              <w:rPr>
                <w:sz w:val="24"/>
                <w:szCs w:val="24"/>
              </w:rPr>
              <w:t>»  (</w:t>
            </w:r>
            <w:proofErr w:type="gramEnd"/>
            <w:r w:rsidRPr="0064047D">
              <w:rPr>
                <w:sz w:val="24"/>
                <w:szCs w:val="24"/>
              </w:rPr>
              <w:t>далее – Подпрограмма 1)</w:t>
            </w:r>
          </w:p>
        </w:tc>
      </w:tr>
      <w:tr w:rsidR="00C14706" w:rsidRPr="00415D0F" w:rsidTr="009B73C7">
        <w:trPr>
          <w:trHeight w:val="608"/>
        </w:trPr>
        <w:tc>
          <w:tcPr>
            <w:tcW w:w="2745" w:type="dxa"/>
          </w:tcPr>
          <w:p w:rsidR="00C14706" w:rsidRPr="0064047D" w:rsidRDefault="00C14706" w:rsidP="00755B01">
            <w:pPr>
              <w:pStyle w:val="ab"/>
              <w:rPr>
                <w:sz w:val="24"/>
                <w:szCs w:val="24"/>
              </w:rPr>
            </w:pPr>
            <w:r w:rsidRPr="0064047D">
              <w:rPr>
                <w:sz w:val="24"/>
                <w:szCs w:val="24"/>
              </w:rPr>
              <w:t xml:space="preserve">Ответственный исполнитель </w:t>
            </w:r>
            <w:r w:rsidR="00FA0AFD" w:rsidRPr="0064047D">
              <w:rPr>
                <w:sz w:val="24"/>
                <w:szCs w:val="24"/>
              </w:rPr>
              <w:t>п</w:t>
            </w:r>
            <w:r w:rsidRPr="0064047D">
              <w:rPr>
                <w:sz w:val="24"/>
                <w:szCs w:val="24"/>
              </w:rPr>
              <w:t>одпрограммы</w:t>
            </w:r>
          </w:p>
        </w:tc>
        <w:tc>
          <w:tcPr>
            <w:tcW w:w="7087" w:type="dxa"/>
          </w:tcPr>
          <w:p w:rsidR="00C14706" w:rsidRPr="004E693A" w:rsidRDefault="00C14706" w:rsidP="00DE334F">
            <w:pPr>
              <w:pStyle w:val="ab"/>
              <w:rPr>
                <w:sz w:val="24"/>
                <w:szCs w:val="24"/>
              </w:rPr>
            </w:pPr>
            <w:r w:rsidRPr="0064047D">
              <w:rPr>
                <w:sz w:val="24"/>
                <w:szCs w:val="24"/>
              </w:rPr>
              <w:t>Администрация МО</w:t>
            </w:r>
            <w:r w:rsidR="00DE334F">
              <w:rPr>
                <w:sz w:val="24"/>
                <w:szCs w:val="24"/>
              </w:rPr>
              <w:t>-СП «</w:t>
            </w:r>
            <w:proofErr w:type="spellStart"/>
            <w:r w:rsidR="00DE334F">
              <w:rPr>
                <w:sz w:val="24"/>
                <w:szCs w:val="24"/>
              </w:rPr>
              <w:t>Бичурское</w:t>
            </w:r>
            <w:proofErr w:type="spellEnd"/>
            <w:r w:rsidRPr="0064047D">
              <w:rPr>
                <w:sz w:val="24"/>
                <w:szCs w:val="24"/>
              </w:rPr>
              <w:t>»</w:t>
            </w:r>
          </w:p>
        </w:tc>
      </w:tr>
      <w:tr w:rsidR="00C14706" w:rsidRPr="00415D0F" w:rsidTr="009B73C7">
        <w:trPr>
          <w:trHeight w:val="1117"/>
        </w:trPr>
        <w:tc>
          <w:tcPr>
            <w:tcW w:w="2745" w:type="dxa"/>
          </w:tcPr>
          <w:p w:rsidR="00C14706" w:rsidRPr="0064047D" w:rsidRDefault="00C14706" w:rsidP="00755B01">
            <w:pPr>
              <w:pStyle w:val="ab"/>
              <w:rPr>
                <w:sz w:val="24"/>
                <w:szCs w:val="24"/>
              </w:rPr>
            </w:pPr>
            <w:r w:rsidRPr="0064047D">
              <w:rPr>
                <w:sz w:val="24"/>
                <w:szCs w:val="24"/>
              </w:rPr>
              <w:t xml:space="preserve">Соисполнители подпрограммы </w:t>
            </w:r>
          </w:p>
        </w:tc>
        <w:tc>
          <w:tcPr>
            <w:tcW w:w="7087" w:type="dxa"/>
          </w:tcPr>
          <w:p w:rsidR="00C14706" w:rsidRPr="0064047D" w:rsidRDefault="00C14706" w:rsidP="00755B01">
            <w:pPr>
              <w:pStyle w:val="ab"/>
              <w:rPr>
                <w:sz w:val="24"/>
                <w:szCs w:val="24"/>
              </w:rPr>
            </w:pPr>
            <w:proofErr w:type="spellStart"/>
            <w:r w:rsidRPr="0064047D">
              <w:rPr>
                <w:sz w:val="24"/>
                <w:szCs w:val="24"/>
              </w:rPr>
              <w:t>Му</w:t>
            </w:r>
            <w:r w:rsidR="00DD7A23" w:rsidRPr="0064047D">
              <w:rPr>
                <w:sz w:val="24"/>
                <w:szCs w:val="24"/>
              </w:rPr>
              <w:t>ниципальн</w:t>
            </w:r>
            <w:r w:rsidR="00DE334F">
              <w:rPr>
                <w:sz w:val="24"/>
                <w:szCs w:val="24"/>
              </w:rPr>
              <w:t>ое</w:t>
            </w:r>
            <w:r w:rsidR="00DD7A23" w:rsidRPr="0064047D">
              <w:rPr>
                <w:sz w:val="24"/>
                <w:szCs w:val="24"/>
              </w:rPr>
              <w:t>е</w:t>
            </w:r>
            <w:proofErr w:type="spellEnd"/>
            <w:r w:rsidR="00DD7A23" w:rsidRPr="0064047D">
              <w:rPr>
                <w:sz w:val="24"/>
                <w:szCs w:val="24"/>
              </w:rPr>
              <w:t xml:space="preserve"> образовани</w:t>
            </w:r>
            <w:r w:rsidR="00DE334F">
              <w:rPr>
                <w:sz w:val="24"/>
                <w:szCs w:val="24"/>
              </w:rPr>
              <w:t>е</w:t>
            </w:r>
            <w:r w:rsidR="00DD7A23" w:rsidRPr="0064047D">
              <w:rPr>
                <w:sz w:val="24"/>
                <w:szCs w:val="24"/>
              </w:rPr>
              <w:t xml:space="preserve"> сельск</w:t>
            </w:r>
            <w:r w:rsidR="00DE334F">
              <w:rPr>
                <w:sz w:val="24"/>
                <w:szCs w:val="24"/>
              </w:rPr>
              <w:t>ое</w:t>
            </w:r>
            <w:r w:rsidRPr="0064047D">
              <w:rPr>
                <w:sz w:val="24"/>
                <w:szCs w:val="24"/>
              </w:rPr>
              <w:t xml:space="preserve"> </w:t>
            </w:r>
            <w:proofErr w:type="gramStart"/>
            <w:r w:rsidRPr="0064047D">
              <w:rPr>
                <w:sz w:val="24"/>
                <w:szCs w:val="24"/>
              </w:rPr>
              <w:t>поселени</w:t>
            </w:r>
            <w:r w:rsidR="00DE334F">
              <w:rPr>
                <w:sz w:val="24"/>
                <w:szCs w:val="24"/>
              </w:rPr>
              <w:t>е</w:t>
            </w:r>
            <w:r w:rsidRPr="0064047D">
              <w:rPr>
                <w:sz w:val="24"/>
                <w:szCs w:val="24"/>
              </w:rPr>
              <w:t xml:space="preserve">  </w:t>
            </w:r>
            <w:r w:rsidR="00DE334F">
              <w:rPr>
                <w:sz w:val="24"/>
                <w:szCs w:val="24"/>
              </w:rPr>
              <w:t>«</w:t>
            </w:r>
            <w:proofErr w:type="spellStart"/>
            <w:proofErr w:type="gramEnd"/>
            <w:r w:rsidR="00DE334F">
              <w:rPr>
                <w:sz w:val="24"/>
                <w:szCs w:val="24"/>
              </w:rPr>
              <w:t>Бичурское</w:t>
            </w:r>
            <w:proofErr w:type="spellEnd"/>
            <w:r w:rsidR="00DE334F">
              <w:rPr>
                <w:sz w:val="24"/>
                <w:szCs w:val="24"/>
              </w:rPr>
              <w:t>»</w:t>
            </w:r>
          </w:p>
          <w:p w:rsidR="00FA0AFD" w:rsidRPr="0064047D" w:rsidRDefault="00C14706" w:rsidP="00755B01">
            <w:pPr>
              <w:pStyle w:val="ab"/>
              <w:rPr>
                <w:sz w:val="24"/>
                <w:szCs w:val="24"/>
              </w:rPr>
            </w:pPr>
            <w:r w:rsidRPr="0064047D">
              <w:rPr>
                <w:sz w:val="24"/>
                <w:szCs w:val="24"/>
              </w:rPr>
              <w:t>Собственники помещений многоквартирны</w:t>
            </w:r>
            <w:r w:rsidR="00755B01">
              <w:rPr>
                <w:sz w:val="24"/>
                <w:szCs w:val="24"/>
              </w:rPr>
              <w:t>х жилых домов (по согласованию)</w:t>
            </w:r>
          </w:p>
        </w:tc>
      </w:tr>
      <w:tr w:rsidR="009A430F" w:rsidRPr="00415D0F" w:rsidTr="00D23E67">
        <w:trPr>
          <w:trHeight w:val="2298"/>
        </w:trPr>
        <w:tc>
          <w:tcPr>
            <w:tcW w:w="2745" w:type="dxa"/>
          </w:tcPr>
          <w:p w:rsidR="009A430F" w:rsidRPr="0064047D" w:rsidRDefault="009A430F" w:rsidP="00755B01">
            <w:pPr>
              <w:pStyle w:val="ab"/>
              <w:rPr>
                <w:sz w:val="24"/>
                <w:szCs w:val="24"/>
              </w:rPr>
            </w:pPr>
            <w:r w:rsidRPr="0064047D">
              <w:rPr>
                <w:sz w:val="24"/>
                <w:szCs w:val="24"/>
              </w:rPr>
              <w:t>Цел</w:t>
            </w:r>
            <w:r w:rsidR="00710FE9" w:rsidRPr="0064047D">
              <w:rPr>
                <w:sz w:val="24"/>
                <w:szCs w:val="24"/>
              </w:rPr>
              <w:t>и</w:t>
            </w:r>
            <w:r w:rsidRPr="0064047D">
              <w:rPr>
                <w:sz w:val="24"/>
                <w:szCs w:val="24"/>
              </w:rPr>
              <w:t xml:space="preserve"> </w:t>
            </w:r>
            <w:r w:rsidR="00710FE9" w:rsidRPr="0064047D">
              <w:rPr>
                <w:sz w:val="24"/>
                <w:szCs w:val="24"/>
              </w:rPr>
              <w:t xml:space="preserve">и задачи </w:t>
            </w:r>
            <w:r w:rsidRPr="0064047D">
              <w:rPr>
                <w:sz w:val="24"/>
                <w:szCs w:val="24"/>
              </w:rPr>
              <w:t>подпрограммы</w:t>
            </w:r>
          </w:p>
        </w:tc>
        <w:tc>
          <w:tcPr>
            <w:tcW w:w="7087" w:type="dxa"/>
          </w:tcPr>
          <w:p w:rsidR="00755B01" w:rsidRDefault="002D4E7D" w:rsidP="00755B01">
            <w:pPr>
              <w:pStyle w:val="ab"/>
              <w:rPr>
                <w:sz w:val="24"/>
                <w:szCs w:val="24"/>
              </w:rPr>
            </w:pPr>
            <w:r w:rsidRPr="0064047D">
              <w:rPr>
                <w:sz w:val="24"/>
                <w:szCs w:val="24"/>
              </w:rPr>
              <w:t xml:space="preserve">     </w:t>
            </w:r>
            <w:r w:rsidR="00710FE9" w:rsidRPr="0064047D">
              <w:rPr>
                <w:sz w:val="24"/>
                <w:szCs w:val="24"/>
              </w:rPr>
              <w:t>Цель:</w:t>
            </w:r>
            <w:r w:rsidR="00755B01">
              <w:rPr>
                <w:sz w:val="24"/>
                <w:szCs w:val="24"/>
              </w:rPr>
              <w:t xml:space="preserve">    </w:t>
            </w:r>
          </w:p>
          <w:p w:rsidR="00D2350C" w:rsidRPr="0064047D" w:rsidRDefault="00D2350C" w:rsidP="00755B01">
            <w:pPr>
              <w:pStyle w:val="ab"/>
              <w:rPr>
                <w:sz w:val="24"/>
                <w:szCs w:val="24"/>
              </w:rPr>
            </w:pPr>
            <w:r w:rsidRPr="0064047D">
              <w:rPr>
                <w:sz w:val="24"/>
                <w:szCs w:val="24"/>
              </w:rPr>
              <w:t>-</w:t>
            </w:r>
            <w:r w:rsidR="00710FE9" w:rsidRPr="0064047D">
              <w:rPr>
                <w:sz w:val="24"/>
                <w:szCs w:val="24"/>
              </w:rPr>
              <w:t xml:space="preserve">  </w:t>
            </w:r>
            <w:r w:rsidRPr="0064047D">
              <w:rPr>
                <w:sz w:val="24"/>
                <w:szCs w:val="24"/>
              </w:rPr>
              <w:t xml:space="preserve"> Повышение качества и комфорта в местах постоянного проживания граждан, и в местах общего пользования жителей на территории МО</w:t>
            </w:r>
            <w:r w:rsidR="00DE334F">
              <w:rPr>
                <w:sz w:val="24"/>
                <w:szCs w:val="24"/>
              </w:rPr>
              <w:t>-СП «</w:t>
            </w:r>
            <w:proofErr w:type="spellStart"/>
            <w:r w:rsidR="00DE334F">
              <w:rPr>
                <w:sz w:val="24"/>
                <w:szCs w:val="24"/>
              </w:rPr>
              <w:t>Бичурское</w:t>
            </w:r>
            <w:proofErr w:type="spellEnd"/>
            <w:r w:rsidRPr="0064047D">
              <w:rPr>
                <w:sz w:val="24"/>
                <w:szCs w:val="24"/>
              </w:rPr>
              <w:t>».</w:t>
            </w:r>
          </w:p>
          <w:p w:rsidR="00710FE9" w:rsidRPr="0064047D" w:rsidRDefault="002D4E7D" w:rsidP="00755B01">
            <w:pPr>
              <w:pStyle w:val="ab"/>
              <w:rPr>
                <w:sz w:val="24"/>
                <w:szCs w:val="24"/>
              </w:rPr>
            </w:pPr>
            <w:r w:rsidRPr="0064047D">
              <w:rPr>
                <w:sz w:val="24"/>
                <w:szCs w:val="24"/>
              </w:rPr>
              <w:t xml:space="preserve">     </w:t>
            </w:r>
            <w:r w:rsidR="00710FE9" w:rsidRPr="0064047D">
              <w:rPr>
                <w:sz w:val="24"/>
                <w:szCs w:val="24"/>
              </w:rPr>
              <w:t>Задачи:</w:t>
            </w:r>
          </w:p>
          <w:p w:rsidR="00710FE9" w:rsidRPr="0064047D" w:rsidRDefault="00710FE9" w:rsidP="00755B01">
            <w:pPr>
              <w:pStyle w:val="ab"/>
              <w:rPr>
                <w:sz w:val="24"/>
                <w:szCs w:val="24"/>
              </w:rPr>
            </w:pPr>
            <w:r w:rsidRPr="0064047D">
              <w:rPr>
                <w:sz w:val="24"/>
                <w:szCs w:val="24"/>
              </w:rPr>
              <w:t xml:space="preserve">- Повышение уровня благоустройства дворовых территорий. </w:t>
            </w:r>
          </w:p>
          <w:p w:rsidR="00710FE9" w:rsidRPr="0064047D" w:rsidRDefault="00710FE9" w:rsidP="00DE334F">
            <w:pPr>
              <w:pStyle w:val="ab"/>
              <w:rPr>
                <w:sz w:val="24"/>
                <w:szCs w:val="24"/>
              </w:rPr>
            </w:pPr>
            <w:r w:rsidRPr="0064047D">
              <w:rPr>
                <w:sz w:val="24"/>
                <w:szCs w:val="24"/>
              </w:rPr>
              <w:t>- Создание условий для реализации муниципальной программы в сельск</w:t>
            </w:r>
            <w:r w:rsidR="00DE334F">
              <w:rPr>
                <w:sz w:val="24"/>
                <w:szCs w:val="24"/>
              </w:rPr>
              <w:t xml:space="preserve">ом </w:t>
            </w:r>
            <w:r w:rsidRPr="0064047D">
              <w:rPr>
                <w:sz w:val="24"/>
                <w:szCs w:val="24"/>
              </w:rPr>
              <w:t>поселени</w:t>
            </w:r>
            <w:r w:rsidR="00DE334F">
              <w:rPr>
                <w:sz w:val="24"/>
                <w:szCs w:val="24"/>
              </w:rPr>
              <w:t>е</w:t>
            </w:r>
            <w:r w:rsidRPr="0064047D">
              <w:rPr>
                <w:sz w:val="24"/>
                <w:szCs w:val="24"/>
              </w:rPr>
              <w:t xml:space="preserve"> </w:t>
            </w:r>
            <w:proofErr w:type="spellStart"/>
            <w:r w:rsidRPr="0064047D">
              <w:rPr>
                <w:sz w:val="24"/>
                <w:szCs w:val="24"/>
              </w:rPr>
              <w:t>Бичурск</w:t>
            </w:r>
            <w:r w:rsidR="00DE334F">
              <w:rPr>
                <w:sz w:val="24"/>
                <w:szCs w:val="24"/>
              </w:rPr>
              <w:t>ое</w:t>
            </w:r>
            <w:proofErr w:type="spellEnd"/>
            <w:r w:rsidRPr="0064047D">
              <w:rPr>
                <w:sz w:val="24"/>
                <w:szCs w:val="24"/>
              </w:rPr>
              <w:t>.</w:t>
            </w:r>
          </w:p>
        </w:tc>
      </w:tr>
      <w:tr w:rsidR="00FA0AFD" w:rsidRPr="00415D0F" w:rsidTr="009B73C7">
        <w:trPr>
          <w:trHeight w:val="1337"/>
        </w:trPr>
        <w:tc>
          <w:tcPr>
            <w:tcW w:w="2745" w:type="dxa"/>
          </w:tcPr>
          <w:p w:rsidR="00FA0AFD" w:rsidRPr="0064047D" w:rsidRDefault="00FA0AFD" w:rsidP="00755B01">
            <w:pPr>
              <w:pStyle w:val="ab"/>
              <w:rPr>
                <w:sz w:val="24"/>
                <w:szCs w:val="24"/>
              </w:rPr>
            </w:pPr>
            <w:r w:rsidRPr="0064047D">
              <w:rPr>
                <w:sz w:val="24"/>
                <w:szCs w:val="24"/>
              </w:rPr>
              <w:t>Целевые индикаторы подпрограммы</w:t>
            </w:r>
          </w:p>
        </w:tc>
        <w:tc>
          <w:tcPr>
            <w:tcW w:w="7087" w:type="dxa"/>
          </w:tcPr>
          <w:p w:rsidR="00FA0AFD" w:rsidRPr="0064047D" w:rsidRDefault="00FA0AFD" w:rsidP="00755B01">
            <w:pPr>
              <w:pStyle w:val="ab"/>
              <w:rPr>
                <w:sz w:val="24"/>
                <w:szCs w:val="24"/>
              </w:rPr>
            </w:pPr>
            <w:r w:rsidRPr="0064047D">
              <w:rPr>
                <w:sz w:val="24"/>
                <w:szCs w:val="24"/>
              </w:rPr>
              <w:t>- доля благоуст</w:t>
            </w:r>
            <w:r w:rsidR="00CF187D" w:rsidRPr="0064047D">
              <w:rPr>
                <w:sz w:val="24"/>
                <w:szCs w:val="24"/>
              </w:rPr>
              <w:t xml:space="preserve">роенных дворовых </w:t>
            </w:r>
            <w:proofErr w:type="gramStart"/>
            <w:r w:rsidR="00CF187D" w:rsidRPr="0064047D">
              <w:rPr>
                <w:sz w:val="24"/>
                <w:szCs w:val="24"/>
              </w:rPr>
              <w:t xml:space="preserve">территорий </w:t>
            </w:r>
            <w:r w:rsidRPr="0064047D">
              <w:rPr>
                <w:sz w:val="24"/>
                <w:szCs w:val="24"/>
              </w:rPr>
              <w:t xml:space="preserve"> от</w:t>
            </w:r>
            <w:proofErr w:type="gramEnd"/>
            <w:r w:rsidRPr="0064047D">
              <w:rPr>
                <w:sz w:val="24"/>
                <w:szCs w:val="24"/>
              </w:rPr>
              <w:t xml:space="preserve"> общего количества дворовых территорий  подлежащих благоустройству с использованием субсидии в соответствии с планом на очередной финансовый год - %;</w:t>
            </w:r>
          </w:p>
          <w:p w:rsidR="00FA0AFD" w:rsidRPr="0064047D" w:rsidRDefault="00FA0AFD" w:rsidP="00755B01">
            <w:pPr>
              <w:pStyle w:val="ab"/>
              <w:rPr>
                <w:sz w:val="24"/>
                <w:szCs w:val="24"/>
              </w:rPr>
            </w:pPr>
            <w:r w:rsidRPr="0064047D">
              <w:rPr>
                <w:sz w:val="24"/>
                <w:szCs w:val="24"/>
              </w:rPr>
              <w:t xml:space="preserve">- количество благоустроенных дворовых </w:t>
            </w:r>
            <w:proofErr w:type="gramStart"/>
            <w:r w:rsidRPr="0064047D">
              <w:rPr>
                <w:sz w:val="24"/>
                <w:szCs w:val="24"/>
              </w:rPr>
              <w:t>территорий,  ед.</w:t>
            </w:r>
            <w:proofErr w:type="gramEnd"/>
            <w:r w:rsidRPr="0064047D">
              <w:rPr>
                <w:sz w:val="24"/>
                <w:szCs w:val="24"/>
              </w:rPr>
              <w:t>;</w:t>
            </w:r>
          </w:p>
        </w:tc>
      </w:tr>
      <w:tr w:rsidR="00FA0AFD" w:rsidRPr="00415D0F" w:rsidTr="009B73C7">
        <w:tc>
          <w:tcPr>
            <w:tcW w:w="2745" w:type="dxa"/>
          </w:tcPr>
          <w:p w:rsidR="00FA0AFD" w:rsidRPr="0064047D" w:rsidRDefault="00FA0AFD" w:rsidP="00755B01">
            <w:pPr>
              <w:pStyle w:val="ab"/>
              <w:rPr>
                <w:sz w:val="24"/>
                <w:szCs w:val="24"/>
              </w:rPr>
            </w:pPr>
            <w:r w:rsidRPr="0064047D">
              <w:rPr>
                <w:sz w:val="24"/>
                <w:szCs w:val="24"/>
              </w:rPr>
              <w:t>Срок реализации подпрограммы</w:t>
            </w:r>
          </w:p>
        </w:tc>
        <w:tc>
          <w:tcPr>
            <w:tcW w:w="7087" w:type="dxa"/>
          </w:tcPr>
          <w:p w:rsidR="008200EF" w:rsidRPr="00BF1B4F" w:rsidRDefault="008200EF" w:rsidP="008200EF">
            <w:pPr>
              <w:pStyle w:val="ab"/>
              <w:rPr>
                <w:sz w:val="24"/>
                <w:szCs w:val="24"/>
              </w:rPr>
            </w:pPr>
            <w:r w:rsidRPr="00BF1B4F">
              <w:rPr>
                <w:sz w:val="24"/>
                <w:szCs w:val="24"/>
              </w:rPr>
              <w:t>2018-202</w:t>
            </w:r>
            <w:r w:rsidR="007F35FE">
              <w:rPr>
                <w:sz w:val="24"/>
                <w:szCs w:val="24"/>
              </w:rPr>
              <w:t>4</w:t>
            </w:r>
            <w:r w:rsidRPr="00BF1B4F">
              <w:rPr>
                <w:sz w:val="24"/>
                <w:szCs w:val="24"/>
              </w:rPr>
              <w:t xml:space="preserve"> года – 1 этап</w:t>
            </w:r>
          </w:p>
          <w:p w:rsidR="00FA0AFD" w:rsidRPr="0064047D" w:rsidRDefault="008200EF" w:rsidP="007F35FE">
            <w:pPr>
              <w:pStyle w:val="ab"/>
              <w:rPr>
                <w:sz w:val="24"/>
                <w:szCs w:val="24"/>
              </w:rPr>
            </w:pPr>
            <w:r w:rsidRPr="00BF1B4F">
              <w:rPr>
                <w:sz w:val="24"/>
                <w:szCs w:val="24"/>
              </w:rPr>
              <w:t>202</w:t>
            </w:r>
            <w:r w:rsidR="007F35FE">
              <w:rPr>
                <w:sz w:val="24"/>
                <w:szCs w:val="24"/>
              </w:rPr>
              <w:t>4</w:t>
            </w:r>
            <w:r w:rsidRPr="00BF1B4F">
              <w:rPr>
                <w:sz w:val="24"/>
                <w:szCs w:val="24"/>
              </w:rPr>
              <w:t>-20</w:t>
            </w:r>
            <w:r w:rsidR="007F35FE">
              <w:rPr>
                <w:sz w:val="24"/>
                <w:szCs w:val="24"/>
              </w:rPr>
              <w:t>30</w:t>
            </w:r>
            <w:r w:rsidRPr="00BF1B4F">
              <w:rPr>
                <w:sz w:val="24"/>
                <w:szCs w:val="24"/>
              </w:rPr>
              <w:t xml:space="preserve"> годы – 2 этап</w:t>
            </w:r>
          </w:p>
        </w:tc>
      </w:tr>
      <w:tr w:rsidR="00FA0AFD" w:rsidRPr="00415D0F" w:rsidTr="009B73C7">
        <w:trPr>
          <w:trHeight w:val="2070"/>
        </w:trPr>
        <w:tc>
          <w:tcPr>
            <w:tcW w:w="2745" w:type="dxa"/>
          </w:tcPr>
          <w:p w:rsidR="00FA0AFD" w:rsidRPr="0064047D" w:rsidRDefault="00C11E9C" w:rsidP="00755B01">
            <w:pPr>
              <w:pStyle w:val="ab"/>
              <w:rPr>
                <w:sz w:val="24"/>
                <w:szCs w:val="24"/>
              </w:rPr>
            </w:pPr>
            <w:r w:rsidRPr="00CD3072">
              <w:rPr>
                <w:sz w:val="24"/>
                <w:szCs w:val="24"/>
              </w:rPr>
              <w:lastRenderedPageBreak/>
              <w:t xml:space="preserve">Объемы </w:t>
            </w:r>
            <w:r>
              <w:rPr>
                <w:sz w:val="24"/>
                <w:szCs w:val="24"/>
              </w:rPr>
              <w:t>финансовых средств</w:t>
            </w:r>
            <w:r w:rsidRPr="00CD3072">
              <w:rPr>
                <w:sz w:val="24"/>
                <w:szCs w:val="24"/>
              </w:rPr>
              <w:t xml:space="preserve"> </w:t>
            </w:r>
            <w:r w:rsidRPr="008449CF">
              <w:rPr>
                <w:sz w:val="24"/>
                <w:szCs w:val="24"/>
              </w:rPr>
              <w:t xml:space="preserve">муниципальной </w:t>
            </w:r>
            <w:r w:rsidRPr="00CD3072">
              <w:rPr>
                <w:sz w:val="24"/>
                <w:szCs w:val="24"/>
              </w:rPr>
              <w:t>программы</w:t>
            </w:r>
            <w:r w:rsidR="00376692">
              <w:rPr>
                <w:sz w:val="24"/>
                <w:szCs w:val="24"/>
              </w:rPr>
              <w:t xml:space="preserve"> </w:t>
            </w:r>
            <w:r>
              <w:rPr>
                <w:sz w:val="24"/>
                <w:szCs w:val="24"/>
              </w:rPr>
              <w:t>(подпрограммы)</w:t>
            </w:r>
          </w:p>
        </w:tc>
        <w:tc>
          <w:tcPr>
            <w:tcW w:w="7087" w:type="dxa"/>
          </w:tcPr>
          <w:p w:rsidR="00A35223" w:rsidRPr="0064047D" w:rsidRDefault="009A430F" w:rsidP="00755B01">
            <w:pPr>
              <w:pStyle w:val="ab"/>
              <w:rPr>
                <w:sz w:val="24"/>
                <w:szCs w:val="24"/>
              </w:rPr>
            </w:pPr>
            <w:r w:rsidRPr="0064047D">
              <w:rPr>
                <w:sz w:val="24"/>
                <w:szCs w:val="24"/>
              </w:rPr>
              <w:t>Тыс. руб.</w:t>
            </w:r>
          </w:p>
          <w:tbl>
            <w:tblPr>
              <w:tblStyle w:val="a5"/>
              <w:tblW w:w="6878" w:type="dxa"/>
              <w:tblLayout w:type="fixed"/>
              <w:tblLook w:val="04A0" w:firstRow="1" w:lastRow="0" w:firstColumn="1" w:lastColumn="0" w:noHBand="0" w:noVBand="1"/>
            </w:tblPr>
            <w:tblGrid>
              <w:gridCol w:w="783"/>
              <w:gridCol w:w="1186"/>
              <w:gridCol w:w="1224"/>
              <w:gridCol w:w="1417"/>
              <w:gridCol w:w="1134"/>
              <w:gridCol w:w="1134"/>
            </w:tblGrid>
            <w:tr w:rsidR="009B73C7" w:rsidRPr="0064047D" w:rsidTr="009B73C7">
              <w:tc>
                <w:tcPr>
                  <w:tcW w:w="783" w:type="dxa"/>
                  <w:tcBorders>
                    <w:top w:val="single" w:sz="4" w:space="0" w:color="auto"/>
                  </w:tcBorders>
                </w:tcPr>
                <w:p w:rsidR="009B73C7" w:rsidRPr="0064047D" w:rsidRDefault="009B73C7" w:rsidP="00755B01">
                  <w:pPr>
                    <w:pStyle w:val="ab"/>
                    <w:rPr>
                      <w:sz w:val="20"/>
                    </w:rPr>
                  </w:pPr>
                  <w:r w:rsidRPr="0064047D">
                    <w:rPr>
                      <w:sz w:val="20"/>
                    </w:rPr>
                    <w:t>Годы</w:t>
                  </w:r>
                </w:p>
              </w:tc>
              <w:tc>
                <w:tcPr>
                  <w:tcW w:w="1186" w:type="dxa"/>
                  <w:tcBorders>
                    <w:top w:val="single" w:sz="4" w:space="0" w:color="auto"/>
                  </w:tcBorders>
                </w:tcPr>
                <w:p w:rsidR="009B73C7" w:rsidRPr="0064047D" w:rsidRDefault="009B73C7" w:rsidP="00755B01">
                  <w:pPr>
                    <w:pStyle w:val="ab"/>
                    <w:rPr>
                      <w:sz w:val="20"/>
                    </w:rPr>
                  </w:pPr>
                  <w:r w:rsidRPr="0064047D">
                    <w:rPr>
                      <w:sz w:val="20"/>
                    </w:rPr>
                    <w:t>Всего</w:t>
                  </w:r>
                </w:p>
              </w:tc>
              <w:tc>
                <w:tcPr>
                  <w:tcW w:w="1224" w:type="dxa"/>
                  <w:tcBorders>
                    <w:top w:val="single" w:sz="4" w:space="0" w:color="auto"/>
                  </w:tcBorders>
                </w:tcPr>
                <w:p w:rsidR="009B73C7" w:rsidRPr="0064047D" w:rsidRDefault="009B73C7" w:rsidP="00755B01">
                  <w:pPr>
                    <w:pStyle w:val="ab"/>
                    <w:rPr>
                      <w:sz w:val="20"/>
                    </w:rPr>
                  </w:pPr>
                  <w:r w:rsidRPr="0064047D">
                    <w:rPr>
                      <w:sz w:val="20"/>
                    </w:rPr>
                    <w:t>Федеральный бюджет</w:t>
                  </w:r>
                </w:p>
              </w:tc>
              <w:tc>
                <w:tcPr>
                  <w:tcW w:w="1417" w:type="dxa"/>
                  <w:tcBorders>
                    <w:top w:val="single" w:sz="4" w:space="0" w:color="auto"/>
                  </w:tcBorders>
                </w:tcPr>
                <w:p w:rsidR="009B73C7" w:rsidRPr="0064047D" w:rsidRDefault="009B73C7" w:rsidP="00755B01">
                  <w:pPr>
                    <w:pStyle w:val="ab"/>
                    <w:rPr>
                      <w:sz w:val="20"/>
                    </w:rPr>
                  </w:pPr>
                  <w:r w:rsidRPr="0064047D">
                    <w:rPr>
                      <w:sz w:val="20"/>
                    </w:rPr>
                    <w:t>Республиканский бюджет</w:t>
                  </w:r>
                </w:p>
              </w:tc>
              <w:tc>
                <w:tcPr>
                  <w:tcW w:w="1134" w:type="dxa"/>
                  <w:tcBorders>
                    <w:top w:val="single" w:sz="4" w:space="0" w:color="auto"/>
                  </w:tcBorders>
                </w:tcPr>
                <w:p w:rsidR="009B73C7" w:rsidRPr="0064047D" w:rsidRDefault="009B73C7" w:rsidP="00755B01">
                  <w:pPr>
                    <w:pStyle w:val="ab"/>
                    <w:rPr>
                      <w:sz w:val="20"/>
                    </w:rPr>
                  </w:pPr>
                  <w:r w:rsidRPr="0064047D">
                    <w:rPr>
                      <w:sz w:val="20"/>
                    </w:rPr>
                    <w:t>Местный</w:t>
                  </w:r>
                  <w:r w:rsidRPr="0064047D">
                    <w:rPr>
                      <w:sz w:val="20"/>
                    </w:rPr>
                    <w:cr/>
                    <w:t>бюджет</w:t>
                  </w:r>
                </w:p>
              </w:tc>
              <w:tc>
                <w:tcPr>
                  <w:tcW w:w="1134" w:type="dxa"/>
                  <w:tcBorders>
                    <w:top w:val="single" w:sz="4" w:space="0" w:color="auto"/>
                  </w:tcBorders>
                </w:tcPr>
                <w:p w:rsidR="009B73C7" w:rsidRPr="00075569" w:rsidRDefault="009B73C7"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Иные источники финансирования</w:t>
                  </w:r>
                </w:p>
              </w:tc>
            </w:tr>
            <w:tr w:rsidR="009B73C7" w:rsidRPr="0064047D" w:rsidTr="009B73C7">
              <w:trPr>
                <w:trHeight w:val="205"/>
              </w:trPr>
              <w:tc>
                <w:tcPr>
                  <w:tcW w:w="783" w:type="dxa"/>
                </w:tcPr>
                <w:p w:rsidR="009B73C7" w:rsidRPr="0064047D" w:rsidRDefault="009B73C7" w:rsidP="00755B01">
                  <w:pPr>
                    <w:pStyle w:val="ab"/>
                    <w:rPr>
                      <w:sz w:val="20"/>
                    </w:rPr>
                  </w:pPr>
                  <w:r w:rsidRPr="0064047D">
                    <w:rPr>
                      <w:sz w:val="20"/>
                    </w:rPr>
                    <w:t>2018</w:t>
                  </w:r>
                </w:p>
              </w:tc>
              <w:tc>
                <w:tcPr>
                  <w:tcW w:w="1186" w:type="dxa"/>
                </w:tcPr>
                <w:p w:rsidR="009B73C7" w:rsidRPr="0064047D" w:rsidRDefault="009B73C7" w:rsidP="00755B01">
                  <w:pPr>
                    <w:pStyle w:val="ab"/>
                    <w:rPr>
                      <w:sz w:val="20"/>
                    </w:rPr>
                  </w:pPr>
                  <w:r>
                    <w:rPr>
                      <w:color w:val="000000"/>
                      <w:sz w:val="20"/>
                    </w:rPr>
                    <w:t>0,0</w:t>
                  </w:r>
                </w:p>
              </w:tc>
              <w:tc>
                <w:tcPr>
                  <w:tcW w:w="1224" w:type="dxa"/>
                </w:tcPr>
                <w:p w:rsidR="009B73C7" w:rsidRPr="0064047D" w:rsidRDefault="009B73C7" w:rsidP="00755B01">
                  <w:pPr>
                    <w:pStyle w:val="ab"/>
                    <w:rPr>
                      <w:sz w:val="20"/>
                    </w:rPr>
                  </w:pPr>
                  <w:r>
                    <w:rPr>
                      <w:sz w:val="20"/>
                    </w:rPr>
                    <w:t>0,0</w:t>
                  </w:r>
                </w:p>
              </w:tc>
              <w:tc>
                <w:tcPr>
                  <w:tcW w:w="1417" w:type="dxa"/>
                </w:tcPr>
                <w:p w:rsidR="009B73C7" w:rsidRPr="0064047D" w:rsidRDefault="009B73C7" w:rsidP="00755B01">
                  <w:pPr>
                    <w:pStyle w:val="ab"/>
                    <w:rPr>
                      <w:sz w:val="20"/>
                    </w:rPr>
                  </w:pPr>
                  <w:r>
                    <w:rPr>
                      <w:sz w:val="20"/>
                    </w:rPr>
                    <w:t>0,0</w:t>
                  </w:r>
                </w:p>
              </w:tc>
              <w:tc>
                <w:tcPr>
                  <w:tcW w:w="1134" w:type="dxa"/>
                </w:tcPr>
                <w:p w:rsidR="009B73C7" w:rsidRPr="0064047D" w:rsidRDefault="009B73C7" w:rsidP="00755B01">
                  <w:pPr>
                    <w:pStyle w:val="ab"/>
                    <w:rPr>
                      <w:sz w:val="20"/>
                    </w:rPr>
                  </w:pPr>
                  <w:r>
                    <w:rPr>
                      <w:sz w:val="20"/>
                    </w:rPr>
                    <w:t>0,0</w:t>
                  </w:r>
                </w:p>
              </w:tc>
              <w:tc>
                <w:tcPr>
                  <w:tcW w:w="1134" w:type="dxa"/>
                </w:tcPr>
                <w:p w:rsidR="009B73C7" w:rsidRDefault="009B73C7"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0,0</w:t>
                  </w:r>
                </w:p>
                <w:p w:rsidR="009B73C7" w:rsidRPr="00075569" w:rsidRDefault="009B73C7" w:rsidP="000F5BA5">
                  <w:pPr>
                    <w:widowControl w:val="0"/>
                    <w:autoSpaceDE w:val="0"/>
                    <w:autoSpaceDN w:val="0"/>
                    <w:adjustRightInd w:val="0"/>
                    <w:spacing w:after="0" w:line="240" w:lineRule="auto"/>
                    <w:jc w:val="both"/>
                    <w:rPr>
                      <w:rFonts w:ascii="Times New Roman" w:hAnsi="Times New Roman" w:cs="Times New Roman"/>
                    </w:rPr>
                  </w:pPr>
                </w:p>
              </w:tc>
            </w:tr>
            <w:tr w:rsidR="009B73C7" w:rsidRPr="0064047D" w:rsidTr="009B73C7">
              <w:trPr>
                <w:trHeight w:val="109"/>
              </w:trPr>
              <w:tc>
                <w:tcPr>
                  <w:tcW w:w="783" w:type="dxa"/>
                </w:tcPr>
                <w:p w:rsidR="009B73C7" w:rsidRPr="0064047D" w:rsidRDefault="00B47C00" w:rsidP="00B47C00">
                  <w:pPr>
                    <w:pStyle w:val="ab"/>
                    <w:rPr>
                      <w:sz w:val="20"/>
                    </w:rPr>
                  </w:pPr>
                  <w:r>
                    <w:rPr>
                      <w:sz w:val="20"/>
                    </w:rPr>
                    <w:t>2</w:t>
                  </w:r>
                  <w:r w:rsidR="009B73C7" w:rsidRPr="0064047D">
                    <w:rPr>
                      <w:sz w:val="20"/>
                    </w:rPr>
                    <w:t>019</w:t>
                  </w:r>
                </w:p>
              </w:tc>
              <w:tc>
                <w:tcPr>
                  <w:tcW w:w="1186" w:type="dxa"/>
                </w:tcPr>
                <w:p w:rsidR="009B73C7" w:rsidRPr="0064047D" w:rsidRDefault="009B73C7" w:rsidP="00755B01">
                  <w:pPr>
                    <w:pStyle w:val="ab"/>
                    <w:rPr>
                      <w:sz w:val="20"/>
                    </w:rPr>
                  </w:pPr>
                  <w:r>
                    <w:rPr>
                      <w:color w:val="000000"/>
                      <w:sz w:val="20"/>
                    </w:rPr>
                    <w:t>1027,43370</w:t>
                  </w:r>
                </w:p>
              </w:tc>
              <w:tc>
                <w:tcPr>
                  <w:tcW w:w="1224" w:type="dxa"/>
                </w:tcPr>
                <w:p w:rsidR="009B73C7" w:rsidRPr="0064047D" w:rsidRDefault="009B73C7" w:rsidP="00755B01">
                  <w:pPr>
                    <w:pStyle w:val="ab"/>
                    <w:rPr>
                      <w:sz w:val="20"/>
                    </w:rPr>
                  </w:pPr>
                  <w:r>
                    <w:rPr>
                      <w:color w:val="000000"/>
                      <w:sz w:val="20"/>
                    </w:rPr>
                    <w:t>1005,87914</w:t>
                  </w:r>
                </w:p>
              </w:tc>
              <w:tc>
                <w:tcPr>
                  <w:tcW w:w="1417" w:type="dxa"/>
                </w:tcPr>
                <w:p w:rsidR="009B73C7" w:rsidRPr="0064047D" w:rsidRDefault="009B73C7" w:rsidP="00755B01">
                  <w:pPr>
                    <w:pStyle w:val="ab"/>
                    <w:rPr>
                      <w:sz w:val="20"/>
                    </w:rPr>
                  </w:pPr>
                  <w:r>
                    <w:rPr>
                      <w:color w:val="000000"/>
                      <w:sz w:val="20"/>
                    </w:rPr>
                    <w:t>20,52815</w:t>
                  </w:r>
                </w:p>
              </w:tc>
              <w:tc>
                <w:tcPr>
                  <w:tcW w:w="1134" w:type="dxa"/>
                </w:tcPr>
                <w:p w:rsidR="009B73C7" w:rsidRPr="0064047D" w:rsidRDefault="009B73C7" w:rsidP="00755B01">
                  <w:pPr>
                    <w:pStyle w:val="ab"/>
                    <w:rPr>
                      <w:sz w:val="20"/>
                    </w:rPr>
                  </w:pPr>
                  <w:r>
                    <w:rPr>
                      <w:sz w:val="20"/>
                    </w:rPr>
                    <w:t>1,02641</w:t>
                  </w:r>
                </w:p>
              </w:tc>
              <w:tc>
                <w:tcPr>
                  <w:tcW w:w="1134" w:type="dxa"/>
                </w:tcPr>
                <w:p w:rsidR="009B73C7" w:rsidRPr="00075569" w:rsidRDefault="00B47C00"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9B73C7" w:rsidRPr="0064047D" w:rsidTr="009B73C7">
              <w:trPr>
                <w:trHeight w:val="155"/>
              </w:trPr>
              <w:tc>
                <w:tcPr>
                  <w:tcW w:w="783" w:type="dxa"/>
                </w:tcPr>
                <w:p w:rsidR="009B73C7" w:rsidRPr="0064047D" w:rsidRDefault="009B73C7" w:rsidP="00755B01">
                  <w:pPr>
                    <w:pStyle w:val="ab"/>
                    <w:rPr>
                      <w:sz w:val="20"/>
                    </w:rPr>
                  </w:pPr>
                  <w:r w:rsidRPr="0064047D">
                    <w:rPr>
                      <w:sz w:val="20"/>
                    </w:rPr>
                    <w:t>2020</w:t>
                  </w:r>
                </w:p>
              </w:tc>
              <w:tc>
                <w:tcPr>
                  <w:tcW w:w="1186" w:type="dxa"/>
                </w:tcPr>
                <w:p w:rsidR="009B73C7" w:rsidRPr="0064047D" w:rsidRDefault="00DE334F" w:rsidP="001E1269">
                  <w:pPr>
                    <w:pStyle w:val="ab"/>
                    <w:rPr>
                      <w:sz w:val="20"/>
                    </w:rPr>
                  </w:pPr>
                  <w:r>
                    <w:rPr>
                      <w:color w:val="000000"/>
                      <w:sz w:val="20"/>
                    </w:rPr>
                    <w:t>924,743</w:t>
                  </w:r>
                </w:p>
              </w:tc>
              <w:tc>
                <w:tcPr>
                  <w:tcW w:w="1224" w:type="dxa"/>
                </w:tcPr>
                <w:p w:rsidR="009B73C7" w:rsidRPr="0064047D" w:rsidRDefault="00F40DDA" w:rsidP="00755B01">
                  <w:pPr>
                    <w:pStyle w:val="ab"/>
                    <w:rPr>
                      <w:sz w:val="20"/>
                    </w:rPr>
                  </w:pPr>
                  <w:r w:rsidRPr="00F40DDA">
                    <w:rPr>
                      <w:sz w:val="20"/>
                    </w:rPr>
                    <w:t>905,32385</w:t>
                  </w:r>
                </w:p>
              </w:tc>
              <w:tc>
                <w:tcPr>
                  <w:tcW w:w="1417" w:type="dxa"/>
                </w:tcPr>
                <w:p w:rsidR="009B73C7" w:rsidRPr="0064047D" w:rsidRDefault="00DE334F" w:rsidP="00250A9D">
                  <w:pPr>
                    <w:pStyle w:val="ab"/>
                    <w:rPr>
                      <w:sz w:val="20"/>
                    </w:rPr>
                  </w:pPr>
                  <w:r>
                    <w:rPr>
                      <w:sz w:val="20"/>
                    </w:rPr>
                    <w:t>18,49486</w:t>
                  </w:r>
                </w:p>
              </w:tc>
              <w:tc>
                <w:tcPr>
                  <w:tcW w:w="1134" w:type="dxa"/>
                </w:tcPr>
                <w:p w:rsidR="009B73C7" w:rsidRPr="0064047D" w:rsidRDefault="00DE334F" w:rsidP="00250A9D">
                  <w:pPr>
                    <w:pStyle w:val="ab"/>
                    <w:rPr>
                      <w:sz w:val="20"/>
                    </w:rPr>
                  </w:pPr>
                  <w:r>
                    <w:rPr>
                      <w:sz w:val="20"/>
                    </w:rPr>
                    <w:t>0,92474</w:t>
                  </w:r>
                </w:p>
              </w:tc>
              <w:tc>
                <w:tcPr>
                  <w:tcW w:w="1134" w:type="dxa"/>
                </w:tcPr>
                <w:p w:rsidR="009B73C7" w:rsidRPr="00075569" w:rsidRDefault="002B096F"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89705C" w:rsidRPr="0064047D" w:rsidTr="009B73C7">
              <w:trPr>
                <w:trHeight w:val="201"/>
              </w:trPr>
              <w:tc>
                <w:tcPr>
                  <w:tcW w:w="783" w:type="dxa"/>
                </w:tcPr>
                <w:p w:rsidR="0089705C" w:rsidRPr="0064047D" w:rsidRDefault="0089705C" w:rsidP="00755B01">
                  <w:pPr>
                    <w:pStyle w:val="ab"/>
                    <w:rPr>
                      <w:sz w:val="20"/>
                    </w:rPr>
                  </w:pPr>
                  <w:r w:rsidRPr="0064047D">
                    <w:rPr>
                      <w:sz w:val="20"/>
                    </w:rPr>
                    <w:t>2021</w:t>
                  </w:r>
                </w:p>
              </w:tc>
              <w:tc>
                <w:tcPr>
                  <w:tcW w:w="1186" w:type="dxa"/>
                </w:tcPr>
                <w:p w:rsidR="0089705C" w:rsidRPr="0064047D" w:rsidRDefault="00F544B2" w:rsidP="0089705C">
                  <w:pPr>
                    <w:pStyle w:val="ab"/>
                    <w:rPr>
                      <w:sz w:val="20"/>
                    </w:rPr>
                  </w:pPr>
                  <w:r>
                    <w:rPr>
                      <w:sz w:val="20"/>
                    </w:rPr>
                    <w:t>702,74192</w:t>
                  </w:r>
                </w:p>
              </w:tc>
              <w:tc>
                <w:tcPr>
                  <w:tcW w:w="1224" w:type="dxa"/>
                </w:tcPr>
                <w:p w:rsidR="0089705C" w:rsidRPr="0064047D" w:rsidRDefault="00F544B2" w:rsidP="00C83B8A">
                  <w:pPr>
                    <w:pStyle w:val="ab"/>
                    <w:rPr>
                      <w:sz w:val="20"/>
                    </w:rPr>
                  </w:pPr>
                  <w:r>
                    <w:rPr>
                      <w:sz w:val="20"/>
                    </w:rPr>
                    <w:t>687,</w:t>
                  </w:r>
                  <w:r w:rsidR="00C83B8A">
                    <w:rPr>
                      <w:sz w:val="20"/>
                    </w:rPr>
                    <w:t>98434</w:t>
                  </w:r>
                </w:p>
              </w:tc>
              <w:tc>
                <w:tcPr>
                  <w:tcW w:w="1417" w:type="dxa"/>
                </w:tcPr>
                <w:p w:rsidR="0089705C" w:rsidRPr="0064047D" w:rsidRDefault="00F544B2" w:rsidP="00C83B8A">
                  <w:pPr>
                    <w:pStyle w:val="ab"/>
                    <w:rPr>
                      <w:sz w:val="20"/>
                    </w:rPr>
                  </w:pPr>
                  <w:r>
                    <w:rPr>
                      <w:sz w:val="20"/>
                    </w:rPr>
                    <w:t>14,</w:t>
                  </w:r>
                  <w:r w:rsidR="00C83B8A">
                    <w:rPr>
                      <w:sz w:val="20"/>
                    </w:rPr>
                    <w:t>05484</w:t>
                  </w:r>
                </w:p>
              </w:tc>
              <w:tc>
                <w:tcPr>
                  <w:tcW w:w="1134" w:type="dxa"/>
                </w:tcPr>
                <w:p w:rsidR="0089705C" w:rsidRPr="0064047D" w:rsidRDefault="00F544B2" w:rsidP="00C83B8A">
                  <w:pPr>
                    <w:pStyle w:val="ab"/>
                    <w:rPr>
                      <w:sz w:val="20"/>
                    </w:rPr>
                  </w:pPr>
                  <w:r>
                    <w:rPr>
                      <w:color w:val="000000"/>
                      <w:sz w:val="20"/>
                    </w:rPr>
                    <w:t>0,702</w:t>
                  </w:r>
                  <w:r w:rsidR="00C83B8A">
                    <w:rPr>
                      <w:color w:val="000000"/>
                      <w:sz w:val="20"/>
                    </w:rPr>
                    <w:t>7</w:t>
                  </w:r>
                  <w:r>
                    <w:rPr>
                      <w:color w:val="000000"/>
                      <w:sz w:val="20"/>
                    </w:rPr>
                    <w:t>4</w:t>
                  </w:r>
                </w:p>
              </w:tc>
              <w:tc>
                <w:tcPr>
                  <w:tcW w:w="1134" w:type="dxa"/>
                </w:tcPr>
                <w:p w:rsidR="0089705C" w:rsidRPr="00075569" w:rsidRDefault="0089705C"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89705C" w:rsidRPr="0064047D" w:rsidTr="009B73C7">
              <w:trPr>
                <w:trHeight w:val="165"/>
              </w:trPr>
              <w:tc>
                <w:tcPr>
                  <w:tcW w:w="783" w:type="dxa"/>
                </w:tcPr>
                <w:p w:rsidR="0089705C" w:rsidRPr="0064047D" w:rsidRDefault="0089705C" w:rsidP="00755B01">
                  <w:pPr>
                    <w:pStyle w:val="ab"/>
                    <w:rPr>
                      <w:sz w:val="20"/>
                    </w:rPr>
                  </w:pPr>
                  <w:r w:rsidRPr="0064047D">
                    <w:rPr>
                      <w:sz w:val="20"/>
                    </w:rPr>
                    <w:t>2022</w:t>
                  </w:r>
                </w:p>
              </w:tc>
              <w:tc>
                <w:tcPr>
                  <w:tcW w:w="1186" w:type="dxa"/>
                </w:tcPr>
                <w:p w:rsidR="0089705C" w:rsidRPr="0064047D" w:rsidRDefault="00260AC3" w:rsidP="0089705C">
                  <w:pPr>
                    <w:pStyle w:val="ab"/>
                    <w:rPr>
                      <w:sz w:val="20"/>
                    </w:rPr>
                  </w:pPr>
                  <w:r>
                    <w:rPr>
                      <w:sz w:val="20"/>
                    </w:rPr>
                    <w:t>699,89894</w:t>
                  </w:r>
                </w:p>
              </w:tc>
              <w:tc>
                <w:tcPr>
                  <w:tcW w:w="1224" w:type="dxa"/>
                </w:tcPr>
                <w:p w:rsidR="0089705C" w:rsidRPr="0064047D" w:rsidRDefault="00260AC3" w:rsidP="0089705C">
                  <w:pPr>
                    <w:pStyle w:val="ab"/>
                    <w:rPr>
                      <w:sz w:val="20"/>
                    </w:rPr>
                  </w:pPr>
                  <w:r>
                    <w:rPr>
                      <w:sz w:val="20"/>
                    </w:rPr>
                    <w:t>685,20106</w:t>
                  </w:r>
                </w:p>
              </w:tc>
              <w:tc>
                <w:tcPr>
                  <w:tcW w:w="1417" w:type="dxa"/>
                </w:tcPr>
                <w:p w:rsidR="0089705C" w:rsidRPr="0064047D" w:rsidRDefault="00260AC3" w:rsidP="0089705C">
                  <w:pPr>
                    <w:pStyle w:val="ab"/>
                    <w:rPr>
                      <w:sz w:val="20"/>
                    </w:rPr>
                  </w:pPr>
                  <w:r>
                    <w:rPr>
                      <w:sz w:val="20"/>
                    </w:rPr>
                    <w:t>13,99798</w:t>
                  </w:r>
                </w:p>
              </w:tc>
              <w:tc>
                <w:tcPr>
                  <w:tcW w:w="1134" w:type="dxa"/>
                </w:tcPr>
                <w:p w:rsidR="0089705C" w:rsidRPr="0064047D" w:rsidRDefault="00260AC3" w:rsidP="001E1269">
                  <w:pPr>
                    <w:pStyle w:val="ab"/>
                    <w:rPr>
                      <w:sz w:val="20"/>
                    </w:rPr>
                  </w:pPr>
                  <w:r>
                    <w:rPr>
                      <w:sz w:val="20"/>
                    </w:rPr>
                    <w:t>0,69990</w:t>
                  </w:r>
                </w:p>
              </w:tc>
              <w:tc>
                <w:tcPr>
                  <w:tcW w:w="1134" w:type="dxa"/>
                </w:tcPr>
                <w:p w:rsidR="0089705C" w:rsidRPr="00075569" w:rsidRDefault="0089705C"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3504A0" w:rsidRPr="0064047D" w:rsidTr="009B73C7">
              <w:trPr>
                <w:trHeight w:val="165"/>
              </w:trPr>
              <w:tc>
                <w:tcPr>
                  <w:tcW w:w="783" w:type="dxa"/>
                </w:tcPr>
                <w:p w:rsidR="003504A0" w:rsidRPr="0064047D" w:rsidRDefault="003504A0" w:rsidP="003504A0">
                  <w:pPr>
                    <w:pStyle w:val="ab"/>
                    <w:rPr>
                      <w:sz w:val="20"/>
                    </w:rPr>
                  </w:pPr>
                  <w:r>
                    <w:rPr>
                      <w:sz w:val="20"/>
                    </w:rPr>
                    <w:t>2023</w:t>
                  </w:r>
                </w:p>
              </w:tc>
              <w:tc>
                <w:tcPr>
                  <w:tcW w:w="1186" w:type="dxa"/>
                </w:tcPr>
                <w:p w:rsidR="003504A0" w:rsidRPr="0064047D" w:rsidRDefault="00886FA7" w:rsidP="00E13592">
                  <w:pPr>
                    <w:pStyle w:val="ab"/>
                    <w:rPr>
                      <w:sz w:val="20"/>
                    </w:rPr>
                  </w:pPr>
                  <w:r>
                    <w:rPr>
                      <w:sz w:val="20"/>
                    </w:rPr>
                    <w:t>598,561</w:t>
                  </w:r>
                  <w:r w:rsidR="00E13592">
                    <w:rPr>
                      <w:sz w:val="20"/>
                    </w:rPr>
                    <w:t>8</w:t>
                  </w:r>
                  <w:r>
                    <w:rPr>
                      <w:sz w:val="20"/>
                    </w:rPr>
                    <w:t>5</w:t>
                  </w:r>
                </w:p>
              </w:tc>
              <w:tc>
                <w:tcPr>
                  <w:tcW w:w="1224" w:type="dxa"/>
                </w:tcPr>
                <w:p w:rsidR="003504A0" w:rsidRPr="0064047D" w:rsidRDefault="00886FA7" w:rsidP="00E13592">
                  <w:pPr>
                    <w:pStyle w:val="ab"/>
                    <w:rPr>
                      <w:sz w:val="20"/>
                    </w:rPr>
                  </w:pPr>
                  <w:r>
                    <w:rPr>
                      <w:sz w:val="20"/>
                    </w:rPr>
                    <w:t>585,99</w:t>
                  </w:r>
                  <w:r w:rsidR="00E13592">
                    <w:rPr>
                      <w:sz w:val="20"/>
                    </w:rPr>
                    <w:t>205</w:t>
                  </w:r>
                </w:p>
              </w:tc>
              <w:tc>
                <w:tcPr>
                  <w:tcW w:w="1417" w:type="dxa"/>
                </w:tcPr>
                <w:p w:rsidR="003504A0" w:rsidRPr="0064047D" w:rsidRDefault="00886FA7" w:rsidP="00E13592">
                  <w:pPr>
                    <w:pStyle w:val="ab"/>
                    <w:rPr>
                      <w:sz w:val="20"/>
                    </w:rPr>
                  </w:pPr>
                  <w:r>
                    <w:rPr>
                      <w:sz w:val="20"/>
                    </w:rPr>
                    <w:t>11,9712</w:t>
                  </w:r>
                  <w:r w:rsidR="00E13592">
                    <w:rPr>
                      <w:sz w:val="20"/>
                    </w:rPr>
                    <w:t>4</w:t>
                  </w:r>
                </w:p>
              </w:tc>
              <w:tc>
                <w:tcPr>
                  <w:tcW w:w="1134" w:type="dxa"/>
                </w:tcPr>
                <w:p w:rsidR="003504A0" w:rsidRPr="0064047D" w:rsidRDefault="00886FA7" w:rsidP="003504A0">
                  <w:pPr>
                    <w:pStyle w:val="ab"/>
                    <w:rPr>
                      <w:sz w:val="20"/>
                    </w:rPr>
                  </w:pPr>
                  <w:r>
                    <w:rPr>
                      <w:sz w:val="20"/>
                    </w:rPr>
                    <w:t>0,59856</w:t>
                  </w:r>
                </w:p>
              </w:tc>
              <w:tc>
                <w:tcPr>
                  <w:tcW w:w="1134" w:type="dxa"/>
                </w:tcPr>
                <w:p w:rsidR="003504A0" w:rsidRPr="00075569" w:rsidRDefault="003504A0" w:rsidP="003504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903814" w:rsidRPr="0064047D" w:rsidTr="009B73C7">
              <w:trPr>
                <w:trHeight w:val="165"/>
              </w:trPr>
              <w:tc>
                <w:tcPr>
                  <w:tcW w:w="783" w:type="dxa"/>
                </w:tcPr>
                <w:p w:rsidR="00903814" w:rsidRPr="0064047D" w:rsidRDefault="00903814" w:rsidP="00903814">
                  <w:pPr>
                    <w:pStyle w:val="ab"/>
                    <w:rPr>
                      <w:sz w:val="20"/>
                    </w:rPr>
                  </w:pPr>
                  <w:r>
                    <w:rPr>
                      <w:sz w:val="20"/>
                    </w:rPr>
                    <w:t>2024</w:t>
                  </w:r>
                </w:p>
              </w:tc>
              <w:tc>
                <w:tcPr>
                  <w:tcW w:w="1186" w:type="dxa"/>
                </w:tcPr>
                <w:p w:rsidR="00903814" w:rsidRDefault="00631749" w:rsidP="00903814">
                  <w:pPr>
                    <w:pStyle w:val="ab"/>
                    <w:rPr>
                      <w:color w:val="000000"/>
                      <w:sz w:val="20"/>
                    </w:rPr>
                  </w:pPr>
                  <w:r>
                    <w:rPr>
                      <w:color w:val="000000"/>
                      <w:sz w:val="20"/>
                    </w:rPr>
                    <w:t>607,29754</w:t>
                  </w:r>
                </w:p>
              </w:tc>
              <w:tc>
                <w:tcPr>
                  <w:tcW w:w="1224" w:type="dxa"/>
                </w:tcPr>
                <w:p w:rsidR="00903814" w:rsidRDefault="00631749" w:rsidP="00903814">
                  <w:pPr>
                    <w:pStyle w:val="ab"/>
                    <w:rPr>
                      <w:color w:val="000000"/>
                      <w:sz w:val="20"/>
                    </w:rPr>
                  </w:pPr>
                  <w:r>
                    <w:rPr>
                      <w:color w:val="000000"/>
                      <w:sz w:val="20"/>
                    </w:rPr>
                    <w:t>594,54429</w:t>
                  </w:r>
                </w:p>
              </w:tc>
              <w:tc>
                <w:tcPr>
                  <w:tcW w:w="1417" w:type="dxa"/>
                </w:tcPr>
                <w:p w:rsidR="00903814" w:rsidRDefault="00631749" w:rsidP="00903814">
                  <w:pPr>
                    <w:pStyle w:val="ab"/>
                    <w:rPr>
                      <w:color w:val="000000"/>
                      <w:sz w:val="20"/>
                    </w:rPr>
                  </w:pPr>
                  <w:r>
                    <w:rPr>
                      <w:color w:val="000000"/>
                      <w:sz w:val="20"/>
                    </w:rPr>
                    <w:t>12,14595</w:t>
                  </w:r>
                </w:p>
              </w:tc>
              <w:tc>
                <w:tcPr>
                  <w:tcW w:w="1134" w:type="dxa"/>
                </w:tcPr>
                <w:p w:rsidR="00903814" w:rsidRDefault="00631749" w:rsidP="00903814">
                  <w:pPr>
                    <w:pStyle w:val="ab"/>
                    <w:rPr>
                      <w:color w:val="000000"/>
                      <w:sz w:val="20"/>
                    </w:rPr>
                  </w:pPr>
                  <w:r>
                    <w:rPr>
                      <w:color w:val="000000"/>
                      <w:sz w:val="20"/>
                    </w:rPr>
                    <w:t>0,6073</w:t>
                  </w:r>
                </w:p>
              </w:tc>
              <w:tc>
                <w:tcPr>
                  <w:tcW w:w="1134" w:type="dxa"/>
                </w:tcPr>
                <w:p w:rsidR="00903814" w:rsidRDefault="00903814" w:rsidP="0063174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886FA7" w:rsidRPr="0064047D" w:rsidTr="009B73C7">
              <w:trPr>
                <w:trHeight w:val="165"/>
              </w:trPr>
              <w:tc>
                <w:tcPr>
                  <w:tcW w:w="783" w:type="dxa"/>
                </w:tcPr>
                <w:p w:rsidR="00886FA7" w:rsidRDefault="00886FA7" w:rsidP="00886FA7">
                  <w:pPr>
                    <w:pStyle w:val="ab"/>
                    <w:rPr>
                      <w:sz w:val="20"/>
                    </w:rPr>
                  </w:pPr>
                  <w:r>
                    <w:rPr>
                      <w:sz w:val="20"/>
                    </w:rPr>
                    <w:t>2025</w:t>
                  </w:r>
                </w:p>
              </w:tc>
              <w:tc>
                <w:tcPr>
                  <w:tcW w:w="1186" w:type="dxa"/>
                </w:tcPr>
                <w:p w:rsidR="00886FA7" w:rsidRDefault="007F35FE" w:rsidP="00886FA7">
                  <w:pPr>
                    <w:pStyle w:val="ab"/>
                    <w:rPr>
                      <w:color w:val="000000"/>
                      <w:sz w:val="20"/>
                    </w:rPr>
                  </w:pPr>
                  <w:r>
                    <w:rPr>
                      <w:color w:val="000000"/>
                      <w:sz w:val="20"/>
                    </w:rPr>
                    <w:t>898,5</w:t>
                  </w:r>
                  <w:r w:rsidR="00886FA7">
                    <w:rPr>
                      <w:color w:val="000000"/>
                      <w:sz w:val="20"/>
                    </w:rPr>
                    <w:t>*</w:t>
                  </w:r>
                </w:p>
              </w:tc>
              <w:tc>
                <w:tcPr>
                  <w:tcW w:w="1224" w:type="dxa"/>
                </w:tcPr>
                <w:p w:rsidR="00886FA7" w:rsidRDefault="007F35FE" w:rsidP="00886FA7">
                  <w:pPr>
                    <w:pStyle w:val="ab"/>
                    <w:rPr>
                      <w:color w:val="000000"/>
                      <w:sz w:val="20"/>
                    </w:rPr>
                  </w:pPr>
                  <w:r>
                    <w:rPr>
                      <w:color w:val="000000"/>
                      <w:sz w:val="20"/>
                    </w:rPr>
                    <w:t>888,6</w:t>
                  </w:r>
                  <w:r w:rsidR="00886FA7">
                    <w:rPr>
                      <w:color w:val="000000"/>
                      <w:sz w:val="20"/>
                    </w:rPr>
                    <w:t>*</w:t>
                  </w:r>
                </w:p>
              </w:tc>
              <w:tc>
                <w:tcPr>
                  <w:tcW w:w="1417" w:type="dxa"/>
                </w:tcPr>
                <w:p w:rsidR="00886FA7" w:rsidRDefault="007F35FE" w:rsidP="00886FA7">
                  <w:pPr>
                    <w:pStyle w:val="ab"/>
                    <w:rPr>
                      <w:color w:val="000000"/>
                      <w:sz w:val="20"/>
                    </w:rPr>
                  </w:pPr>
                  <w:r>
                    <w:rPr>
                      <w:color w:val="000000"/>
                      <w:sz w:val="20"/>
                    </w:rPr>
                    <w:t>8,985</w:t>
                  </w:r>
                  <w:r w:rsidR="00886FA7">
                    <w:rPr>
                      <w:color w:val="000000"/>
                      <w:sz w:val="20"/>
                    </w:rPr>
                    <w:t>*</w:t>
                  </w:r>
                </w:p>
              </w:tc>
              <w:tc>
                <w:tcPr>
                  <w:tcW w:w="1134" w:type="dxa"/>
                </w:tcPr>
                <w:p w:rsidR="00886FA7" w:rsidRDefault="00886FA7" w:rsidP="00886FA7">
                  <w:pPr>
                    <w:pStyle w:val="ab"/>
                    <w:rPr>
                      <w:color w:val="000000"/>
                      <w:sz w:val="20"/>
                    </w:rPr>
                  </w:pPr>
                  <w:r>
                    <w:rPr>
                      <w:color w:val="000000"/>
                      <w:sz w:val="20"/>
                    </w:rPr>
                    <w:t>0</w:t>
                  </w:r>
                  <w:r w:rsidR="007F35FE">
                    <w:rPr>
                      <w:color w:val="000000"/>
                      <w:sz w:val="20"/>
                    </w:rPr>
                    <w:t>,915</w:t>
                  </w:r>
                  <w:r>
                    <w:rPr>
                      <w:color w:val="000000"/>
                      <w:sz w:val="20"/>
                    </w:rPr>
                    <w:t>*</w:t>
                  </w:r>
                </w:p>
              </w:tc>
              <w:tc>
                <w:tcPr>
                  <w:tcW w:w="1134" w:type="dxa"/>
                </w:tcPr>
                <w:p w:rsidR="00886FA7" w:rsidRDefault="00886FA7" w:rsidP="00886FA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7F35FE" w:rsidRPr="0064047D" w:rsidTr="009B73C7">
              <w:trPr>
                <w:trHeight w:val="165"/>
              </w:trPr>
              <w:tc>
                <w:tcPr>
                  <w:tcW w:w="783" w:type="dxa"/>
                </w:tcPr>
                <w:p w:rsidR="007F35FE" w:rsidRDefault="007F35FE" w:rsidP="007F35FE">
                  <w:pPr>
                    <w:pStyle w:val="ab"/>
                    <w:rPr>
                      <w:sz w:val="20"/>
                    </w:rPr>
                  </w:pPr>
                  <w:r>
                    <w:rPr>
                      <w:sz w:val="20"/>
                    </w:rPr>
                    <w:t>2026</w:t>
                  </w:r>
                </w:p>
              </w:tc>
              <w:tc>
                <w:tcPr>
                  <w:tcW w:w="1186" w:type="dxa"/>
                </w:tcPr>
                <w:p w:rsidR="007F35FE" w:rsidRDefault="007F35FE" w:rsidP="007F35FE">
                  <w:pPr>
                    <w:pStyle w:val="ab"/>
                    <w:rPr>
                      <w:color w:val="000000"/>
                      <w:sz w:val="20"/>
                    </w:rPr>
                  </w:pPr>
                  <w:r>
                    <w:rPr>
                      <w:color w:val="000000"/>
                      <w:sz w:val="20"/>
                    </w:rPr>
                    <w:t>851,311</w:t>
                  </w:r>
                  <w:r>
                    <w:t>*</w:t>
                  </w:r>
                </w:p>
              </w:tc>
              <w:tc>
                <w:tcPr>
                  <w:tcW w:w="1224" w:type="dxa"/>
                </w:tcPr>
                <w:p w:rsidR="007F35FE" w:rsidRDefault="007F35FE" w:rsidP="007F35FE">
                  <w:pPr>
                    <w:pStyle w:val="ab"/>
                    <w:rPr>
                      <w:color w:val="000000"/>
                      <w:sz w:val="20"/>
                    </w:rPr>
                  </w:pPr>
                  <w:r>
                    <w:rPr>
                      <w:color w:val="000000"/>
                      <w:sz w:val="20"/>
                    </w:rPr>
                    <w:t>841,447</w:t>
                  </w:r>
                  <w:r>
                    <w:t>*</w:t>
                  </w:r>
                </w:p>
              </w:tc>
              <w:tc>
                <w:tcPr>
                  <w:tcW w:w="1417" w:type="dxa"/>
                </w:tcPr>
                <w:p w:rsidR="007F35FE" w:rsidRDefault="007F35FE" w:rsidP="007F35FE">
                  <w:pPr>
                    <w:pStyle w:val="ab"/>
                    <w:rPr>
                      <w:color w:val="000000"/>
                      <w:sz w:val="20"/>
                    </w:rPr>
                  </w:pPr>
                  <w:r>
                    <w:rPr>
                      <w:color w:val="000000"/>
                      <w:sz w:val="20"/>
                    </w:rPr>
                    <w:t>9,4596</w:t>
                  </w:r>
                  <w:r>
                    <w:t>*</w:t>
                  </w:r>
                </w:p>
              </w:tc>
              <w:tc>
                <w:tcPr>
                  <w:tcW w:w="1134" w:type="dxa"/>
                </w:tcPr>
                <w:p w:rsidR="007F35FE" w:rsidRDefault="007F35FE" w:rsidP="007F35FE">
                  <w:pPr>
                    <w:pStyle w:val="ab"/>
                    <w:rPr>
                      <w:color w:val="000000"/>
                      <w:sz w:val="20"/>
                    </w:rPr>
                  </w:pPr>
                  <w:r>
                    <w:rPr>
                      <w:color w:val="000000"/>
                      <w:sz w:val="20"/>
                    </w:rPr>
                    <w:t>0,7402</w:t>
                  </w:r>
                  <w:r>
                    <w:t>*</w:t>
                  </w:r>
                </w:p>
              </w:tc>
              <w:tc>
                <w:tcPr>
                  <w:tcW w:w="1134" w:type="dxa"/>
                </w:tcPr>
                <w:p w:rsidR="007F35FE" w:rsidRDefault="007F35FE" w:rsidP="007F35F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7F35FE" w:rsidRPr="0064047D" w:rsidTr="009B73C7">
              <w:trPr>
                <w:trHeight w:val="165"/>
              </w:trPr>
              <w:tc>
                <w:tcPr>
                  <w:tcW w:w="783" w:type="dxa"/>
                </w:tcPr>
                <w:p w:rsidR="007F35FE" w:rsidRDefault="007F35FE" w:rsidP="007F35FE">
                  <w:pPr>
                    <w:pStyle w:val="ab"/>
                    <w:rPr>
                      <w:sz w:val="20"/>
                    </w:rPr>
                  </w:pPr>
                  <w:r>
                    <w:rPr>
                      <w:sz w:val="20"/>
                    </w:rPr>
                    <w:t>2027</w:t>
                  </w:r>
                </w:p>
              </w:tc>
              <w:tc>
                <w:tcPr>
                  <w:tcW w:w="1186" w:type="dxa"/>
                </w:tcPr>
                <w:p w:rsidR="007F35FE" w:rsidRPr="00E73254" w:rsidRDefault="007F35FE" w:rsidP="007F35F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805,55*</w:t>
                  </w:r>
                </w:p>
              </w:tc>
              <w:tc>
                <w:tcPr>
                  <w:tcW w:w="1224" w:type="dxa"/>
                </w:tcPr>
                <w:p w:rsidR="007F35FE" w:rsidRPr="00E73254" w:rsidRDefault="007F35FE" w:rsidP="007F35FE">
                  <w:pPr>
                    <w:widowControl w:val="0"/>
                    <w:autoSpaceDE w:val="0"/>
                    <w:autoSpaceDN w:val="0"/>
                    <w:adjustRightInd w:val="0"/>
                    <w:spacing w:after="0" w:line="240" w:lineRule="auto"/>
                    <w:jc w:val="both"/>
                    <w:rPr>
                      <w:rFonts w:ascii="Times New Roman" w:hAnsi="Times New Roman" w:cs="Times New Roman"/>
                    </w:rPr>
                  </w:pPr>
                  <w:r w:rsidRPr="00E73254">
                    <w:rPr>
                      <w:rFonts w:ascii="Times New Roman" w:hAnsi="Times New Roman" w:cs="Times New Roman"/>
                    </w:rPr>
                    <w:t>797,</w:t>
                  </w:r>
                  <w:r>
                    <w:rPr>
                      <w:rFonts w:ascii="Times New Roman" w:hAnsi="Times New Roman" w:cs="Times New Roman"/>
                    </w:rPr>
                    <w:t>5</w:t>
                  </w:r>
                  <w:r w:rsidRPr="00E73254">
                    <w:rPr>
                      <w:rFonts w:ascii="Times New Roman" w:hAnsi="Times New Roman" w:cs="Times New Roman"/>
                    </w:rPr>
                    <w:t>*</w:t>
                  </w:r>
                </w:p>
              </w:tc>
              <w:tc>
                <w:tcPr>
                  <w:tcW w:w="1417" w:type="dxa"/>
                </w:tcPr>
                <w:p w:rsidR="007F35FE" w:rsidRPr="00E73254" w:rsidRDefault="007F35FE" w:rsidP="007F35F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8,04195</w:t>
                  </w:r>
                  <w:r w:rsidRPr="00E73254">
                    <w:rPr>
                      <w:rFonts w:ascii="Times New Roman" w:hAnsi="Times New Roman" w:cs="Times New Roman"/>
                    </w:rPr>
                    <w:t>*</w:t>
                  </w:r>
                </w:p>
              </w:tc>
              <w:tc>
                <w:tcPr>
                  <w:tcW w:w="1134" w:type="dxa"/>
                </w:tcPr>
                <w:p w:rsidR="007F35FE" w:rsidRPr="00E73254" w:rsidRDefault="007F35FE" w:rsidP="007F35FE">
                  <w:pPr>
                    <w:widowControl w:val="0"/>
                    <w:autoSpaceDE w:val="0"/>
                    <w:autoSpaceDN w:val="0"/>
                    <w:adjustRightInd w:val="0"/>
                    <w:spacing w:after="0" w:line="240" w:lineRule="auto"/>
                    <w:jc w:val="both"/>
                    <w:rPr>
                      <w:rFonts w:ascii="Times New Roman" w:hAnsi="Times New Roman" w:cs="Times New Roman"/>
                    </w:rPr>
                  </w:pPr>
                  <w:r w:rsidRPr="00E73254">
                    <w:rPr>
                      <w:rFonts w:ascii="Times New Roman" w:hAnsi="Times New Roman" w:cs="Times New Roman"/>
                    </w:rPr>
                    <w:t>0,</w:t>
                  </w:r>
                  <w:r>
                    <w:rPr>
                      <w:rFonts w:ascii="Times New Roman" w:hAnsi="Times New Roman" w:cs="Times New Roman"/>
                    </w:rPr>
                    <w:t>00</w:t>
                  </w:r>
                  <w:r w:rsidRPr="00E73254">
                    <w:rPr>
                      <w:rFonts w:ascii="Times New Roman" w:hAnsi="Times New Roman" w:cs="Times New Roman"/>
                    </w:rPr>
                    <w:t>805*</w:t>
                  </w:r>
                </w:p>
              </w:tc>
              <w:tc>
                <w:tcPr>
                  <w:tcW w:w="1134" w:type="dxa"/>
                </w:tcPr>
                <w:p w:rsidR="007F35FE" w:rsidRDefault="007F35FE" w:rsidP="007F35F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7F35FE" w:rsidRPr="0064047D" w:rsidTr="009B73C7">
              <w:trPr>
                <w:trHeight w:val="165"/>
              </w:trPr>
              <w:tc>
                <w:tcPr>
                  <w:tcW w:w="783" w:type="dxa"/>
                </w:tcPr>
                <w:p w:rsidR="007F35FE" w:rsidRDefault="007F35FE" w:rsidP="007F35FE">
                  <w:pPr>
                    <w:pStyle w:val="ab"/>
                    <w:rPr>
                      <w:sz w:val="20"/>
                    </w:rPr>
                  </w:pPr>
                  <w:r>
                    <w:rPr>
                      <w:sz w:val="20"/>
                    </w:rPr>
                    <w:t>2028</w:t>
                  </w:r>
                </w:p>
              </w:tc>
              <w:tc>
                <w:tcPr>
                  <w:tcW w:w="1186" w:type="dxa"/>
                </w:tcPr>
                <w:p w:rsidR="007F35FE" w:rsidRDefault="007F35FE" w:rsidP="007F35F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224" w:type="dxa"/>
                </w:tcPr>
                <w:p w:rsidR="007F35FE" w:rsidRDefault="007F35FE" w:rsidP="007F35F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417" w:type="dxa"/>
                </w:tcPr>
                <w:p w:rsidR="007F35FE" w:rsidRDefault="007F35FE" w:rsidP="007F35F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134" w:type="dxa"/>
                </w:tcPr>
                <w:p w:rsidR="007F35FE" w:rsidRDefault="007F35FE" w:rsidP="007F35F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134" w:type="dxa"/>
                </w:tcPr>
                <w:p w:rsidR="007F35FE" w:rsidRDefault="007F35FE" w:rsidP="007F35F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7F35FE" w:rsidRPr="0064047D" w:rsidTr="009B73C7">
              <w:trPr>
                <w:trHeight w:val="165"/>
              </w:trPr>
              <w:tc>
                <w:tcPr>
                  <w:tcW w:w="783" w:type="dxa"/>
                </w:tcPr>
                <w:p w:rsidR="007F35FE" w:rsidRDefault="007F35FE" w:rsidP="007F35FE">
                  <w:pPr>
                    <w:pStyle w:val="ab"/>
                    <w:rPr>
                      <w:sz w:val="20"/>
                    </w:rPr>
                  </w:pPr>
                  <w:r>
                    <w:rPr>
                      <w:sz w:val="20"/>
                    </w:rPr>
                    <w:t>2029</w:t>
                  </w:r>
                </w:p>
              </w:tc>
              <w:tc>
                <w:tcPr>
                  <w:tcW w:w="1186" w:type="dxa"/>
                </w:tcPr>
                <w:p w:rsidR="007F35FE" w:rsidRDefault="007F35FE" w:rsidP="007F35F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224" w:type="dxa"/>
                </w:tcPr>
                <w:p w:rsidR="007F35FE" w:rsidRDefault="007F35FE" w:rsidP="007F35F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417" w:type="dxa"/>
                </w:tcPr>
                <w:p w:rsidR="007F35FE" w:rsidRDefault="007F35FE" w:rsidP="007F35F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134" w:type="dxa"/>
                </w:tcPr>
                <w:p w:rsidR="007F35FE" w:rsidRDefault="007F35FE" w:rsidP="007F35F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134" w:type="dxa"/>
                </w:tcPr>
                <w:p w:rsidR="007F35FE" w:rsidRDefault="007F35FE" w:rsidP="007F35F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7F35FE" w:rsidRPr="0064047D" w:rsidTr="009B73C7">
              <w:trPr>
                <w:trHeight w:val="165"/>
              </w:trPr>
              <w:tc>
                <w:tcPr>
                  <w:tcW w:w="783" w:type="dxa"/>
                </w:tcPr>
                <w:p w:rsidR="007F35FE" w:rsidRDefault="007F35FE" w:rsidP="007F35FE">
                  <w:pPr>
                    <w:pStyle w:val="ab"/>
                    <w:rPr>
                      <w:sz w:val="20"/>
                    </w:rPr>
                  </w:pPr>
                  <w:r>
                    <w:rPr>
                      <w:sz w:val="20"/>
                    </w:rPr>
                    <w:t>2030</w:t>
                  </w:r>
                </w:p>
              </w:tc>
              <w:tc>
                <w:tcPr>
                  <w:tcW w:w="1186" w:type="dxa"/>
                </w:tcPr>
                <w:p w:rsidR="007F35FE" w:rsidRDefault="007F35FE" w:rsidP="007F35F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224" w:type="dxa"/>
                </w:tcPr>
                <w:p w:rsidR="007F35FE" w:rsidRDefault="007F35FE" w:rsidP="007F35F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417" w:type="dxa"/>
                </w:tcPr>
                <w:p w:rsidR="007F35FE" w:rsidRDefault="007F35FE" w:rsidP="007F35F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134" w:type="dxa"/>
                </w:tcPr>
                <w:p w:rsidR="007F35FE" w:rsidRDefault="007F35FE" w:rsidP="007F35F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134" w:type="dxa"/>
                </w:tcPr>
                <w:p w:rsidR="007F35FE" w:rsidRDefault="007F35FE" w:rsidP="007F35F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bl>
          <w:p w:rsidR="00FA0AFD" w:rsidRPr="0064047D" w:rsidRDefault="00FA0AFD" w:rsidP="00755B01">
            <w:pPr>
              <w:pStyle w:val="ab"/>
              <w:rPr>
                <w:sz w:val="24"/>
                <w:szCs w:val="24"/>
              </w:rPr>
            </w:pPr>
          </w:p>
        </w:tc>
      </w:tr>
      <w:tr w:rsidR="00FA0AFD" w:rsidRPr="00415D0F" w:rsidTr="009B73C7">
        <w:trPr>
          <w:trHeight w:val="634"/>
        </w:trPr>
        <w:tc>
          <w:tcPr>
            <w:tcW w:w="2745" w:type="dxa"/>
          </w:tcPr>
          <w:p w:rsidR="00FA0AFD" w:rsidRPr="0064047D" w:rsidRDefault="00FA0AFD" w:rsidP="00755B01">
            <w:pPr>
              <w:pStyle w:val="ab"/>
              <w:rPr>
                <w:sz w:val="24"/>
                <w:szCs w:val="24"/>
              </w:rPr>
            </w:pPr>
            <w:r w:rsidRPr="0064047D">
              <w:rPr>
                <w:sz w:val="24"/>
                <w:szCs w:val="24"/>
              </w:rPr>
              <w:t>Ожидаемые результаты реализации подпрограммы</w:t>
            </w:r>
          </w:p>
        </w:tc>
        <w:tc>
          <w:tcPr>
            <w:tcW w:w="7087" w:type="dxa"/>
          </w:tcPr>
          <w:p w:rsidR="00FA0AFD" w:rsidRPr="0064047D" w:rsidRDefault="00FA0AFD" w:rsidP="00755B01">
            <w:pPr>
              <w:pStyle w:val="ab"/>
              <w:rPr>
                <w:color w:val="000000"/>
                <w:sz w:val="24"/>
                <w:szCs w:val="24"/>
              </w:rPr>
            </w:pPr>
            <w:r w:rsidRPr="0064047D">
              <w:rPr>
                <w:color w:val="000000"/>
                <w:sz w:val="24"/>
                <w:szCs w:val="24"/>
              </w:rPr>
              <w:t xml:space="preserve">Повышение уровня благоустройства </w:t>
            </w:r>
            <w:proofErr w:type="gramStart"/>
            <w:r w:rsidRPr="0064047D">
              <w:rPr>
                <w:color w:val="000000"/>
                <w:sz w:val="24"/>
                <w:szCs w:val="24"/>
              </w:rPr>
              <w:t>дворовых  территорий</w:t>
            </w:r>
            <w:proofErr w:type="gramEnd"/>
            <w:r w:rsidRPr="0064047D">
              <w:rPr>
                <w:color w:val="000000"/>
                <w:sz w:val="24"/>
                <w:szCs w:val="24"/>
              </w:rPr>
              <w:t xml:space="preserve"> путем увеличения доли благоустроенных дворовых  территорий. </w:t>
            </w:r>
          </w:p>
        </w:tc>
      </w:tr>
    </w:tbl>
    <w:p w:rsidR="007547D4" w:rsidRDefault="007547D4" w:rsidP="007547D4">
      <w:pPr>
        <w:pStyle w:val="aa"/>
        <w:widowControl w:val="0"/>
        <w:autoSpaceDE w:val="0"/>
        <w:autoSpaceDN w:val="0"/>
        <w:adjustRightInd w:val="0"/>
        <w:spacing w:after="0" w:line="240" w:lineRule="exact"/>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корректировке в зависимости от условий финансирования, указанных в соглашении о предоставлении субсидий из федерального и республиканского бюджетов.</w:t>
      </w:r>
    </w:p>
    <w:p w:rsidR="009B73C7" w:rsidRDefault="009B73C7" w:rsidP="00F32881">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F32881" w:rsidRDefault="00F32881" w:rsidP="00F32881">
      <w:pPr>
        <w:widowControl w:val="0"/>
        <w:numPr>
          <w:ilvl w:val="0"/>
          <w:numId w:val="34"/>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Характеристика текущего</w:t>
      </w:r>
      <w:r w:rsidR="00905DFA">
        <w:rPr>
          <w:rFonts w:ascii="Times New Roman" w:eastAsia="Times New Roman" w:hAnsi="Times New Roman" w:cs="Times New Roman"/>
          <w:b/>
          <w:bCs/>
          <w:sz w:val="24"/>
          <w:szCs w:val="24"/>
          <w:lang w:eastAsia="ru-RU"/>
        </w:rPr>
        <w:t xml:space="preserve"> состояния</w:t>
      </w:r>
      <w:r>
        <w:rPr>
          <w:rFonts w:ascii="Times New Roman" w:eastAsia="Times New Roman" w:hAnsi="Times New Roman" w:cs="Times New Roman"/>
          <w:b/>
          <w:bCs/>
          <w:sz w:val="24"/>
          <w:szCs w:val="24"/>
          <w:lang w:eastAsia="ru-RU"/>
        </w:rPr>
        <w:t xml:space="preserve">, основные проблемы, анализ основных </w:t>
      </w:r>
      <w:r w:rsidR="0046092E">
        <w:rPr>
          <w:rFonts w:ascii="Times New Roman" w:eastAsia="Times New Roman" w:hAnsi="Times New Roman" w:cs="Times New Roman"/>
          <w:b/>
          <w:bCs/>
          <w:sz w:val="24"/>
          <w:szCs w:val="24"/>
          <w:lang w:eastAsia="ru-RU"/>
        </w:rPr>
        <w:t>п</w:t>
      </w:r>
      <w:r>
        <w:rPr>
          <w:rFonts w:ascii="Times New Roman" w:eastAsia="Times New Roman" w:hAnsi="Times New Roman" w:cs="Times New Roman"/>
          <w:b/>
          <w:bCs/>
          <w:sz w:val="24"/>
          <w:szCs w:val="24"/>
          <w:lang w:eastAsia="ru-RU"/>
        </w:rPr>
        <w:t>оказателей</w:t>
      </w:r>
      <w:r w:rsidRPr="00F32881">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подпрограммы</w:t>
      </w:r>
    </w:p>
    <w:p w:rsidR="00C14706" w:rsidRPr="002E5704" w:rsidRDefault="00C14706" w:rsidP="00C14706">
      <w:pPr>
        <w:spacing w:after="0" w:line="240" w:lineRule="auto"/>
        <w:jc w:val="both"/>
        <w:rPr>
          <w:rFonts w:ascii="Times New Roman" w:hAnsi="Times New Roman"/>
          <w:sz w:val="24"/>
          <w:szCs w:val="24"/>
        </w:rPr>
      </w:pPr>
      <w:r w:rsidRPr="002E5704">
        <w:rPr>
          <w:rFonts w:ascii="Times New Roman" w:hAnsi="Times New Roman"/>
          <w:sz w:val="24"/>
          <w:szCs w:val="24"/>
        </w:rPr>
        <w:t xml:space="preserve">  </w:t>
      </w:r>
      <w:r>
        <w:rPr>
          <w:rFonts w:ascii="Times New Roman" w:hAnsi="Times New Roman"/>
          <w:sz w:val="24"/>
          <w:szCs w:val="24"/>
        </w:rPr>
        <w:t xml:space="preserve">Общая численность населения </w:t>
      </w:r>
      <w:r w:rsidR="00DE334F">
        <w:rPr>
          <w:rFonts w:ascii="Times New Roman" w:hAnsi="Times New Roman"/>
          <w:sz w:val="24"/>
          <w:szCs w:val="24"/>
        </w:rPr>
        <w:t>поселения</w:t>
      </w:r>
      <w:r>
        <w:rPr>
          <w:rFonts w:ascii="Times New Roman" w:hAnsi="Times New Roman"/>
          <w:sz w:val="24"/>
          <w:szCs w:val="24"/>
        </w:rPr>
        <w:t xml:space="preserve"> </w:t>
      </w:r>
      <w:r w:rsidR="00DE334F">
        <w:rPr>
          <w:rFonts w:ascii="Times New Roman" w:hAnsi="Times New Roman"/>
          <w:sz w:val="24"/>
          <w:szCs w:val="24"/>
        </w:rPr>
        <w:t>на 01.01.202</w:t>
      </w:r>
      <w:r w:rsidR="007F35FE">
        <w:rPr>
          <w:rFonts w:ascii="Times New Roman" w:hAnsi="Times New Roman"/>
          <w:sz w:val="24"/>
          <w:szCs w:val="24"/>
        </w:rPr>
        <w:t>5</w:t>
      </w:r>
      <w:r w:rsidR="00EE0820">
        <w:rPr>
          <w:rFonts w:ascii="Times New Roman" w:hAnsi="Times New Roman"/>
          <w:sz w:val="24"/>
          <w:szCs w:val="24"/>
        </w:rPr>
        <w:t xml:space="preserve"> года </w:t>
      </w:r>
      <w:r>
        <w:rPr>
          <w:rFonts w:ascii="Times New Roman" w:hAnsi="Times New Roman"/>
          <w:sz w:val="24"/>
          <w:szCs w:val="24"/>
        </w:rPr>
        <w:t xml:space="preserve">составляет </w:t>
      </w:r>
      <w:r w:rsidR="00DE334F">
        <w:rPr>
          <w:rFonts w:ascii="Times New Roman" w:hAnsi="Times New Roman"/>
          <w:sz w:val="24"/>
          <w:szCs w:val="24"/>
        </w:rPr>
        <w:t>9</w:t>
      </w:r>
      <w:r w:rsidR="007F35FE">
        <w:rPr>
          <w:rFonts w:ascii="Times New Roman" w:hAnsi="Times New Roman"/>
          <w:sz w:val="24"/>
          <w:szCs w:val="24"/>
        </w:rPr>
        <w:t>369</w:t>
      </w:r>
      <w:r>
        <w:rPr>
          <w:rFonts w:ascii="Times New Roman" w:hAnsi="Times New Roman"/>
          <w:sz w:val="24"/>
          <w:szCs w:val="24"/>
        </w:rPr>
        <w:t xml:space="preserve"> человек. В </w:t>
      </w:r>
      <w:r w:rsidR="00A2709D">
        <w:rPr>
          <w:rFonts w:ascii="Times New Roman" w:hAnsi="Times New Roman"/>
          <w:sz w:val="24"/>
          <w:szCs w:val="24"/>
        </w:rPr>
        <w:t>с. Бич</w:t>
      </w:r>
      <w:r w:rsidR="00DE334F">
        <w:rPr>
          <w:rFonts w:ascii="Times New Roman" w:hAnsi="Times New Roman"/>
          <w:sz w:val="24"/>
          <w:szCs w:val="24"/>
        </w:rPr>
        <w:t>ура</w:t>
      </w:r>
      <w:r>
        <w:rPr>
          <w:rFonts w:ascii="Times New Roman" w:hAnsi="Times New Roman"/>
          <w:sz w:val="24"/>
          <w:szCs w:val="24"/>
        </w:rPr>
        <w:t xml:space="preserve"> </w:t>
      </w:r>
      <w:r w:rsidRPr="002E5704">
        <w:rPr>
          <w:rFonts w:ascii="Times New Roman" w:hAnsi="Times New Roman"/>
          <w:sz w:val="24"/>
          <w:szCs w:val="24"/>
        </w:rPr>
        <w:t xml:space="preserve">  </w:t>
      </w:r>
      <w:r>
        <w:rPr>
          <w:rFonts w:ascii="Times New Roman" w:hAnsi="Times New Roman"/>
          <w:sz w:val="24"/>
          <w:szCs w:val="24"/>
        </w:rPr>
        <w:t xml:space="preserve">численность населения свыше </w:t>
      </w:r>
      <w:r w:rsidR="00A2709D">
        <w:rPr>
          <w:rFonts w:ascii="Times New Roman" w:hAnsi="Times New Roman"/>
          <w:sz w:val="24"/>
          <w:szCs w:val="24"/>
        </w:rPr>
        <w:t>9</w:t>
      </w:r>
      <w:r w:rsidR="00DE334F">
        <w:rPr>
          <w:rFonts w:ascii="Times New Roman" w:hAnsi="Times New Roman"/>
          <w:sz w:val="24"/>
          <w:szCs w:val="24"/>
        </w:rPr>
        <w:t>000</w:t>
      </w:r>
      <w:r>
        <w:rPr>
          <w:rFonts w:ascii="Times New Roman" w:hAnsi="Times New Roman"/>
          <w:sz w:val="24"/>
          <w:szCs w:val="24"/>
        </w:rPr>
        <w:t xml:space="preserve"> чел. Многоквартирные дома расположены в селе Бичура</w:t>
      </w:r>
      <w:r w:rsidR="00EE0820">
        <w:rPr>
          <w:rFonts w:ascii="Times New Roman" w:hAnsi="Times New Roman"/>
          <w:sz w:val="24"/>
          <w:szCs w:val="24"/>
        </w:rPr>
        <w:t>,</w:t>
      </w:r>
      <w:r>
        <w:rPr>
          <w:rFonts w:ascii="Times New Roman" w:hAnsi="Times New Roman"/>
          <w:sz w:val="24"/>
          <w:szCs w:val="24"/>
        </w:rPr>
        <w:t xml:space="preserve"> 12 многоквартирных домов образуют 10 дворовых территорий. Одна дворовая территория</w:t>
      </w:r>
      <w:r w:rsidR="0074190C">
        <w:rPr>
          <w:rFonts w:ascii="Times New Roman" w:hAnsi="Times New Roman"/>
          <w:sz w:val="24"/>
          <w:szCs w:val="24"/>
        </w:rPr>
        <w:t xml:space="preserve"> по ул. Ленина 240-242</w:t>
      </w:r>
      <w:r>
        <w:rPr>
          <w:rFonts w:ascii="Times New Roman" w:hAnsi="Times New Roman"/>
          <w:sz w:val="24"/>
          <w:szCs w:val="24"/>
        </w:rPr>
        <w:t xml:space="preserve"> участв</w:t>
      </w:r>
      <w:r w:rsidR="0074190C">
        <w:rPr>
          <w:rFonts w:ascii="Times New Roman" w:hAnsi="Times New Roman"/>
          <w:sz w:val="24"/>
          <w:szCs w:val="24"/>
        </w:rPr>
        <w:t>овала</w:t>
      </w:r>
      <w:r>
        <w:rPr>
          <w:rFonts w:ascii="Times New Roman" w:hAnsi="Times New Roman"/>
          <w:sz w:val="24"/>
          <w:szCs w:val="24"/>
        </w:rPr>
        <w:t xml:space="preserve"> в программе «Формирование комфортной городской среды на территории муниципального образования «</w:t>
      </w:r>
      <w:proofErr w:type="spellStart"/>
      <w:r>
        <w:rPr>
          <w:rFonts w:ascii="Times New Roman" w:hAnsi="Times New Roman"/>
          <w:sz w:val="24"/>
          <w:szCs w:val="24"/>
        </w:rPr>
        <w:t>Бичурский</w:t>
      </w:r>
      <w:proofErr w:type="spellEnd"/>
      <w:r>
        <w:rPr>
          <w:rFonts w:ascii="Times New Roman" w:hAnsi="Times New Roman"/>
          <w:sz w:val="24"/>
          <w:szCs w:val="24"/>
        </w:rPr>
        <w:t xml:space="preserve"> район» в 2017 году». </w:t>
      </w:r>
      <w:r w:rsidR="0074190C">
        <w:rPr>
          <w:rFonts w:ascii="Times New Roman" w:hAnsi="Times New Roman"/>
          <w:sz w:val="24"/>
          <w:szCs w:val="24"/>
        </w:rPr>
        <w:t>Дворовые тер</w:t>
      </w:r>
      <w:r w:rsidR="00C72C80">
        <w:rPr>
          <w:rFonts w:ascii="Times New Roman" w:hAnsi="Times New Roman"/>
          <w:sz w:val="24"/>
          <w:szCs w:val="24"/>
        </w:rPr>
        <w:t>ритории по ул. Ленина 241 и Ле</w:t>
      </w:r>
      <w:r w:rsidR="0074190C">
        <w:rPr>
          <w:rFonts w:ascii="Times New Roman" w:hAnsi="Times New Roman"/>
          <w:sz w:val="24"/>
          <w:szCs w:val="24"/>
        </w:rPr>
        <w:t>нина 238 благоустроены в рамках действующей программы. В 2021 году благоустро</w:t>
      </w:r>
      <w:r w:rsidR="008B7EED">
        <w:rPr>
          <w:rFonts w:ascii="Times New Roman" w:hAnsi="Times New Roman"/>
          <w:sz w:val="24"/>
          <w:szCs w:val="24"/>
        </w:rPr>
        <w:t>ена</w:t>
      </w:r>
      <w:r w:rsidR="0074190C">
        <w:rPr>
          <w:rFonts w:ascii="Times New Roman" w:hAnsi="Times New Roman"/>
          <w:sz w:val="24"/>
          <w:szCs w:val="24"/>
        </w:rPr>
        <w:t xml:space="preserve"> дворов</w:t>
      </w:r>
      <w:r w:rsidR="008B7EED">
        <w:rPr>
          <w:rFonts w:ascii="Times New Roman" w:hAnsi="Times New Roman"/>
          <w:sz w:val="24"/>
          <w:szCs w:val="24"/>
        </w:rPr>
        <w:t>ая</w:t>
      </w:r>
      <w:r w:rsidR="0074190C">
        <w:rPr>
          <w:rFonts w:ascii="Times New Roman" w:hAnsi="Times New Roman"/>
          <w:sz w:val="24"/>
          <w:szCs w:val="24"/>
        </w:rPr>
        <w:t xml:space="preserve"> территори</w:t>
      </w:r>
      <w:r w:rsidR="008B7EED">
        <w:rPr>
          <w:rFonts w:ascii="Times New Roman" w:hAnsi="Times New Roman"/>
          <w:sz w:val="24"/>
          <w:szCs w:val="24"/>
        </w:rPr>
        <w:t>я</w:t>
      </w:r>
      <w:r w:rsidR="0074190C">
        <w:rPr>
          <w:rFonts w:ascii="Times New Roman" w:hAnsi="Times New Roman"/>
          <w:sz w:val="24"/>
          <w:szCs w:val="24"/>
        </w:rPr>
        <w:t xml:space="preserve"> по ул. Ленина 236.</w:t>
      </w:r>
      <w:r w:rsidR="00A2709D" w:rsidRPr="00A2709D">
        <w:rPr>
          <w:rFonts w:ascii="Times New Roman" w:hAnsi="Times New Roman"/>
          <w:sz w:val="24"/>
          <w:szCs w:val="24"/>
        </w:rPr>
        <w:t xml:space="preserve"> </w:t>
      </w:r>
      <w:r w:rsidR="00A2709D">
        <w:rPr>
          <w:rFonts w:ascii="Times New Roman" w:hAnsi="Times New Roman"/>
          <w:sz w:val="24"/>
          <w:szCs w:val="24"/>
        </w:rPr>
        <w:t>В 2022 году благоустроена дворовая территория по ул. Ленина 239.</w:t>
      </w:r>
      <w:r w:rsidR="001953C0">
        <w:rPr>
          <w:rFonts w:ascii="Times New Roman" w:hAnsi="Times New Roman"/>
          <w:sz w:val="24"/>
          <w:szCs w:val="24"/>
        </w:rPr>
        <w:t>в 2023г благоустроена дворовая территория по ул. Мира 14 и 2024 году</w:t>
      </w:r>
      <w:r w:rsidR="00A2709D">
        <w:rPr>
          <w:rFonts w:ascii="Times New Roman" w:hAnsi="Times New Roman"/>
          <w:sz w:val="24"/>
          <w:szCs w:val="24"/>
        </w:rPr>
        <w:t xml:space="preserve"> </w:t>
      </w:r>
      <w:r w:rsidR="001953C0">
        <w:rPr>
          <w:rFonts w:ascii="Times New Roman" w:hAnsi="Times New Roman"/>
          <w:sz w:val="24"/>
          <w:szCs w:val="24"/>
        </w:rPr>
        <w:t>благоустроена дворовая территория по ул. Рабочая 35.</w:t>
      </w:r>
      <w:r w:rsidR="0074190C">
        <w:rPr>
          <w:rFonts w:ascii="Times New Roman" w:hAnsi="Times New Roman"/>
          <w:sz w:val="24"/>
          <w:szCs w:val="24"/>
        </w:rPr>
        <w:t xml:space="preserve"> </w:t>
      </w:r>
      <w:r w:rsidR="00BD25B3" w:rsidRPr="002E5704">
        <w:rPr>
          <w:rFonts w:ascii="Times New Roman" w:hAnsi="Times New Roman"/>
          <w:sz w:val="24"/>
          <w:szCs w:val="24"/>
        </w:rPr>
        <w:t>Проведенн</w:t>
      </w:r>
      <w:r w:rsidR="00BD25B3">
        <w:rPr>
          <w:rFonts w:ascii="Times New Roman" w:hAnsi="Times New Roman"/>
          <w:sz w:val="24"/>
          <w:szCs w:val="24"/>
        </w:rPr>
        <w:t>ая</w:t>
      </w:r>
      <w:r w:rsidR="00BD25B3" w:rsidRPr="002E5704">
        <w:rPr>
          <w:rFonts w:ascii="Times New Roman" w:hAnsi="Times New Roman"/>
          <w:sz w:val="24"/>
          <w:szCs w:val="24"/>
        </w:rPr>
        <w:t xml:space="preserve"> </w:t>
      </w:r>
      <w:r w:rsidR="00BD25B3">
        <w:rPr>
          <w:rFonts w:ascii="Times New Roman" w:hAnsi="Times New Roman"/>
          <w:sz w:val="24"/>
          <w:szCs w:val="24"/>
        </w:rPr>
        <w:t>инвентаризация</w:t>
      </w:r>
      <w:r w:rsidR="00BD25B3" w:rsidRPr="002E5704">
        <w:rPr>
          <w:rFonts w:ascii="Times New Roman" w:hAnsi="Times New Roman"/>
          <w:sz w:val="24"/>
          <w:szCs w:val="24"/>
        </w:rPr>
        <w:t xml:space="preserve"> позволил</w:t>
      </w:r>
      <w:r w:rsidR="00BD25B3">
        <w:rPr>
          <w:rFonts w:ascii="Times New Roman" w:hAnsi="Times New Roman"/>
          <w:sz w:val="24"/>
          <w:szCs w:val="24"/>
        </w:rPr>
        <w:t>а</w:t>
      </w:r>
      <w:r w:rsidR="00BD25B3" w:rsidRPr="002E5704">
        <w:rPr>
          <w:rFonts w:ascii="Times New Roman" w:hAnsi="Times New Roman"/>
          <w:sz w:val="24"/>
          <w:szCs w:val="24"/>
        </w:rPr>
        <w:t xml:space="preserve"> определить общее состояние благоустройства</w:t>
      </w:r>
      <w:r w:rsidR="00BD25B3">
        <w:rPr>
          <w:rFonts w:ascii="Times New Roman" w:hAnsi="Times New Roman"/>
          <w:sz w:val="24"/>
          <w:szCs w:val="24"/>
        </w:rPr>
        <w:t xml:space="preserve"> </w:t>
      </w:r>
      <w:r w:rsidR="00BD25B3" w:rsidRPr="002E5704">
        <w:rPr>
          <w:rFonts w:ascii="Times New Roman" w:hAnsi="Times New Roman"/>
          <w:sz w:val="24"/>
          <w:szCs w:val="24"/>
        </w:rPr>
        <w:t>дворовых</w:t>
      </w:r>
      <w:r w:rsidR="00BD25B3">
        <w:rPr>
          <w:rFonts w:ascii="Times New Roman" w:hAnsi="Times New Roman"/>
          <w:sz w:val="24"/>
          <w:szCs w:val="24"/>
        </w:rPr>
        <w:t xml:space="preserve"> и общественных </w:t>
      </w:r>
      <w:r w:rsidR="00BD25B3" w:rsidRPr="002E5704">
        <w:rPr>
          <w:rFonts w:ascii="Times New Roman" w:hAnsi="Times New Roman"/>
          <w:sz w:val="24"/>
          <w:szCs w:val="24"/>
        </w:rPr>
        <w:t xml:space="preserve">территорий.  </w:t>
      </w:r>
      <w:r w:rsidRPr="00415D0F">
        <w:rPr>
          <w:rFonts w:ascii="Times New Roman" w:eastAsia="Times New Roman" w:hAnsi="Times New Roman" w:cs="Times New Roman"/>
          <w:sz w:val="24"/>
          <w:szCs w:val="24"/>
          <w:lang w:eastAsia="ru-RU"/>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w:t>
      </w:r>
      <w:r>
        <w:rPr>
          <w:rFonts w:ascii="Times New Roman" w:eastAsia="Times New Roman" w:hAnsi="Times New Roman" w:cs="Times New Roman"/>
          <w:sz w:val="24"/>
          <w:szCs w:val="24"/>
          <w:lang w:eastAsia="ru-RU"/>
        </w:rPr>
        <w:t xml:space="preserve">. </w:t>
      </w:r>
      <w:r w:rsidRPr="002E5704">
        <w:rPr>
          <w:rFonts w:ascii="Times New Roman" w:hAnsi="Times New Roman"/>
          <w:sz w:val="24"/>
          <w:szCs w:val="24"/>
        </w:rPr>
        <w:t>Основными проблемами в области благоустройства дворовых территорий являются:</w:t>
      </w:r>
    </w:p>
    <w:p w:rsidR="00C14706" w:rsidRPr="002320F9" w:rsidRDefault="00C14706" w:rsidP="00755B01">
      <w:pPr>
        <w:pStyle w:val="aa"/>
        <w:numPr>
          <w:ilvl w:val="0"/>
          <w:numId w:val="6"/>
        </w:numPr>
        <w:spacing w:after="0"/>
        <w:ind w:left="426"/>
        <w:jc w:val="both"/>
        <w:rPr>
          <w:rFonts w:ascii="Times New Roman" w:hAnsi="Times New Roman"/>
          <w:sz w:val="24"/>
          <w:szCs w:val="24"/>
        </w:rPr>
      </w:pPr>
      <w:r w:rsidRPr="002320F9">
        <w:rPr>
          <w:rFonts w:ascii="Times New Roman" w:hAnsi="Times New Roman"/>
          <w:sz w:val="24"/>
          <w:szCs w:val="24"/>
        </w:rPr>
        <w:t>недостаточное количество детских и спортивных площадок;</w:t>
      </w:r>
    </w:p>
    <w:p w:rsidR="00C14706" w:rsidRPr="005E0C67" w:rsidRDefault="00C14706" w:rsidP="00755B01">
      <w:pPr>
        <w:pStyle w:val="aa"/>
        <w:numPr>
          <w:ilvl w:val="0"/>
          <w:numId w:val="7"/>
        </w:numPr>
        <w:spacing w:after="0"/>
        <w:ind w:left="426"/>
        <w:jc w:val="both"/>
        <w:rPr>
          <w:rFonts w:ascii="Times New Roman" w:hAnsi="Times New Roman"/>
          <w:sz w:val="24"/>
          <w:szCs w:val="24"/>
        </w:rPr>
      </w:pPr>
      <w:r w:rsidRPr="005E0C67">
        <w:rPr>
          <w:rFonts w:ascii="Times New Roman" w:hAnsi="Times New Roman"/>
          <w:sz w:val="24"/>
          <w:szCs w:val="24"/>
        </w:rPr>
        <w:t>недостаточное озеленение дворовых территорий;</w:t>
      </w:r>
    </w:p>
    <w:p w:rsidR="00C14706" w:rsidRPr="005E0C67" w:rsidRDefault="00C14706" w:rsidP="00755B01">
      <w:pPr>
        <w:pStyle w:val="aa"/>
        <w:numPr>
          <w:ilvl w:val="0"/>
          <w:numId w:val="7"/>
        </w:numPr>
        <w:spacing w:after="0"/>
        <w:ind w:left="426"/>
        <w:jc w:val="both"/>
        <w:rPr>
          <w:rFonts w:ascii="Times New Roman" w:hAnsi="Times New Roman"/>
          <w:sz w:val="24"/>
          <w:szCs w:val="24"/>
        </w:rPr>
      </w:pPr>
      <w:r w:rsidRPr="005E0C67">
        <w:rPr>
          <w:rFonts w:ascii="Times New Roman" w:hAnsi="Times New Roman"/>
          <w:sz w:val="24"/>
          <w:szCs w:val="24"/>
        </w:rPr>
        <w:t>дворовы</w:t>
      </w:r>
      <w:r>
        <w:rPr>
          <w:rFonts w:ascii="Times New Roman" w:hAnsi="Times New Roman"/>
          <w:sz w:val="24"/>
          <w:szCs w:val="24"/>
        </w:rPr>
        <w:t>е</w:t>
      </w:r>
      <w:r w:rsidRPr="005E0C67">
        <w:rPr>
          <w:rFonts w:ascii="Times New Roman" w:hAnsi="Times New Roman"/>
          <w:sz w:val="24"/>
          <w:szCs w:val="24"/>
        </w:rPr>
        <w:t xml:space="preserve"> проезд</w:t>
      </w:r>
      <w:r>
        <w:rPr>
          <w:rFonts w:ascii="Times New Roman" w:hAnsi="Times New Roman"/>
          <w:sz w:val="24"/>
          <w:szCs w:val="24"/>
        </w:rPr>
        <w:t>ы не имею</w:t>
      </w:r>
      <w:r w:rsidR="00040C82">
        <w:rPr>
          <w:rFonts w:ascii="Times New Roman" w:hAnsi="Times New Roman"/>
          <w:sz w:val="24"/>
          <w:szCs w:val="24"/>
        </w:rPr>
        <w:t>т</w:t>
      </w:r>
      <w:r>
        <w:rPr>
          <w:rFonts w:ascii="Times New Roman" w:hAnsi="Times New Roman"/>
          <w:sz w:val="24"/>
          <w:szCs w:val="24"/>
        </w:rPr>
        <w:t xml:space="preserve"> </w:t>
      </w:r>
      <w:proofErr w:type="gramStart"/>
      <w:r>
        <w:rPr>
          <w:rFonts w:ascii="Times New Roman" w:hAnsi="Times New Roman"/>
          <w:sz w:val="24"/>
          <w:szCs w:val="24"/>
        </w:rPr>
        <w:t>покрытия,  отсутствуют</w:t>
      </w:r>
      <w:proofErr w:type="gramEnd"/>
      <w:r w:rsidRPr="005E0C67">
        <w:rPr>
          <w:rFonts w:ascii="Times New Roman" w:hAnsi="Times New Roman"/>
          <w:sz w:val="24"/>
          <w:szCs w:val="24"/>
        </w:rPr>
        <w:t xml:space="preserve"> тротуар</w:t>
      </w:r>
      <w:r>
        <w:rPr>
          <w:rFonts w:ascii="Times New Roman" w:hAnsi="Times New Roman"/>
          <w:sz w:val="24"/>
          <w:szCs w:val="24"/>
        </w:rPr>
        <w:t>ы</w:t>
      </w:r>
      <w:r w:rsidRPr="005E0C67">
        <w:rPr>
          <w:rFonts w:ascii="Times New Roman" w:hAnsi="Times New Roman"/>
          <w:sz w:val="24"/>
          <w:szCs w:val="24"/>
        </w:rPr>
        <w:t>;</w:t>
      </w:r>
    </w:p>
    <w:p w:rsidR="00C14706" w:rsidRPr="002320F9" w:rsidRDefault="00C14706" w:rsidP="00755B01">
      <w:pPr>
        <w:pStyle w:val="aa"/>
        <w:numPr>
          <w:ilvl w:val="0"/>
          <w:numId w:val="7"/>
        </w:numPr>
        <w:spacing w:after="0"/>
        <w:ind w:left="426"/>
        <w:jc w:val="both"/>
        <w:rPr>
          <w:rFonts w:ascii="Times New Roman" w:hAnsi="Times New Roman"/>
          <w:sz w:val="24"/>
          <w:szCs w:val="24"/>
        </w:rPr>
      </w:pPr>
      <w:r w:rsidRPr="002320F9">
        <w:rPr>
          <w:rFonts w:ascii="Times New Roman" w:hAnsi="Times New Roman"/>
          <w:sz w:val="24"/>
          <w:szCs w:val="24"/>
        </w:rPr>
        <w:t>недостаточное освещение отдельных дворовых территорий.</w:t>
      </w:r>
    </w:p>
    <w:p w:rsidR="00C14706" w:rsidRPr="002E5704" w:rsidRDefault="00C14706" w:rsidP="00C14706">
      <w:pPr>
        <w:spacing w:after="0" w:line="240" w:lineRule="auto"/>
        <w:jc w:val="both"/>
        <w:rPr>
          <w:rFonts w:ascii="Times New Roman" w:hAnsi="Times New Roman"/>
          <w:sz w:val="24"/>
          <w:szCs w:val="24"/>
        </w:rPr>
      </w:pPr>
      <w:r w:rsidRPr="002E5704">
        <w:rPr>
          <w:rFonts w:ascii="Times New Roman" w:hAnsi="Times New Roman"/>
          <w:sz w:val="24"/>
          <w:szCs w:val="24"/>
        </w:rPr>
        <w:t xml:space="preserve">    </w:t>
      </w:r>
      <w:r w:rsidRPr="00415D0F">
        <w:rPr>
          <w:rFonts w:ascii="Times New Roman" w:eastAsia="Times New Roman" w:hAnsi="Times New Roman" w:cs="Times New Roman"/>
          <w:sz w:val="24"/>
          <w:szCs w:val="24"/>
          <w:lang w:eastAsia="ru-RU"/>
        </w:rPr>
        <w:t xml:space="preserve">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r w:rsidRPr="002E5704">
        <w:rPr>
          <w:rFonts w:ascii="Times New Roman" w:hAnsi="Times New Roman"/>
          <w:sz w:val="24"/>
          <w:szCs w:val="24"/>
        </w:rPr>
        <w:t xml:space="preserve"> </w:t>
      </w:r>
    </w:p>
    <w:p w:rsidR="00C14706" w:rsidRPr="00415D0F" w:rsidRDefault="00C14706" w:rsidP="00C1470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Для приведения поддержания дворовых территорий в технически исправном состоянии и их в соответствие с современными требованиями комфортности разработана муниципальная </w:t>
      </w:r>
      <w:proofErr w:type="gramStart"/>
      <w:r w:rsidRPr="00415D0F">
        <w:rPr>
          <w:rFonts w:ascii="Times New Roman" w:eastAsia="Times New Roman" w:hAnsi="Times New Roman" w:cs="Times New Roman"/>
          <w:sz w:val="24"/>
          <w:szCs w:val="24"/>
          <w:lang w:eastAsia="ru-RU"/>
        </w:rPr>
        <w:t>программа  «</w:t>
      </w:r>
      <w:proofErr w:type="gramEnd"/>
      <w:r w:rsidRPr="00415D0F">
        <w:rPr>
          <w:rFonts w:ascii="Times New Roman" w:eastAsia="Times New Roman" w:hAnsi="Times New Roman" w:cs="Times New Roman"/>
          <w:sz w:val="24"/>
          <w:szCs w:val="24"/>
          <w:lang w:eastAsia="ru-RU"/>
        </w:rPr>
        <w:t xml:space="preserve">Формирование современной городской среды на </w:t>
      </w:r>
      <w:r w:rsidRPr="00415D0F">
        <w:rPr>
          <w:rFonts w:ascii="Times New Roman" w:eastAsia="Times New Roman" w:hAnsi="Times New Roman" w:cs="Times New Roman"/>
          <w:sz w:val="24"/>
          <w:szCs w:val="24"/>
          <w:lang w:eastAsia="ru-RU"/>
        </w:rPr>
        <w:lastRenderedPageBreak/>
        <w:t xml:space="preserve">территории муниципального образования  </w:t>
      </w:r>
      <w:r w:rsidR="008B7EED">
        <w:rPr>
          <w:rFonts w:ascii="Times New Roman" w:hAnsi="Times New Roman"/>
          <w:bCs/>
          <w:sz w:val="24"/>
          <w:szCs w:val="24"/>
        </w:rPr>
        <w:t>сельское «</w:t>
      </w:r>
      <w:proofErr w:type="spellStart"/>
      <w:r w:rsidR="008B7EED">
        <w:rPr>
          <w:rFonts w:ascii="Times New Roman" w:hAnsi="Times New Roman"/>
          <w:bCs/>
          <w:sz w:val="24"/>
          <w:szCs w:val="24"/>
        </w:rPr>
        <w:t>Бичурское</w:t>
      </w:r>
      <w:proofErr w:type="spellEnd"/>
      <w:r w:rsidR="008B7EED">
        <w:rPr>
          <w:rFonts w:ascii="Times New Roman" w:hAnsi="Times New Roman"/>
          <w:bCs/>
          <w:sz w:val="24"/>
          <w:szCs w:val="24"/>
        </w:rPr>
        <w:t>»</w:t>
      </w:r>
      <w:r w:rsidRPr="00415D0F">
        <w:rPr>
          <w:rFonts w:ascii="Times New Roman" w:eastAsia="Times New Roman" w:hAnsi="Times New Roman" w:cs="Times New Roman"/>
          <w:sz w:val="24"/>
          <w:szCs w:val="24"/>
          <w:lang w:eastAsia="ru-RU"/>
        </w:rPr>
        <w:t xml:space="preserve"> на</w:t>
      </w:r>
      <w:r w:rsidR="00905DFA">
        <w:rPr>
          <w:rFonts w:ascii="Times New Roman" w:eastAsia="Times New Roman" w:hAnsi="Times New Roman" w:cs="Times New Roman"/>
          <w:sz w:val="24"/>
          <w:szCs w:val="24"/>
          <w:lang w:eastAsia="ru-RU"/>
        </w:rPr>
        <w:t xml:space="preserve"> период</w:t>
      </w:r>
      <w:r w:rsidRPr="00415D0F">
        <w:rPr>
          <w:rFonts w:ascii="Times New Roman" w:eastAsia="Times New Roman" w:hAnsi="Times New Roman" w:cs="Times New Roman"/>
          <w:sz w:val="24"/>
          <w:szCs w:val="24"/>
          <w:lang w:eastAsia="ru-RU"/>
        </w:rPr>
        <w:t xml:space="preserve"> 2018-20</w:t>
      </w:r>
      <w:r w:rsidR="001953C0">
        <w:rPr>
          <w:rFonts w:ascii="Times New Roman" w:eastAsia="Times New Roman" w:hAnsi="Times New Roman" w:cs="Times New Roman"/>
          <w:sz w:val="24"/>
          <w:szCs w:val="24"/>
          <w:lang w:eastAsia="ru-RU"/>
        </w:rPr>
        <w:t>30</w:t>
      </w:r>
      <w:r w:rsidRPr="00415D0F">
        <w:rPr>
          <w:rFonts w:ascii="Times New Roman" w:eastAsia="Times New Roman" w:hAnsi="Times New Roman" w:cs="Times New Roman"/>
          <w:sz w:val="24"/>
          <w:szCs w:val="24"/>
          <w:lang w:eastAsia="ru-RU"/>
        </w:rPr>
        <w:t xml:space="preserve"> года»  (далее – муниципальная программа), которой предусматривается целенаправленная работа исходя из</w:t>
      </w:r>
      <w:r w:rsidR="00580355">
        <w:rPr>
          <w:rFonts w:ascii="Times New Roman" w:eastAsia="Times New Roman" w:hAnsi="Times New Roman" w:cs="Times New Roman"/>
          <w:sz w:val="24"/>
          <w:szCs w:val="24"/>
          <w:lang w:eastAsia="ru-RU"/>
        </w:rPr>
        <w:t xml:space="preserve"> минимального и дополнительного перечня работ.</w:t>
      </w:r>
    </w:p>
    <w:p w:rsidR="00C14706" w:rsidRPr="00415D0F" w:rsidRDefault="00755B01" w:rsidP="0087337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C14706" w:rsidRPr="00415D0F">
        <w:rPr>
          <w:rFonts w:ascii="Times New Roman" w:eastAsia="Times New Roman" w:hAnsi="Times New Roman" w:cs="Times New Roman"/>
          <w:sz w:val="24"/>
          <w:szCs w:val="24"/>
          <w:lang w:eastAsia="ru-RU"/>
        </w:rPr>
        <w:t xml:space="preserve">Заинтересованные лица принимают </w:t>
      </w:r>
      <w:proofErr w:type="gramStart"/>
      <w:r w:rsidR="00C14706" w:rsidRPr="00415D0F">
        <w:rPr>
          <w:rFonts w:ascii="Times New Roman" w:eastAsia="Times New Roman" w:hAnsi="Times New Roman" w:cs="Times New Roman"/>
          <w:sz w:val="24"/>
          <w:szCs w:val="24"/>
          <w:lang w:eastAsia="ru-RU"/>
        </w:rPr>
        <w:t>участие  в</w:t>
      </w:r>
      <w:proofErr w:type="gramEnd"/>
      <w:r w:rsidR="00C14706" w:rsidRPr="00415D0F">
        <w:rPr>
          <w:rFonts w:ascii="Times New Roman" w:eastAsia="Times New Roman" w:hAnsi="Times New Roman" w:cs="Times New Roman"/>
          <w:sz w:val="24"/>
          <w:szCs w:val="24"/>
          <w:lang w:eastAsia="ru-RU"/>
        </w:rPr>
        <w:t xml:space="preserve">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Выполнение видов работ из дополнительного перечня работ осуществляется в рамках муниципальной программы при условии финансового участия (со</w:t>
      </w:r>
      <w:r w:rsidR="008B7EED">
        <w:rPr>
          <w:rFonts w:ascii="Times New Roman" w:eastAsia="Times New Roman" w:hAnsi="Times New Roman" w:cs="Times New Roman"/>
          <w:sz w:val="24"/>
          <w:szCs w:val="24"/>
          <w:lang w:eastAsia="ru-RU"/>
        </w:rPr>
        <w:t xml:space="preserve"> </w:t>
      </w:r>
      <w:r w:rsidR="00C14706" w:rsidRPr="00415D0F">
        <w:rPr>
          <w:rFonts w:ascii="Times New Roman" w:eastAsia="Times New Roman" w:hAnsi="Times New Roman" w:cs="Times New Roman"/>
          <w:sz w:val="24"/>
          <w:szCs w:val="24"/>
          <w:lang w:eastAsia="ru-RU"/>
        </w:rPr>
        <w:t xml:space="preserve">финансирования) заинтересованных лиц в выполнении указанных видов работ в размере </w:t>
      </w:r>
      <w:r w:rsidR="00AB4C80">
        <w:rPr>
          <w:rFonts w:ascii="Times New Roman" w:eastAsia="Times New Roman" w:hAnsi="Times New Roman" w:cs="Times New Roman"/>
          <w:sz w:val="24"/>
          <w:szCs w:val="24"/>
          <w:lang w:eastAsia="ru-RU"/>
        </w:rPr>
        <w:t>не менее 5</w:t>
      </w:r>
      <w:r w:rsidR="00C14706" w:rsidRPr="00415D0F">
        <w:rPr>
          <w:rFonts w:ascii="Times New Roman" w:eastAsia="Times New Roman" w:hAnsi="Times New Roman" w:cs="Times New Roman"/>
          <w:sz w:val="24"/>
          <w:szCs w:val="24"/>
          <w:lang w:eastAsia="ru-RU"/>
        </w:rPr>
        <w:t xml:space="preserve"> процентов от общей стоимости соответствующего вида работ</w:t>
      </w:r>
      <w:r w:rsidR="00C14706">
        <w:rPr>
          <w:rFonts w:ascii="Times New Roman" w:eastAsia="Times New Roman" w:hAnsi="Times New Roman" w:cs="Times New Roman"/>
          <w:sz w:val="24"/>
          <w:szCs w:val="24"/>
          <w:lang w:eastAsia="ru-RU"/>
        </w:rPr>
        <w:t xml:space="preserve"> (Решение Комиссии при Главе Республики Бурятия по обеспечению реализации на территории Республики Бурятия приоритетного проекта «Формирование комфортной городской среды»)</w:t>
      </w:r>
      <w:r w:rsidR="00C14706" w:rsidRPr="00415D0F">
        <w:rPr>
          <w:rFonts w:ascii="Times New Roman" w:eastAsia="Times New Roman" w:hAnsi="Times New Roman" w:cs="Times New Roman"/>
          <w:sz w:val="24"/>
          <w:szCs w:val="24"/>
          <w:lang w:eastAsia="ru-RU"/>
        </w:rPr>
        <w:t xml:space="preserve">. </w:t>
      </w:r>
    </w:p>
    <w:p w:rsidR="00C14706" w:rsidRPr="00415D0F" w:rsidRDefault="00755B01" w:rsidP="00C147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14706" w:rsidRPr="00415D0F">
        <w:rPr>
          <w:rFonts w:ascii="Times New Roman" w:eastAsia="Times New Roman" w:hAnsi="Times New Roman" w:cs="Times New Roman"/>
          <w:sz w:val="24"/>
          <w:szCs w:val="24"/>
          <w:lang w:eastAsia="ru-RU"/>
        </w:rPr>
        <w:t xml:space="preserve">Нормативная стоимость </w:t>
      </w:r>
      <w:r w:rsidR="0076384D">
        <w:rPr>
          <w:rFonts w:ascii="Times New Roman" w:eastAsia="Times New Roman" w:hAnsi="Times New Roman" w:cs="Times New Roman"/>
          <w:sz w:val="24"/>
          <w:szCs w:val="24"/>
          <w:lang w:eastAsia="ru-RU"/>
        </w:rPr>
        <w:t>видов работ</w:t>
      </w:r>
      <w:r w:rsidR="00C14706" w:rsidRPr="00415D0F">
        <w:rPr>
          <w:rFonts w:ascii="Times New Roman" w:eastAsia="Times New Roman" w:hAnsi="Times New Roman" w:cs="Times New Roman"/>
          <w:sz w:val="24"/>
          <w:szCs w:val="24"/>
          <w:lang w:eastAsia="ru-RU"/>
        </w:rPr>
        <w:t xml:space="preserve"> определяется на основе сметного метода, исходя из Федеральных</w:t>
      </w:r>
      <w:r w:rsidR="00AE0214">
        <w:rPr>
          <w:rFonts w:ascii="Times New Roman" w:eastAsia="Times New Roman" w:hAnsi="Times New Roman" w:cs="Times New Roman"/>
          <w:sz w:val="24"/>
          <w:szCs w:val="24"/>
          <w:lang w:eastAsia="ru-RU"/>
        </w:rPr>
        <w:t xml:space="preserve"> </w:t>
      </w:r>
      <w:r w:rsidR="00C14706" w:rsidRPr="00415D0F">
        <w:rPr>
          <w:rFonts w:ascii="Times New Roman" w:eastAsia="Times New Roman" w:hAnsi="Times New Roman" w:cs="Times New Roman"/>
          <w:sz w:val="24"/>
          <w:szCs w:val="24"/>
          <w:lang w:eastAsia="ru-RU"/>
        </w:rPr>
        <w:t>единичных расценок, путем составления смет</w:t>
      </w:r>
      <w:r w:rsidR="00AE0214">
        <w:rPr>
          <w:rFonts w:ascii="Times New Roman" w:eastAsia="Times New Roman" w:hAnsi="Times New Roman" w:cs="Times New Roman"/>
          <w:sz w:val="24"/>
          <w:szCs w:val="24"/>
          <w:lang w:eastAsia="ru-RU"/>
        </w:rPr>
        <w:t>ных расчетов</w:t>
      </w:r>
      <w:r w:rsidR="00C14706" w:rsidRPr="00415D0F">
        <w:rPr>
          <w:rFonts w:ascii="Times New Roman" w:eastAsia="Times New Roman" w:hAnsi="Times New Roman" w:cs="Times New Roman"/>
          <w:sz w:val="24"/>
          <w:szCs w:val="24"/>
          <w:lang w:eastAsia="ru-RU"/>
        </w:rPr>
        <w:t>.</w:t>
      </w:r>
    </w:p>
    <w:p w:rsidR="00E96016" w:rsidRPr="00415D0F" w:rsidRDefault="005A146F" w:rsidP="00E9601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Подпрограммы 1 осуществляется Муниципальным образованием сельское поселение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 xml:space="preserve">», в течении </w:t>
      </w:r>
      <w:r w:rsidR="002B096F">
        <w:rPr>
          <w:rFonts w:ascii="Times New Roman" w:eastAsia="Times New Roman" w:hAnsi="Times New Roman" w:cs="Times New Roman"/>
          <w:sz w:val="24"/>
          <w:szCs w:val="24"/>
          <w:lang w:eastAsia="ru-RU"/>
        </w:rPr>
        <w:t>семи</w:t>
      </w:r>
      <w:r w:rsidR="00A90457">
        <w:rPr>
          <w:rFonts w:ascii="Times New Roman" w:eastAsia="Times New Roman" w:hAnsi="Times New Roman" w:cs="Times New Roman"/>
          <w:sz w:val="24"/>
          <w:szCs w:val="24"/>
          <w:lang w:eastAsia="ru-RU"/>
        </w:rPr>
        <w:t xml:space="preserve"> лет</w:t>
      </w:r>
      <w:r>
        <w:rPr>
          <w:rFonts w:ascii="Times New Roman" w:eastAsia="Times New Roman" w:hAnsi="Times New Roman" w:cs="Times New Roman"/>
          <w:sz w:val="24"/>
          <w:szCs w:val="24"/>
          <w:lang w:eastAsia="ru-RU"/>
        </w:rPr>
        <w:t xml:space="preserve"> с привлечением средств федерального</w:t>
      </w:r>
      <w:r w:rsidR="00773542">
        <w:rPr>
          <w:rFonts w:ascii="Times New Roman" w:eastAsia="Times New Roman" w:hAnsi="Times New Roman" w:cs="Times New Roman"/>
          <w:sz w:val="24"/>
          <w:szCs w:val="24"/>
          <w:lang w:eastAsia="ru-RU"/>
        </w:rPr>
        <w:t xml:space="preserve"> -9</w:t>
      </w:r>
      <w:r w:rsidR="002B096F">
        <w:rPr>
          <w:rFonts w:ascii="Times New Roman" w:eastAsia="Times New Roman" w:hAnsi="Times New Roman" w:cs="Times New Roman"/>
          <w:sz w:val="24"/>
          <w:szCs w:val="24"/>
          <w:lang w:eastAsia="ru-RU"/>
        </w:rPr>
        <w:t>7,9</w:t>
      </w:r>
      <w:proofErr w:type="gramStart"/>
      <w:r w:rsidR="0077354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республиканского</w:t>
      </w:r>
      <w:proofErr w:type="gramEnd"/>
      <w:r w:rsidR="00773542">
        <w:rPr>
          <w:rFonts w:ascii="Times New Roman" w:eastAsia="Times New Roman" w:hAnsi="Times New Roman" w:cs="Times New Roman"/>
          <w:sz w:val="24"/>
          <w:szCs w:val="24"/>
          <w:lang w:eastAsia="ru-RU"/>
        </w:rPr>
        <w:t xml:space="preserve"> – 2%</w:t>
      </w:r>
      <w:r>
        <w:rPr>
          <w:rFonts w:ascii="Times New Roman" w:eastAsia="Times New Roman" w:hAnsi="Times New Roman" w:cs="Times New Roman"/>
          <w:sz w:val="24"/>
          <w:szCs w:val="24"/>
          <w:lang w:eastAsia="ru-RU"/>
        </w:rPr>
        <w:t xml:space="preserve"> и </w:t>
      </w:r>
      <w:r w:rsidR="00E96016">
        <w:rPr>
          <w:rFonts w:ascii="Times New Roman" w:eastAsia="Times New Roman" w:hAnsi="Times New Roman" w:cs="Times New Roman"/>
          <w:sz w:val="24"/>
          <w:szCs w:val="24"/>
          <w:lang w:eastAsia="ru-RU"/>
        </w:rPr>
        <w:t>местного -0,1%  бюджетов</w:t>
      </w:r>
      <w:r w:rsidR="000138A1">
        <w:rPr>
          <w:rFonts w:ascii="Times New Roman" w:eastAsia="Times New Roman" w:hAnsi="Times New Roman" w:cs="Times New Roman"/>
          <w:sz w:val="24"/>
          <w:szCs w:val="24"/>
          <w:lang w:eastAsia="ru-RU"/>
        </w:rPr>
        <w:t>, согласно распределения</w:t>
      </w:r>
      <w:r w:rsidR="0087337F">
        <w:rPr>
          <w:rFonts w:ascii="Times New Roman" w:eastAsia="Times New Roman" w:hAnsi="Times New Roman" w:cs="Times New Roman"/>
          <w:sz w:val="24"/>
          <w:szCs w:val="24"/>
          <w:lang w:eastAsia="ru-RU"/>
        </w:rPr>
        <w:t>, ежегодно</w:t>
      </w:r>
      <w:r w:rsidR="000138A1">
        <w:rPr>
          <w:rFonts w:ascii="Times New Roman" w:eastAsia="Times New Roman" w:hAnsi="Times New Roman" w:cs="Times New Roman"/>
          <w:sz w:val="24"/>
          <w:szCs w:val="24"/>
          <w:lang w:eastAsia="ru-RU"/>
        </w:rPr>
        <w:t xml:space="preserve"> доводимого Минстроем РБ</w:t>
      </w:r>
      <w:r w:rsidR="002B096F">
        <w:rPr>
          <w:rFonts w:ascii="Times New Roman" w:eastAsia="Times New Roman" w:hAnsi="Times New Roman" w:cs="Times New Roman"/>
          <w:sz w:val="24"/>
          <w:szCs w:val="24"/>
          <w:lang w:eastAsia="ru-RU"/>
        </w:rPr>
        <w:t>.</w:t>
      </w:r>
      <w:r w:rsidR="00E96016">
        <w:rPr>
          <w:rFonts w:ascii="Times New Roman" w:eastAsia="Times New Roman" w:hAnsi="Times New Roman" w:cs="Times New Roman"/>
          <w:sz w:val="24"/>
          <w:szCs w:val="24"/>
          <w:lang w:eastAsia="ru-RU"/>
        </w:rPr>
        <w:t xml:space="preserve"> </w:t>
      </w:r>
    </w:p>
    <w:p w:rsidR="005A146F" w:rsidRDefault="005A146F" w:rsidP="005A146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 </w:t>
      </w:r>
    </w:p>
    <w:p w:rsidR="00C14706" w:rsidRPr="00B31F35" w:rsidRDefault="00C14706" w:rsidP="00B31F35">
      <w:pPr>
        <w:pStyle w:val="aa"/>
        <w:numPr>
          <w:ilvl w:val="0"/>
          <w:numId w:val="34"/>
        </w:numPr>
        <w:spacing w:after="0" w:line="240" w:lineRule="auto"/>
        <w:jc w:val="center"/>
        <w:rPr>
          <w:rFonts w:ascii="Times New Roman" w:eastAsia="Times New Roman" w:hAnsi="Times New Roman" w:cs="Times New Roman"/>
          <w:b/>
          <w:bCs/>
          <w:sz w:val="24"/>
          <w:szCs w:val="24"/>
          <w:lang w:eastAsia="ru-RU"/>
        </w:rPr>
      </w:pPr>
      <w:r w:rsidRPr="00B31F35">
        <w:rPr>
          <w:rFonts w:ascii="Times New Roman" w:eastAsia="Times New Roman" w:hAnsi="Times New Roman" w:cs="Times New Roman"/>
          <w:b/>
          <w:bCs/>
          <w:sz w:val="24"/>
          <w:szCs w:val="24"/>
          <w:lang w:eastAsia="ru-RU"/>
        </w:rPr>
        <w:t xml:space="preserve">Цели и задачи </w:t>
      </w:r>
      <w:r w:rsidR="0011235F" w:rsidRPr="00B31F35">
        <w:rPr>
          <w:rFonts w:ascii="Times New Roman" w:eastAsia="Times New Roman" w:hAnsi="Times New Roman" w:cs="Times New Roman"/>
          <w:b/>
          <w:bCs/>
          <w:sz w:val="24"/>
          <w:szCs w:val="24"/>
          <w:lang w:eastAsia="ru-RU"/>
        </w:rPr>
        <w:t>п</w:t>
      </w:r>
      <w:r w:rsidR="00F552AB" w:rsidRPr="00B31F35">
        <w:rPr>
          <w:rFonts w:ascii="Times New Roman" w:eastAsia="Times New Roman" w:hAnsi="Times New Roman" w:cs="Times New Roman"/>
          <w:b/>
          <w:bCs/>
          <w:sz w:val="24"/>
          <w:szCs w:val="24"/>
          <w:lang w:eastAsia="ru-RU"/>
        </w:rPr>
        <w:t>од</w:t>
      </w:r>
      <w:r w:rsidRPr="00B31F35">
        <w:rPr>
          <w:rFonts w:ascii="Times New Roman" w:eastAsia="Times New Roman" w:hAnsi="Times New Roman" w:cs="Times New Roman"/>
          <w:b/>
          <w:bCs/>
          <w:sz w:val="24"/>
          <w:szCs w:val="24"/>
          <w:lang w:eastAsia="ru-RU"/>
        </w:rPr>
        <w:t>программы</w:t>
      </w:r>
      <w:r w:rsidR="00040C82" w:rsidRPr="00B31F35">
        <w:rPr>
          <w:rFonts w:ascii="Times New Roman" w:eastAsia="Times New Roman" w:hAnsi="Times New Roman" w:cs="Times New Roman"/>
          <w:b/>
          <w:bCs/>
          <w:sz w:val="24"/>
          <w:szCs w:val="24"/>
          <w:lang w:eastAsia="ru-RU"/>
        </w:rPr>
        <w:t xml:space="preserve"> </w:t>
      </w:r>
    </w:p>
    <w:p w:rsidR="00D23E67" w:rsidRDefault="00D23E67" w:rsidP="00D23E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Целью реализации </w:t>
      </w:r>
      <w:r>
        <w:rPr>
          <w:rFonts w:ascii="Times New Roman" w:eastAsia="Times New Roman" w:hAnsi="Times New Roman" w:cs="Times New Roman"/>
          <w:sz w:val="24"/>
          <w:szCs w:val="24"/>
          <w:lang w:eastAsia="ru-RU"/>
        </w:rPr>
        <w:t>подп</w:t>
      </w:r>
      <w:r w:rsidRPr="00415D0F">
        <w:rPr>
          <w:rFonts w:ascii="Times New Roman" w:eastAsia="Times New Roman" w:hAnsi="Times New Roman" w:cs="Times New Roman"/>
          <w:sz w:val="24"/>
          <w:szCs w:val="24"/>
          <w:lang w:eastAsia="ru-RU"/>
        </w:rPr>
        <w:t>рограммы является</w:t>
      </w:r>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Повышение качества и комфорта</w:t>
      </w:r>
      <w:r w:rsidRPr="00415D0F">
        <w:rPr>
          <w:rFonts w:ascii="Times New Roman" w:eastAsia="Times New Roman" w:hAnsi="Times New Roman" w:cs="Times New Roman"/>
          <w:sz w:val="24"/>
          <w:szCs w:val="24"/>
          <w:lang w:eastAsia="ru-RU"/>
        </w:rPr>
        <w:t xml:space="preserve"> в местах постоянного проживания</w:t>
      </w:r>
      <w:r>
        <w:rPr>
          <w:rFonts w:ascii="Times New Roman" w:eastAsia="Times New Roman" w:hAnsi="Times New Roman" w:cs="Times New Roman"/>
          <w:sz w:val="24"/>
          <w:szCs w:val="24"/>
          <w:lang w:eastAsia="ru-RU"/>
        </w:rPr>
        <w:t xml:space="preserve"> граждан</w:t>
      </w:r>
      <w:r w:rsidRPr="00415D0F">
        <w:rPr>
          <w:rFonts w:ascii="Times New Roman" w:eastAsia="Times New Roman" w:hAnsi="Times New Roman" w:cs="Times New Roman"/>
          <w:sz w:val="24"/>
          <w:szCs w:val="24"/>
          <w:lang w:eastAsia="ru-RU"/>
        </w:rPr>
        <w:t xml:space="preserve"> и в местах общего пользования жителей</w:t>
      </w:r>
      <w:r>
        <w:rPr>
          <w:rFonts w:ascii="Times New Roman" w:eastAsia="Times New Roman" w:hAnsi="Times New Roman" w:cs="Times New Roman"/>
          <w:sz w:val="24"/>
          <w:szCs w:val="24"/>
          <w:lang w:eastAsia="ru-RU"/>
        </w:rPr>
        <w:t xml:space="preserve"> на территории МО</w:t>
      </w:r>
      <w:r w:rsidR="008B7EED">
        <w:rPr>
          <w:rFonts w:ascii="Times New Roman" w:eastAsia="Times New Roman" w:hAnsi="Times New Roman" w:cs="Times New Roman"/>
          <w:sz w:val="24"/>
          <w:szCs w:val="24"/>
          <w:lang w:eastAsia="ru-RU"/>
        </w:rPr>
        <w:t>-СП «</w:t>
      </w:r>
      <w:proofErr w:type="spellStart"/>
      <w:r w:rsidR="008B7EED">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Для достижения этой цели </w:t>
      </w:r>
      <w:r>
        <w:rPr>
          <w:rFonts w:ascii="Times New Roman" w:eastAsia="Times New Roman" w:hAnsi="Times New Roman" w:cs="Times New Roman"/>
          <w:sz w:val="24"/>
          <w:szCs w:val="24"/>
          <w:lang w:eastAsia="ru-RU"/>
        </w:rPr>
        <w:t>необходимо</w:t>
      </w:r>
      <w:r w:rsidRPr="00415D0F">
        <w:rPr>
          <w:rFonts w:ascii="Times New Roman" w:eastAsia="Times New Roman" w:hAnsi="Times New Roman" w:cs="Times New Roman"/>
          <w:sz w:val="24"/>
          <w:szCs w:val="24"/>
          <w:lang w:eastAsia="ru-RU"/>
        </w:rPr>
        <w:t xml:space="preserve"> выполнить </w:t>
      </w:r>
      <w:r>
        <w:rPr>
          <w:rFonts w:ascii="Times New Roman" w:eastAsia="Times New Roman" w:hAnsi="Times New Roman" w:cs="Times New Roman"/>
          <w:sz w:val="24"/>
          <w:szCs w:val="24"/>
          <w:lang w:eastAsia="ru-RU"/>
        </w:rPr>
        <w:t xml:space="preserve">следующие </w:t>
      </w:r>
      <w:r w:rsidRPr="00415D0F">
        <w:rPr>
          <w:rFonts w:ascii="Times New Roman" w:eastAsia="Times New Roman" w:hAnsi="Times New Roman" w:cs="Times New Roman"/>
          <w:sz w:val="24"/>
          <w:szCs w:val="24"/>
          <w:lang w:eastAsia="ru-RU"/>
        </w:rPr>
        <w:t>задачи</w:t>
      </w:r>
      <w:r>
        <w:rPr>
          <w:rFonts w:ascii="Times New Roman" w:eastAsia="Times New Roman" w:hAnsi="Times New Roman" w:cs="Times New Roman"/>
          <w:sz w:val="24"/>
          <w:szCs w:val="24"/>
          <w:lang w:eastAsia="ru-RU"/>
        </w:rPr>
        <w:t>:</w:t>
      </w:r>
    </w:p>
    <w:p w:rsidR="00D23E67" w:rsidRPr="00415D0F" w:rsidRDefault="00D23E67" w:rsidP="00D23E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дворовых </w:t>
      </w:r>
      <w:r w:rsidRPr="00415D0F">
        <w:rPr>
          <w:rFonts w:ascii="Times New Roman" w:eastAsia="Times New Roman" w:hAnsi="Times New Roman" w:cs="Times New Roman"/>
          <w:sz w:val="24"/>
          <w:szCs w:val="24"/>
          <w:lang w:eastAsia="ru-RU"/>
        </w:rPr>
        <w:t>территорий.</w:t>
      </w:r>
      <w:r>
        <w:rPr>
          <w:rFonts w:ascii="Times New Roman" w:eastAsia="Times New Roman" w:hAnsi="Times New Roman" w:cs="Times New Roman"/>
          <w:sz w:val="24"/>
          <w:szCs w:val="24"/>
          <w:lang w:eastAsia="ru-RU"/>
        </w:rPr>
        <w:t xml:space="preserve"> </w:t>
      </w:r>
    </w:p>
    <w:p w:rsidR="00D23E67" w:rsidRDefault="00D23E67" w:rsidP="00D23E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реал</w:t>
      </w:r>
      <w:r w:rsidR="008B7EED">
        <w:rPr>
          <w:rFonts w:ascii="Times New Roman" w:eastAsia="Times New Roman" w:hAnsi="Times New Roman" w:cs="Times New Roman"/>
          <w:sz w:val="24"/>
          <w:szCs w:val="24"/>
          <w:lang w:eastAsia="ru-RU"/>
        </w:rPr>
        <w:t xml:space="preserve">изации муниципальной </w:t>
      </w:r>
      <w:proofErr w:type="gramStart"/>
      <w:r w:rsidR="008B7EED">
        <w:rPr>
          <w:rFonts w:ascii="Times New Roman" w:eastAsia="Times New Roman" w:hAnsi="Times New Roman" w:cs="Times New Roman"/>
          <w:sz w:val="24"/>
          <w:szCs w:val="24"/>
          <w:lang w:eastAsia="ru-RU"/>
        </w:rPr>
        <w:t xml:space="preserve">программы </w:t>
      </w:r>
      <w:r>
        <w:rPr>
          <w:rFonts w:ascii="Times New Roman" w:eastAsia="Times New Roman" w:hAnsi="Times New Roman" w:cs="Times New Roman"/>
          <w:sz w:val="24"/>
          <w:szCs w:val="24"/>
          <w:lang w:eastAsia="ru-RU"/>
        </w:rPr>
        <w:t xml:space="preserve"> сельск</w:t>
      </w:r>
      <w:r w:rsidR="008B7EED">
        <w:rPr>
          <w:rFonts w:ascii="Times New Roman" w:eastAsia="Times New Roman" w:hAnsi="Times New Roman" w:cs="Times New Roman"/>
          <w:sz w:val="24"/>
          <w:szCs w:val="24"/>
          <w:lang w:eastAsia="ru-RU"/>
        </w:rPr>
        <w:t>ого</w:t>
      </w:r>
      <w:proofErr w:type="gramEnd"/>
      <w:r>
        <w:rPr>
          <w:rFonts w:ascii="Times New Roman" w:eastAsia="Times New Roman" w:hAnsi="Times New Roman" w:cs="Times New Roman"/>
          <w:sz w:val="24"/>
          <w:szCs w:val="24"/>
          <w:lang w:eastAsia="ru-RU"/>
        </w:rPr>
        <w:t xml:space="preserve"> поселения</w:t>
      </w:r>
      <w:r w:rsidR="008B7EED">
        <w:rPr>
          <w:rFonts w:ascii="Times New Roman" w:eastAsia="Times New Roman" w:hAnsi="Times New Roman" w:cs="Times New Roman"/>
          <w:sz w:val="24"/>
          <w:szCs w:val="24"/>
          <w:lang w:eastAsia="ru-RU"/>
        </w:rPr>
        <w:t xml:space="preserve"> «</w:t>
      </w:r>
      <w:proofErr w:type="spellStart"/>
      <w:r w:rsidR="008B7EED">
        <w:rPr>
          <w:rFonts w:ascii="Times New Roman" w:eastAsia="Times New Roman" w:hAnsi="Times New Roman" w:cs="Times New Roman"/>
          <w:sz w:val="24"/>
          <w:szCs w:val="24"/>
          <w:lang w:eastAsia="ru-RU"/>
        </w:rPr>
        <w:t>Бичурское</w:t>
      </w:r>
      <w:proofErr w:type="spellEnd"/>
      <w:r w:rsidR="008B7EE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D23E67" w:rsidRDefault="00D23E67" w:rsidP="00C14706">
      <w:pPr>
        <w:spacing w:after="0" w:line="240" w:lineRule="auto"/>
        <w:ind w:left="1571"/>
        <w:rPr>
          <w:rFonts w:ascii="Times New Roman" w:eastAsia="Times New Roman" w:hAnsi="Times New Roman" w:cs="Times New Roman"/>
          <w:sz w:val="24"/>
          <w:szCs w:val="24"/>
          <w:lang w:eastAsia="ru-RU"/>
        </w:rPr>
        <w:sectPr w:rsidR="00D23E67" w:rsidSect="0046092E">
          <w:pgSz w:w="11906" w:h="16838"/>
          <w:pgMar w:top="992" w:right="992" w:bottom="567" w:left="1701" w:header="709" w:footer="709" w:gutter="0"/>
          <w:cols w:space="708"/>
          <w:docGrid w:linePitch="360"/>
        </w:sectPr>
      </w:pPr>
    </w:p>
    <w:p w:rsidR="00C14706" w:rsidRPr="00415D0F" w:rsidRDefault="00C14706" w:rsidP="00C14706">
      <w:pPr>
        <w:spacing w:after="0" w:line="240" w:lineRule="auto"/>
        <w:ind w:left="1571"/>
        <w:rPr>
          <w:rFonts w:ascii="Times New Roman" w:eastAsia="Times New Roman" w:hAnsi="Times New Roman" w:cs="Times New Roman"/>
          <w:sz w:val="24"/>
          <w:szCs w:val="24"/>
          <w:lang w:eastAsia="ru-RU"/>
        </w:rPr>
      </w:pPr>
    </w:p>
    <w:p w:rsidR="00B31F35" w:rsidRPr="00D54311" w:rsidRDefault="00D23E67" w:rsidP="00B31F35">
      <w:pPr>
        <w:pStyle w:val="aa"/>
        <w:widowControl w:val="0"/>
        <w:numPr>
          <w:ilvl w:val="0"/>
          <w:numId w:val="34"/>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w:t>
      </w:r>
      <w:r w:rsidR="00B31F35">
        <w:rPr>
          <w:rFonts w:ascii="Times New Roman" w:eastAsia="Times New Roman" w:hAnsi="Times New Roman" w:cs="Times New Roman"/>
          <w:b/>
          <w:sz w:val="24"/>
          <w:szCs w:val="24"/>
          <w:lang w:eastAsia="ru-RU"/>
        </w:rPr>
        <w:t>елевые индикаторы подп</w:t>
      </w:r>
      <w:r w:rsidR="00B31F35" w:rsidRPr="00D54311">
        <w:rPr>
          <w:rFonts w:ascii="Times New Roman" w:eastAsia="Times New Roman" w:hAnsi="Times New Roman" w:cs="Times New Roman"/>
          <w:b/>
          <w:sz w:val="24"/>
          <w:szCs w:val="24"/>
          <w:lang w:eastAsia="ru-RU"/>
        </w:rPr>
        <w:t>рограммы</w:t>
      </w:r>
      <w:r w:rsidR="00B31F35">
        <w:rPr>
          <w:rFonts w:ascii="Times New Roman" w:eastAsia="Times New Roman" w:hAnsi="Times New Roman" w:cs="Times New Roman"/>
          <w:b/>
          <w:sz w:val="24"/>
          <w:szCs w:val="24"/>
          <w:lang w:eastAsia="ru-RU"/>
        </w:rPr>
        <w:t xml:space="preserve"> </w:t>
      </w:r>
    </w:p>
    <w:p w:rsidR="00B31F35" w:rsidRDefault="00B31F35" w:rsidP="00B31F3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31F35" w:rsidRDefault="00B31F35" w:rsidP="00B31F35">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целей и решение поставленных задач характеризуются на </w:t>
      </w:r>
      <w:proofErr w:type="gramStart"/>
      <w:r>
        <w:rPr>
          <w:rFonts w:ascii="Times New Roman" w:eastAsia="Times New Roman" w:hAnsi="Times New Roman" w:cs="Times New Roman"/>
          <w:sz w:val="24"/>
          <w:szCs w:val="24"/>
          <w:lang w:eastAsia="ru-RU"/>
        </w:rPr>
        <w:t>основании  индикаторов</w:t>
      </w:r>
      <w:proofErr w:type="gramEnd"/>
      <w:r>
        <w:rPr>
          <w:rFonts w:ascii="Times New Roman" w:eastAsia="Times New Roman" w:hAnsi="Times New Roman" w:cs="Times New Roman"/>
          <w:sz w:val="24"/>
          <w:szCs w:val="24"/>
          <w:lang w:eastAsia="ru-RU"/>
        </w:rPr>
        <w:t xml:space="preserve"> (показателей) подпрограммы. </w:t>
      </w:r>
    </w:p>
    <w:p w:rsidR="00B31F35" w:rsidRPr="006A69CE" w:rsidRDefault="00B31F35" w:rsidP="00B31F35">
      <w:pPr>
        <w:pStyle w:val="ab"/>
        <w:spacing w:line="276" w:lineRule="auto"/>
        <w:jc w:val="center"/>
        <w:rPr>
          <w:sz w:val="24"/>
          <w:szCs w:val="24"/>
          <w:u w:val="single"/>
        </w:rPr>
      </w:pPr>
      <w:r>
        <w:rPr>
          <w:sz w:val="24"/>
          <w:szCs w:val="24"/>
        </w:rPr>
        <w:t xml:space="preserve">Целевые </w:t>
      </w:r>
      <w:r w:rsidRPr="006A69CE">
        <w:rPr>
          <w:sz w:val="24"/>
          <w:szCs w:val="24"/>
        </w:rPr>
        <w:t>индикатор</w:t>
      </w:r>
      <w:r>
        <w:rPr>
          <w:sz w:val="24"/>
          <w:szCs w:val="24"/>
        </w:rPr>
        <w:t>ы</w:t>
      </w:r>
      <w:r w:rsidRPr="006A69CE">
        <w:rPr>
          <w:sz w:val="24"/>
          <w:szCs w:val="24"/>
        </w:rPr>
        <w:t xml:space="preserve"> </w:t>
      </w:r>
      <w:proofErr w:type="gramStart"/>
      <w:r>
        <w:rPr>
          <w:sz w:val="24"/>
          <w:szCs w:val="24"/>
        </w:rPr>
        <w:t>подп</w:t>
      </w:r>
      <w:r w:rsidRPr="006A69CE">
        <w:rPr>
          <w:sz w:val="24"/>
          <w:szCs w:val="24"/>
        </w:rPr>
        <w:t xml:space="preserve">рограммы </w:t>
      </w:r>
      <w:r>
        <w:rPr>
          <w:sz w:val="24"/>
          <w:szCs w:val="24"/>
        </w:rPr>
        <w:t xml:space="preserve"> и</w:t>
      </w:r>
      <w:proofErr w:type="gramEnd"/>
      <w:r>
        <w:rPr>
          <w:sz w:val="24"/>
          <w:szCs w:val="24"/>
        </w:rPr>
        <w:t xml:space="preserve"> их значения  </w:t>
      </w:r>
    </w:p>
    <w:tbl>
      <w:tblPr>
        <w:tblStyle w:val="a5"/>
        <w:tblW w:w="14601" w:type="dxa"/>
        <w:tblInd w:w="675" w:type="dxa"/>
        <w:tblLayout w:type="fixed"/>
        <w:tblLook w:val="04A0" w:firstRow="1" w:lastRow="0" w:firstColumn="1" w:lastColumn="0" w:noHBand="0" w:noVBand="1"/>
      </w:tblPr>
      <w:tblGrid>
        <w:gridCol w:w="1701"/>
        <w:gridCol w:w="1843"/>
        <w:gridCol w:w="567"/>
        <w:gridCol w:w="567"/>
        <w:gridCol w:w="567"/>
        <w:gridCol w:w="709"/>
        <w:gridCol w:w="567"/>
        <w:gridCol w:w="709"/>
        <w:gridCol w:w="708"/>
        <w:gridCol w:w="709"/>
        <w:gridCol w:w="567"/>
        <w:gridCol w:w="567"/>
        <w:gridCol w:w="709"/>
        <w:gridCol w:w="567"/>
        <w:gridCol w:w="567"/>
        <w:gridCol w:w="142"/>
        <w:gridCol w:w="566"/>
        <w:gridCol w:w="142"/>
        <w:gridCol w:w="1985"/>
        <w:gridCol w:w="142"/>
      </w:tblGrid>
      <w:tr w:rsidR="001953C0" w:rsidRPr="00412B70" w:rsidTr="00634A9A">
        <w:trPr>
          <w:trHeight w:val="425"/>
        </w:trPr>
        <w:tc>
          <w:tcPr>
            <w:tcW w:w="1701" w:type="dxa"/>
            <w:vMerge w:val="restart"/>
            <w:tcBorders>
              <w:top w:val="single" w:sz="4" w:space="0" w:color="auto"/>
              <w:left w:val="single" w:sz="4" w:space="0" w:color="auto"/>
              <w:bottom w:val="single" w:sz="4" w:space="0" w:color="auto"/>
              <w:right w:val="single" w:sz="4" w:space="0" w:color="auto"/>
            </w:tcBorders>
            <w:hideMark/>
          </w:tcPr>
          <w:p w:rsidR="001953C0" w:rsidRPr="00412B70" w:rsidRDefault="001953C0" w:rsidP="00634A9A">
            <w:pPr>
              <w:pStyle w:val="aa"/>
              <w:ind w:left="0"/>
              <w:rPr>
                <w:rFonts w:ascii="Times New Roman" w:hAnsi="Times New Roman"/>
                <w:bCs/>
                <w:sz w:val="24"/>
                <w:szCs w:val="24"/>
              </w:rPr>
            </w:pPr>
            <w:r w:rsidRPr="00412B70">
              <w:rPr>
                <w:rFonts w:ascii="Times New Roman" w:hAnsi="Times New Roman"/>
                <w:bCs/>
                <w:sz w:val="24"/>
                <w:szCs w:val="24"/>
              </w:rPr>
              <w:t>Наименование цели (задачи)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1953C0" w:rsidRPr="00412B70" w:rsidRDefault="001953C0" w:rsidP="00634A9A">
            <w:pPr>
              <w:pStyle w:val="aa"/>
              <w:ind w:left="0"/>
              <w:rPr>
                <w:rFonts w:ascii="Times New Roman" w:hAnsi="Times New Roman"/>
                <w:bCs/>
                <w:sz w:val="24"/>
                <w:szCs w:val="24"/>
              </w:rPr>
            </w:pPr>
            <w:r w:rsidRPr="00412B70">
              <w:rPr>
                <w:rFonts w:ascii="Times New Roman" w:hAnsi="Times New Roman"/>
                <w:bCs/>
                <w:sz w:val="24"/>
                <w:szCs w:val="24"/>
              </w:rPr>
              <w:t>Показатель (индикатор, наименование)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1953C0" w:rsidRPr="000C10C0" w:rsidRDefault="001953C0" w:rsidP="00634A9A">
            <w:pPr>
              <w:pStyle w:val="aa"/>
              <w:ind w:left="0"/>
              <w:rPr>
                <w:rFonts w:ascii="Times New Roman" w:hAnsi="Times New Roman"/>
                <w:bCs/>
                <w:sz w:val="22"/>
                <w:szCs w:val="22"/>
              </w:rPr>
            </w:pPr>
            <w:r w:rsidRPr="000C10C0">
              <w:rPr>
                <w:rFonts w:ascii="Times New Roman" w:hAnsi="Times New Roman"/>
                <w:bCs/>
                <w:sz w:val="22"/>
                <w:szCs w:val="22"/>
              </w:rPr>
              <w:t xml:space="preserve">Ед. </w:t>
            </w:r>
            <w:proofErr w:type="spellStart"/>
            <w:r w:rsidRPr="000C10C0">
              <w:rPr>
                <w:rFonts w:ascii="Times New Roman" w:hAnsi="Times New Roman"/>
                <w:bCs/>
                <w:sz w:val="22"/>
                <w:szCs w:val="22"/>
              </w:rPr>
              <w:t>изм</w:t>
            </w:r>
            <w:proofErr w:type="spellEnd"/>
          </w:p>
        </w:tc>
        <w:tc>
          <w:tcPr>
            <w:tcW w:w="8363" w:type="dxa"/>
            <w:gridSpan w:val="15"/>
            <w:shd w:val="clear" w:color="auto" w:fill="auto"/>
          </w:tcPr>
          <w:p w:rsidR="001953C0" w:rsidRPr="00412B70" w:rsidRDefault="001953C0" w:rsidP="00634A9A">
            <w:pPr>
              <w:rPr>
                <w:rFonts w:ascii="Times New Roman" w:hAnsi="Times New Roman"/>
                <w:bCs/>
                <w:sz w:val="24"/>
                <w:szCs w:val="24"/>
              </w:rPr>
            </w:pPr>
            <w:r w:rsidRPr="00412B70">
              <w:rPr>
                <w:rFonts w:ascii="Times New Roman" w:hAnsi="Times New Roman"/>
                <w:bCs/>
                <w:sz w:val="24"/>
                <w:szCs w:val="24"/>
              </w:rPr>
              <w:t>Прогнозный период</w:t>
            </w:r>
          </w:p>
        </w:tc>
        <w:tc>
          <w:tcPr>
            <w:tcW w:w="2127" w:type="dxa"/>
            <w:gridSpan w:val="2"/>
            <w:vMerge w:val="restart"/>
            <w:shd w:val="clear" w:color="auto" w:fill="auto"/>
          </w:tcPr>
          <w:p w:rsidR="001953C0" w:rsidRPr="00412B70" w:rsidRDefault="001953C0" w:rsidP="00634A9A">
            <w:pPr>
              <w:rPr>
                <w:rFonts w:ascii="Times New Roman" w:hAnsi="Times New Roman"/>
                <w:bCs/>
                <w:sz w:val="24"/>
                <w:szCs w:val="24"/>
              </w:rPr>
            </w:pPr>
            <w:r w:rsidRPr="000C5147">
              <w:rPr>
                <w:rFonts w:ascii="Times New Roman" w:hAnsi="Times New Roman"/>
                <w:bCs/>
                <w:sz w:val="24"/>
                <w:szCs w:val="24"/>
              </w:rPr>
              <w:t>Источник определения индикатора (порядок расчета)</w:t>
            </w:r>
          </w:p>
        </w:tc>
      </w:tr>
      <w:tr w:rsidR="001953C0" w:rsidRPr="000C10C0" w:rsidTr="00634A9A">
        <w:trPr>
          <w:trHeight w:val="37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1953C0" w:rsidRPr="00412B70" w:rsidRDefault="001953C0" w:rsidP="00634A9A">
            <w:pPr>
              <w:rPr>
                <w:b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953C0" w:rsidRPr="00412B70" w:rsidRDefault="001953C0" w:rsidP="00634A9A">
            <w:pPr>
              <w:rPr>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953C0" w:rsidRPr="00412B70" w:rsidRDefault="001953C0" w:rsidP="00634A9A">
            <w:pPr>
              <w:rPr>
                <w:bCs/>
              </w:rPr>
            </w:pPr>
          </w:p>
        </w:tc>
        <w:tc>
          <w:tcPr>
            <w:tcW w:w="567" w:type="dxa"/>
            <w:tcBorders>
              <w:top w:val="single" w:sz="4" w:space="0" w:color="auto"/>
              <w:left w:val="single" w:sz="4" w:space="0" w:color="auto"/>
              <w:bottom w:val="single" w:sz="4" w:space="0" w:color="auto"/>
              <w:right w:val="single" w:sz="4" w:space="0" w:color="auto"/>
            </w:tcBorders>
            <w:hideMark/>
          </w:tcPr>
          <w:p w:rsidR="001953C0" w:rsidRPr="001F6110" w:rsidRDefault="001953C0" w:rsidP="00634A9A">
            <w:pPr>
              <w:pStyle w:val="aa"/>
              <w:ind w:left="0" w:hanging="106"/>
              <w:rPr>
                <w:rFonts w:ascii="Times New Roman" w:hAnsi="Times New Roman"/>
                <w:bCs/>
                <w:sz w:val="22"/>
                <w:szCs w:val="22"/>
              </w:rPr>
            </w:pPr>
            <w:r w:rsidRPr="001F6110">
              <w:rPr>
                <w:rFonts w:ascii="Times New Roman" w:hAnsi="Times New Roman"/>
                <w:bCs/>
                <w:sz w:val="22"/>
                <w:szCs w:val="22"/>
              </w:rPr>
              <w:t>2018</w:t>
            </w:r>
          </w:p>
        </w:tc>
        <w:tc>
          <w:tcPr>
            <w:tcW w:w="567" w:type="dxa"/>
            <w:tcBorders>
              <w:top w:val="single" w:sz="4" w:space="0" w:color="auto"/>
              <w:left w:val="single" w:sz="4" w:space="0" w:color="auto"/>
              <w:bottom w:val="single" w:sz="4" w:space="0" w:color="auto"/>
              <w:right w:val="single" w:sz="4" w:space="0" w:color="auto"/>
            </w:tcBorders>
            <w:hideMark/>
          </w:tcPr>
          <w:p w:rsidR="001953C0" w:rsidRPr="001F6110" w:rsidRDefault="001953C0" w:rsidP="00634A9A">
            <w:pPr>
              <w:pStyle w:val="aa"/>
              <w:ind w:left="0" w:hanging="109"/>
              <w:rPr>
                <w:rFonts w:ascii="Times New Roman" w:hAnsi="Times New Roman"/>
                <w:bCs/>
                <w:sz w:val="22"/>
                <w:szCs w:val="22"/>
              </w:rPr>
            </w:pPr>
            <w:r w:rsidRPr="001F6110">
              <w:rPr>
                <w:rFonts w:ascii="Times New Roman" w:hAnsi="Times New Roman"/>
                <w:bCs/>
                <w:sz w:val="22"/>
                <w:szCs w:val="22"/>
              </w:rPr>
              <w:t>2019</w:t>
            </w:r>
          </w:p>
        </w:tc>
        <w:tc>
          <w:tcPr>
            <w:tcW w:w="709" w:type="dxa"/>
            <w:tcBorders>
              <w:top w:val="single" w:sz="4" w:space="0" w:color="auto"/>
              <w:left w:val="single" w:sz="4" w:space="0" w:color="auto"/>
              <w:bottom w:val="single" w:sz="4" w:space="0" w:color="auto"/>
              <w:right w:val="single" w:sz="4" w:space="0" w:color="auto"/>
            </w:tcBorders>
            <w:hideMark/>
          </w:tcPr>
          <w:p w:rsidR="001953C0" w:rsidRPr="001F6110" w:rsidRDefault="001953C0" w:rsidP="00634A9A">
            <w:pPr>
              <w:pStyle w:val="aa"/>
              <w:ind w:left="0"/>
              <w:rPr>
                <w:rFonts w:ascii="Times New Roman" w:hAnsi="Times New Roman"/>
                <w:bCs/>
                <w:sz w:val="22"/>
                <w:szCs w:val="22"/>
              </w:rPr>
            </w:pPr>
            <w:r w:rsidRPr="001F6110">
              <w:rPr>
                <w:rFonts w:ascii="Times New Roman" w:hAnsi="Times New Roman"/>
                <w:bCs/>
                <w:sz w:val="22"/>
                <w:szCs w:val="22"/>
              </w:rPr>
              <w:t>2020</w:t>
            </w:r>
          </w:p>
        </w:tc>
        <w:tc>
          <w:tcPr>
            <w:tcW w:w="567" w:type="dxa"/>
            <w:tcBorders>
              <w:top w:val="single" w:sz="4" w:space="0" w:color="auto"/>
              <w:left w:val="single" w:sz="4" w:space="0" w:color="auto"/>
              <w:bottom w:val="single" w:sz="4" w:space="0" w:color="auto"/>
              <w:right w:val="single" w:sz="4" w:space="0" w:color="auto"/>
            </w:tcBorders>
            <w:hideMark/>
          </w:tcPr>
          <w:p w:rsidR="001953C0" w:rsidRPr="001F6110" w:rsidRDefault="001953C0" w:rsidP="00634A9A">
            <w:pPr>
              <w:pStyle w:val="aa"/>
              <w:ind w:left="-110" w:right="-111"/>
              <w:rPr>
                <w:rFonts w:ascii="Times New Roman" w:hAnsi="Times New Roman"/>
                <w:bCs/>
                <w:sz w:val="22"/>
                <w:szCs w:val="22"/>
              </w:rPr>
            </w:pPr>
            <w:r w:rsidRPr="001F6110">
              <w:rPr>
                <w:rFonts w:ascii="Times New Roman" w:hAnsi="Times New Roman"/>
                <w:bCs/>
                <w:sz w:val="22"/>
                <w:szCs w:val="22"/>
              </w:rPr>
              <w:t>2021</w:t>
            </w:r>
          </w:p>
        </w:tc>
        <w:tc>
          <w:tcPr>
            <w:tcW w:w="709" w:type="dxa"/>
            <w:tcBorders>
              <w:top w:val="single" w:sz="4" w:space="0" w:color="auto"/>
              <w:left w:val="single" w:sz="4" w:space="0" w:color="auto"/>
              <w:bottom w:val="single" w:sz="4" w:space="0" w:color="auto"/>
              <w:right w:val="single" w:sz="4" w:space="0" w:color="auto"/>
            </w:tcBorders>
            <w:hideMark/>
          </w:tcPr>
          <w:p w:rsidR="001953C0" w:rsidRPr="001F6110" w:rsidRDefault="001953C0" w:rsidP="00634A9A">
            <w:pPr>
              <w:pStyle w:val="aa"/>
              <w:ind w:left="0"/>
              <w:rPr>
                <w:rFonts w:ascii="Times New Roman" w:hAnsi="Times New Roman"/>
                <w:bCs/>
                <w:sz w:val="22"/>
                <w:szCs w:val="22"/>
              </w:rPr>
            </w:pPr>
            <w:r w:rsidRPr="001F6110">
              <w:rPr>
                <w:rFonts w:ascii="Times New Roman" w:hAnsi="Times New Roman"/>
                <w:bCs/>
                <w:sz w:val="22"/>
                <w:szCs w:val="22"/>
              </w:rPr>
              <w:t>2022</w:t>
            </w:r>
          </w:p>
        </w:tc>
        <w:tc>
          <w:tcPr>
            <w:tcW w:w="708" w:type="dxa"/>
            <w:tcBorders>
              <w:top w:val="single" w:sz="4" w:space="0" w:color="auto"/>
              <w:left w:val="single" w:sz="4" w:space="0" w:color="auto"/>
              <w:bottom w:val="single" w:sz="4" w:space="0" w:color="auto"/>
              <w:right w:val="single" w:sz="4" w:space="0" w:color="auto"/>
            </w:tcBorders>
          </w:tcPr>
          <w:p w:rsidR="001953C0" w:rsidRPr="001F6110" w:rsidRDefault="001953C0" w:rsidP="00634A9A">
            <w:pPr>
              <w:pStyle w:val="aa"/>
              <w:ind w:left="0"/>
              <w:rPr>
                <w:rFonts w:ascii="Times New Roman" w:hAnsi="Times New Roman"/>
                <w:bCs/>
                <w:sz w:val="22"/>
                <w:szCs w:val="22"/>
              </w:rPr>
            </w:pPr>
            <w:r w:rsidRPr="001F6110">
              <w:rPr>
                <w:rFonts w:ascii="Times New Roman" w:hAnsi="Times New Roman"/>
                <w:bCs/>
                <w:sz w:val="22"/>
                <w:szCs w:val="22"/>
              </w:rPr>
              <w:t>2023</w:t>
            </w:r>
          </w:p>
        </w:tc>
        <w:tc>
          <w:tcPr>
            <w:tcW w:w="709" w:type="dxa"/>
            <w:tcBorders>
              <w:top w:val="single" w:sz="4" w:space="0" w:color="auto"/>
              <w:left w:val="single" w:sz="4" w:space="0" w:color="auto"/>
              <w:bottom w:val="single" w:sz="4" w:space="0" w:color="auto"/>
            </w:tcBorders>
          </w:tcPr>
          <w:p w:rsidR="001953C0" w:rsidRPr="001F6110" w:rsidRDefault="001953C0" w:rsidP="00634A9A">
            <w:pPr>
              <w:pStyle w:val="aa"/>
              <w:ind w:left="0" w:right="-108"/>
              <w:rPr>
                <w:rFonts w:ascii="Times New Roman" w:hAnsi="Times New Roman"/>
                <w:bCs/>
                <w:sz w:val="22"/>
                <w:szCs w:val="22"/>
              </w:rPr>
            </w:pPr>
            <w:r w:rsidRPr="001F6110">
              <w:rPr>
                <w:rFonts w:ascii="Times New Roman" w:hAnsi="Times New Roman"/>
                <w:bCs/>
                <w:sz w:val="22"/>
                <w:szCs w:val="22"/>
              </w:rPr>
              <w:t>2024</w:t>
            </w:r>
          </w:p>
        </w:tc>
        <w:tc>
          <w:tcPr>
            <w:tcW w:w="567" w:type="dxa"/>
            <w:tcBorders>
              <w:top w:val="single" w:sz="4" w:space="0" w:color="auto"/>
              <w:left w:val="single" w:sz="4" w:space="0" w:color="auto"/>
              <w:bottom w:val="single" w:sz="4" w:space="0" w:color="auto"/>
            </w:tcBorders>
          </w:tcPr>
          <w:p w:rsidR="001953C0" w:rsidRPr="001F6110" w:rsidRDefault="001953C0" w:rsidP="00634A9A">
            <w:pPr>
              <w:pStyle w:val="aa"/>
              <w:ind w:left="0" w:right="-108"/>
              <w:rPr>
                <w:rFonts w:ascii="Times New Roman" w:hAnsi="Times New Roman"/>
                <w:bCs/>
                <w:sz w:val="22"/>
                <w:szCs w:val="22"/>
              </w:rPr>
            </w:pPr>
            <w:r w:rsidRPr="001F6110">
              <w:rPr>
                <w:rFonts w:ascii="Times New Roman" w:hAnsi="Times New Roman"/>
                <w:bCs/>
                <w:sz w:val="22"/>
                <w:szCs w:val="22"/>
              </w:rPr>
              <w:t>2025</w:t>
            </w:r>
          </w:p>
        </w:tc>
        <w:tc>
          <w:tcPr>
            <w:tcW w:w="567" w:type="dxa"/>
            <w:tcBorders>
              <w:top w:val="single" w:sz="4" w:space="0" w:color="auto"/>
              <w:left w:val="single" w:sz="4" w:space="0" w:color="auto"/>
              <w:bottom w:val="single" w:sz="4" w:space="0" w:color="auto"/>
            </w:tcBorders>
          </w:tcPr>
          <w:p w:rsidR="001953C0" w:rsidRPr="001F6110" w:rsidRDefault="001953C0" w:rsidP="00634A9A">
            <w:pPr>
              <w:pStyle w:val="aa"/>
              <w:ind w:left="0" w:right="-108"/>
              <w:rPr>
                <w:rFonts w:ascii="Times New Roman" w:hAnsi="Times New Roman"/>
                <w:bCs/>
                <w:sz w:val="22"/>
                <w:szCs w:val="22"/>
              </w:rPr>
            </w:pPr>
            <w:r w:rsidRPr="001F6110">
              <w:rPr>
                <w:rFonts w:ascii="Times New Roman" w:hAnsi="Times New Roman"/>
                <w:bCs/>
                <w:sz w:val="22"/>
                <w:szCs w:val="22"/>
              </w:rPr>
              <w:t>2026</w:t>
            </w:r>
          </w:p>
        </w:tc>
        <w:tc>
          <w:tcPr>
            <w:tcW w:w="709" w:type="dxa"/>
            <w:tcBorders>
              <w:top w:val="single" w:sz="4" w:space="0" w:color="auto"/>
              <w:left w:val="single" w:sz="4" w:space="0" w:color="auto"/>
              <w:bottom w:val="single" w:sz="4" w:space="0" w:color="auto"/>
            </w:tcBorders>
          </w:tcPr>
          <w:p w:rsidR="001953C0" w:rsidRPr="001F6110" w:rsidRDefault="001953C0" w:rsidP="00634A9A">
            <w:pPr>
              <w:pStyle w:val="aa"/>
              <w:ind w:left="0" w:right="-108"/>
              <w:rPr>
                <w:rFonts w:ascii="Times New Roman" w:hAnsi="Times New Roman"/>
                <w:bCs/>
                <w:sz w:val="22"/>
                <w:szCs w:val="22"/>
              </w:rPr>
            </w:pPr>
            <w:r w:rsidRPr="001F6110">
              <w:rPr>
                <w:rFonts w:ascii="Times New Roman" w:hAnsi="Times New Roman"/>
                <w:bCs/>
                <w:sz w:val="22"/>
                <w:szCs w:val="22"/>
              </w:rPr>
              <w:t>2027</w:t>
            </w:r>
          </w:p>
        </w:tc>
        <w:tc>
          <w:tcPr>
            <w:tcW w:w="567" w:type="dxa"/>
            <w:tcBorders>
              <w:top w:val="single" w:sz="4" w:space="0" w:color="auto"/>
              <w:left w:val="single" w:sz="4" w:space="0" w:color="auto"/>
              <w:bottom w:val="single" w:sz="4" w:space="0" w:color="auto"/>
            </w:tcBorders>
          </w:tcPr>
          <w:p w:rsidR="001953C0" w:rsidRPr="001F6110" w:rsidRDefault="001953C0" w:rsidP="00634A9A">
            <w:pPr>
              <w:pStyle w:val="aa"/>
              <w:ind w:left="0" w:right="-108"/>
              <w:rPr>
                <w:rFonts w:ascii="Times New Roman" w:hAnsi="Times New Roman"/>
                <w:bCs/>
                <w:sz w:val="22"/>
                <w:szCs w:val="22"/>
              </w:rPr>
            </w:pPr>
            <w:r w:rsidRPr="001F6110">
              <w:rPr>
                <w:rFonts w:ascii="Times New Roman" w:hAnsi="Times New Roman"/>
                <w:bCs/>
                <w:sz w:val="22"/>
                <w:szCs w:val="22"/>
              </w:rPr>
              <w:t>2028</w:t>
            </w:r>
          </w:p>
        </w:tc>
        <w:tc>
          <w:tcPr>
            <w:tcW w:w="709" w:type="dxa"/>
            <w:gridSpan w:val="2"/>
            <w:tcBorders>
              <w:top w:val="single" w:sz="4" w:space="0" w:color="auto"/>
              <w:left w:val="single" w:sz="4" w:space="0" w:color="auto"/>
              <w:bottom w:val="single" w:sz="4" w:space="0" w:color="auto"/>
            </w:tcBorders>
          </w:tcPr>
          <w:p w:rsidR="001953C0" w:rsidRPr="001F6110" w:rsidRDefault="001953C0" w:rsidP="00634A9A">
            <w:pPr>
              <w:pStyle w:val="aa"/>
              <w:ind w:left="0" w:right="-108"/>
              <w:rPr>
                <w:rFonts w:ascii="Times New Roman" w:hAnsi="Times New Roman"/>
                <w:bCs/>
                <w:sz w:val="22"/>
                <w:szCs w:val="22"/>
              </w:rPr>
            </w:pPr>
            <w:r w:rsidRPr="001F6110">
              <w:rPr>
                <w:rFonts w:ascii="Times New Roman" w:hAnsi="Times New Roman"/>
                <w:bCs/>
                <w:sz w:val="22"/>
                <w:szCs w:val="22"/>
              </w:rPr>
              <w:t>2029</w:t>
            </w:r>
          </w:p>
        </w:tc>
        <w:tc>
          <w:tcPr>
            <w:tcW w:w="708" w:type="dxa"/>
            <w:gridSpan w:val="2"/>
            <w:tcBorders>
              <w:top w:val="single" w:sz="4" w:space="0" w:color="auto"/>
              <w:left w:val="single" w:sz="4" w:space="0" w:color="auto"/>
              <w:bottom w:val="single" w:sz="4" w:space="0" w:color="auto"/>
            </w:tcBorders>
          </w:tcPr>
          <w:p w:rsidR="001953C0" w:rsidRPr="001F6110" w:rsidRDefault="001953C0" w:rsidP="00634A9A">
            <w:pPr>
              <w:pStyle w:val="aa"/>
              <w:ind w:left="0" w:right="-108"/>
              <w:rPr>
                <w:rFonts w:ascii="Times New Roman" w:hAnsi="Times New Roman"/>
                <w:bCs/>
                <w:sz w:val="22"/>
                <w:szCs w:val="22"/>
              </w:rPr>
            </w:pPr>
            <w:r w:rsidRPr="001F6110">
              <w:rPr>
                <w:rFonts w:ascii="Times New Roman" w:hAnsi="Times New Roman"/>
                <w:bCs/>
                <w:sz w:val="22"/>
                <w:szCs w:val="22"/>
              </w:rPr>
              <w:t>2030</w:t>
            </w:r>
          </w:p>
        </w:tc>
        <w:tc>
          <w:tcPr>
            <w:tcW w:w="2127" w:type="dxa"/>
            <w:gridSpan w:val="2"/>
            <w:vMerge/>
            <w:tcBorders>
              <w:bottom w:val="single" w:sz="4" w:space="0" w:color="auto"/>
            </w:tcBorders>
          </w:tcPr>
          <w:p w:rsidR="001953C0" w:rsidRPr="000C10C0" w:rsidRDefault="001953C0" w:rsidP="00634A9A">
            <w:pPr>
              <w:pStyle w:val="aa"/>
              <w:ind w:left="0"/>
              <w:rPr>
                <w:rFonts w:ascii="Times New Roman" w:hAnsi="Times New Roman"/>
                <w:bCs/>
              </w:rPr>
            </w:pPr>
          </w:p>
        </w:tc>
      </w:tr>
      <w:tr w:rsidR="001953C0" w:rsidTr="00634A9A">
        <w:trPr>
          <w:trHeight w:val="475"/>
        </w:trPr>
        <w:tc>
          <w:tcPr>
            <w:tcW w:w="14601" w:type="dxa"/>
            <w:gridSpan w:val="20"/>
            <w:tcBorders>
              <w:top w:val="single" w:sz="4" w:space="0" w:color="auto"/>
              <w:left w:val="single" w:sz="4" w:space="0" w:color="auto"/>
              <w:bottom w:val="single" w:sz="4" w:space="0" w:color="auto"/>
              <w:right w:val="single" w:sz="4" w:space="0" w:color="auto"/>
            </w:tcBorders>
            <w:vAlign w:val="center"/>
          </w:tcPr>
          <w:p w:rsidR="001953C0" w:rsidRDefault="001953C0" w:rsidP="00155C81">
            <w:pPr>
              <w:pStyle w:val="aa"/>
              <w:ind w:left="0"/>
              <w:rPr>
                <w:rFonts w:ascii="Times New Roman" w:hAnsi="Times New Roman"/>
                <w:bCs/>
                <w:sz w:val="24"/>
                <w:szCs w:val="24"/>
              </w:rPr>
            </w:pPr>
            <w:r>
              <w:rPr>
                <w:rFonts w:ascii="Times New Roman" w:hAnsi="Times New Roman"/>
                <w:bCs/>
                <w:sz w:val="24"/>
                <w:szCs w:val="24"/>
              </w:rPr>
              <w:t xml:space="preserve">Подпрограмма 1 </w:t>
            </w:r>
            <w:r w:rsidRPr="00C14706">
              <w:rPr>
                <w:rFonts w:ascii="Times New Roman" w:hAnsi="Times New Roman" w:cs="Times New Roman"/>
                <w:bCs/>
                <w:sz w:val="24"/>
                <w:szCs w:val="24"/>
              </w:rPr>
              <w:t>«Благоустройство дворовых территорий МО</w:t>
            </w:r>
            <w:r w:rsidR="00155C81">
              <w:rPr>
                <w:rFonts w:ascii="Times New Roman" w:hAnsi="Times New Roman" w:cs="Times New Roman"/>
                <w:bCs/>
                <w:sz w:val="24"/>
                <w:szCs w:val="24"/>
              </w:rPr>
              <w:t>-СП «</w:t>
            </w:r>
            <w:proofErr w:type="spellStart"/>
            <w:r w:rsidR="00155C81">
              <w:rPr>
                <w:rFonts w:ascii="Times New Roman" w:hAnsi="Times New Roman" w:cs="Times New Roman"/>
                <w:bCs/>
                <w:sz w:val="24"/>
                <w:szCs w:val="24"/>
              </w:rPr>
              <w:t>Бичурское</w:t>
            </w:r>
            <w:proofErr w:type="spellEnd"/>
            <w:r w:rsidR="00155C81">
              <w:rPr>
                <w:rFonts w:ascii="Times New Roman" w:hAnsi="Times New Roman" w:cs="Times New Roman"/>
                <w:bCs/>
                <w:sz w:val="24"/>
                <w:szCs w:val="24"/>
              </w:rPr>
              <w:t>»</w:t>
            </w:r>
            <w:r w:rsidRPr="00C14706">
              <w:rPr>
                <w:rFonts w:ascii="Times New Roman" w:hAnsi="Times New Roman" w:cs="Times New Roman"/>
                <w:bCs/>
                <w:sz w:val="24"/>
                <w:szCs w:val="24"/>
              </w:rPr>
              <w:t xml:space="preserve"> </w:t>
            </w:r>
          </w:p>
        </w:tc>
      </w:tr>
      <w:tr w:rsidR="001953C0" w:rsidRPr="00EE4EE3" w:rsidTr="00634A9A">
        <w:trPr>
          <w:gridAfter w:val="1"/>
          <w:wAfter w:w="142" w:type="dxa"/>
          <w:trHeight w:val="2232"/>
        </w:trPr>
        <w:tc>
          <w:tcPr>
            <w:tcW w:w="1701" w:type="dxa"/>
            <w:vMerge w:val="restart"/>
            <w:tcBorders>
              <w:top w:val="single" w:sz="4" w:space="0" w:color="auto"/>
              <w:left w:val="single" w:sz="4" w:space="0" w:color="auto"/>
              <w:right w:val="single" w:sz="4" w:space="0" w:color="auto"/>
            </w:tcBorders>
            <w:hideMark/>
          </w:tcPr>
          <w:p w:rsidR="001953C0" w:rsidRPr="00415D0F" w:rsidRDefault="001953C0" w:rsidP="00634A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Цель:</w:t>
            </w:r>
            <w:r w:rsidRPr="00C84D8D">
              <w:rPr>
                <w:rFonts w:ascii="Times New Roman" w:hAnsi="Times New Roman" w:cs="Times New Roman"/>
                <w:sz w:val="24"/>
                <w:szCs w:val="24"/>
              </w:rPr>
              <w:t xml:space="preserve"> Повышение качества и комфорта мест постоянного проживания граждан на территории </w:t>
            </w:r>
            <w:proofErr w:type="spellStart"/>
            <w:r>
              <w:rPr>
                <w:rFonts w:ascii="Times New Roman" w:hAnsi="Times New Roman" w:cs="Times New Roman"/>
                <w:sz w:val="24"/>
                <w:szCs w:val="24"/>
              </w:rPr>
              <w:t>Бичурского</w:t>
            </w:r>
            <w:proofErr w:type="spellEnd"/>
            <w:r>
              <w:rPr>
                <w:rFonts w:ascii="Times New Roman" w:hAnsi="Times New Roman" w:cs="Times New Roman"/>
                <w:sz w:val="24"/>
                <w:szCs w:val="24"/>
              </w:rPr>
              <w:t xml:space="preserve"> </w:t>
            </w:r>
            <w:r w:rsidR="00155C81">
              <w:rPr>
                <w:rFonts w:ascii="Times New Roman" w:hAnsi="Times New Roman" w:cs="Times New Roman"/>
                <w:sz w:val="24"/>
                <w:szCs w:val="24"/>
              </w:rPr>
              <w:t>поселения</w:t>
            </w:r>
            <w:r w:rsidRPr="00C84D8D">
              <w:rPr>
                <w:rFonts w:ascii="Times New Roman" w:hAnsi="Times New Roman" w:cs="Times New Roman"/>
                <w:sz w:val="24"/>
                <w:szCs w:val="24"/>
              </w:rPr>
              <w:t>.</w:t>
            </w:r>
            <w:r>
              <w:rPr>
                <w:rFonts w:ascii="Times New Roman" w:hAnsi="Times New Roman" w:cs="Times New Roman"/>
                <w:sz w:val="24"/>
                <w:szCs w:val="24"/>
              </w:rPr>
              <w:t xml:space="preserve"> </w:t>
            </w:r>
            <w:r w:rsidRPr="00DC7259">
              <w:rPr>
                <w:rFonts w:ascii="Times New Roman" w:hAnsi="Times New Roman" w:cs="Times New Roman"/>
                <w:sz w:val="24"/>
                <w:szCs w:val="24"/>
              </w:rPr>
              <w:t>Задачи:</w:t>
            </w:r>
            <w:r>
              <w:rPr>
                <w:rFonts w:ascii="Times New Roman" w:hAnsi="Times New Roman" w:cs="Times New Roman"/>
                <w:sz w:val="24"/>
                <w:szCs w:val="24"/>
              </w:rPr>
              <w:t xml:space="preserve"> Повышение уровня</w:t>
            </w:r>
            <w:r w:rsidRPr="00415D0F">
              <w:rPr>
                <w:rFonts w:ascii="Times New Roman" w:hAnsi="Times New Roman" w:cs="Times New Roman"/>
                <w:sz w:val="24"/>
                <w:szCs w:val="24"/>
              </w:rPr>
              <w:t xml:space="preserve"> благоустр</w:t>
            </w:r>
            <w:r>
              <w:rPr>
                <w:rFonts w:ascii="Times New Roman" w:hAnsi="Times New Roman" w:cs="Times New Roman"/>
                <w:sz w:val="24"/>
                <w:szCs w:val="24"/>
              </w:rPr>
              <w:t>ойства</w:t>
            </w:r>
            <w:r w:rsidRPr="00415D0F">
              <w:rPr>
                <w:rFonts w:ascii="Times New Roman" w:hAnsi="Times New Roman" w:cs="Times New Roman"/>
                <w:sz w:val="24"/>
                <w:szCs w:val="24"/>
              </w:rPr>
              <w:t xml:space="preserve"> </w:t>
            </w:r>
            <w:r>
              <w:rPr>
                <w:rFonts w:ascii="Times New Roman" w:hAnsi="Times New Roman" w:cs="Times New Roman"/>
                <w:sz w:val="24"/>
                <w:szCs w:val="24"/>
              </w:rPr>
              <w:t xml:space="preserve">дворовых </w:t>
            </w:r>
            <w:r w:rsidRPr="00415D0F">
              <w:rPr>
                <w:rFonts w:ascii="Times New Roman" w:hAnsi="Times New Roman" w:cs="Times New Roman"/>
                <w:sz w:val="24"/>
                <w:szCs w:val="24"/>
              </w:rPr>
              <w:lastRenderedPageBreak/>
              <w:t>территорий.</w:t>
            </w:r>
          </w:p>
          <w:p w:rsidR="001953C0" w:rsidRDefault="001953C0" w:rsidP="00155C81">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cs="Times New Roman"/>
                <w:sz w:val="24"/>
                <w:szCs w:val="24"/>
              </w:rPr>
              <w:t>Создание условий для реализации муниципальной программы в сельск</w:t>
            </w:r>
            <w:r w:rsidR="00155C81">
              <w:rPr>
                <w:rFonts w:ascii="Times New Roman" w:hAnsi="Times New Roman" w:cs="Times New Roman"/>
                <w:sz w:val="24"/>
                <w:szCs w:val="24"/>
              </w:rPr>
              <w:t xml:space="preserve">ом </w:t>
            </w:r>
            <w:r>
              <w:rPr>
                <w:rFonts w:ascii="Times New Roman" w:hAnsi="Times New Roman" w:cs="Times New Roman"/>
                <w:sz w:val="24"/>
                <w:szCs w:val="24"/>
              </w:rPr>
              <w:t>поселени</w:t>
            </w:r>
            <w:r w:rsidR="00155C81">
              <w:rPr>
                <w:rFonts w:ascii="Times New Roman" w:hAnsi="Times New Roman" w:cs="Times New Roman"/>
                <w:sz w:val="24"/>
                <w:szCs w:val="24"/>
              </w:rPr>
              <w:t>е</w:t>
            </w:r>
            <w:r>
              <w:rPr>
                <w:rFonts w:ascii="Times New Roman" w:hAnsi="Times New Roman" w:cs="Times New Roman"/>
                <w:sz w:val="24"/>
                <w:szCs w:val="24"/>
              </w:rPr>
              <w:t xml:space="preserve"> </w:t>
            </w:r>
            <w:r w:rsidR="00155C81">
              <w:rPr>
                <w:rFonts w:ascii="Times New Roman" w:hAnsi="Times New Roman" w:cs="Times New Roman"/>
                <w:sz w:val="24"/>
                <w:szCs w:val="24"/>
              </w:rPr>
              <w:t>«</w:t>
            </w:r>
            <w:proofErr w:type="spellStart"/>
            <w:r>
              <w:rPr>
                <w:rFonts w:ascii="Times New Roman" w:hAnsi="Times New Roman" w:cs="Times New Roman"/>
                <w:sz w:val="24"/>
                <w:szCs w:val="24"/>
              </w:rPr>
              <w:t>Бичурско</w:t>
            </w:r>
            <w:r w:rsidR="00155C81">
              <w:rPr>
                <w:rFonts w:ascii="Times New Roman" w:hAnsi="Times New Roman" w:cs="Times New Roman"/>
                <w:sz w:val="24"/>
                <w:szCs w:val="24"/>
              </w:rPr>
              <w:t>е</w:t>
            </w:r>
            <w:proofErr w:type="spellEnd"/>
            <w:r w:rsidR="00155C81">
              <w:rPr>
                <w:rFonts w:ascii="Times New Roman" w:hAnsi="Times New Roman" w:cs="Times New Roman"/>
                <w:sz w:val="24"/>
                <w:szCs w:val="24"/>
              </w:rPr>
              <w:t>»</w:t>
            </w:r>
            <w:r>
              <w:rPr>
                <w:rFonts w:ascii="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1953C0" w:rsidRPr="00DC7259" w:rsidRDefault="001953C0" w:rsidP="00634A9A">
            <w:pPr>
              <w:rPr>
                <w:rFonts w:ascii="Times New Roman" w:hAnsi="Times New Roman" w:cs="Times New Roman"/>
                <w:color w:val="000000"/>
                <w:sz w:val="24"/>
                <w:szCs w:val="24"/>
              </w:rPr>
            </w:pPr>
            <w:r w:rsidRPr="00DC7259">
              <w:rPr>
                <w:rFonts w:ascii="Times New Roman" w:hAnsi="Times New Roman" w:cs="Times New Roman"/>
                <w:b/>
                <w:color w:val="000000"/>
                <w:sz w:val="24"/>
                <w:szCs w:val="24"/>
              </w:rPr>
              <w:lastRenderedPageBreak/>
              <w:t>Целевой индикатор 1</w:t>
            </w:r>
            <w:r>
              <w:rPr>
                <w:rFonts w:ascii="Times New Roman" w:hAnsi="Times New Roman" w:cs="Times New Roman"/>
                <w:b/>
                <w:color w:val="000000"/>
                <w:sz w:val="24"/>
                <w:szCs w:val="24"/>
              </w:rPr>
              <w:t xml:space="preserve">      </w:t>
            </w:r>
            <w:r w:rsidRPr="002C3D21">
              <w:rPr>
                <w:rFonts w:ascii="Times New Roman" w:hAnsi="Times New Roman" w:cs="Times New Roman"/>
              </w:rPr>
              <w:t xml:space="preserve">Доля благоустроенных дворовых территорий в общем количестве дворовых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r w:rsidRPr="00DC7259">
              <w:rPr>
                <w:rFonts w:ascii="Times New Roman" w:hAnsi="Times New Roman" w:cs="Times New Roman"/>
                <w:color w:val="000000"/>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1953C0" w:rsidRPr="00DC7259" w:rsidRDefault="001953C0" w:rsidP="00634A9A">
            <w:pPr>
              <w:pStyle w:val="ConsPlusNormal"/>
              <w:jc w:val="both"/>
              <w:rPr>
                <w:rFonts w:ascii="Times New Roman" w:hAnsi="Times New Roman" w:cs="Times New Roman"/>
                <w:color w:val="000000"/>
                <w:sz w:val="24"/>
                <w:szCs w:val="24"/>
              </w:rPr>
            </w:pPr>
            <w:r w:rsidRPr="00DC7259">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1953C0" w:rsidRPr="001F6110" w:rsidRDefault="001953C0" w:rsidP="00634A9A">
            <w:pPr>
              <w:widowControl w:val="0"/>
              <w:autoSpaceDE w:val="0"/>
              <w:autoSpaceDN w:val="0"/>
              <w:adjustRightInd w:val="0"/>
              <w:ind w:hanging="106"/>
              <w:jc w:val="center"/>
              <w:rPr>
                <w:rFonts w:ascii="Times New Roman" w:hAnsi="Times New Roman" w:cs="Times New Roman"/>
                <w:sz w:val="22"/>
                <w:szCs w:val="22"/>
              </w:rPr>
            </w:pPr>
            <w:r w:rsidRPr="001F6110">
              <w:rPr>
                <w:rFonts w:ascii="Times New Roman" w:hAnsi="Times New Roman" w:cs="Times New Roman"/>
                <w:sz w:val="22"/>
                <w:szCs w:val="22"/>
              </w:rPr>
              <w:t>100</w:t>
            </w:r>
          </w:p>
        </w:tc>
        <w:tc>
          <w:tcPr>
            <w:tcW w:w="567" w:type="dxa"/>
            <w:tcBorders>
              <w:top w:val="single" w:sz="4" w:space="0" w:color="auto"/>
              <w:left w:val="single" w:sz="4" w:space="0" w:color="auto"/>
              <w:bottom w:val="single" w:sz="4" w:space="0" w:color="auto"/>
              <w:right w:val="single" w:sz="4" w:space="0" w:color="auto"/>
            </w:tcBorders>
          </w:tcPr>
          <w:p w:rsidR="001953C0" w:rsidRPr="001F6110" w:rsidRDefault="001953C0" w:rsidP="00634A9A">
            <w:pPr>
              <w:ind w:hanging="109"/>
              <w:rPr>
                <w:sz w:val="22"/>
                <w:szCs w:val="22"/>
              </w:rPr>
            </w:pPr>
            <w:r w:rsidRPr="001F6110">
              <w:rPr>
                <w:rFonts w:ascii="Times New Roman" w:hAnsi="Times New Roman" w:cs="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1953C0" w:rsidRPr="001F6110" w:rsidRDefault="001953C0" w:rsidP="00634A9A">
            <w:pPr>
              <w:rPr>
                <w:sz w:val="22"/>
                <w:szCs w:val="22"/>
              </w:rPr>
            </w:pPr>
            <w:r w:rsidRPr="001F6110">
              <w:rPr>
                <w:rFonts w:ascii="Times New Roman" w:hAnsi="Times New Roman" w:cs="Times New Roman"/>
                <w:sz w:val="22"/>
                <w:szCs w:val="22"/>
              </w:rPr>
              <w:t>100</w:t>
            </w:r>
          </w:p>
        </w:tc>
        <w:tc>
          <w:tcPr>
            <w:tcW w:w="567" w:type="dxa"/>
            <w:tcBorders>
              <w:top w:val="single" w:sz="4" w:space="0" w:color="auto"/>
              <w:left w:val="single" w:sz="4" w:space="0" w:color="auto"/>
              <w:bottom w:val="single" w:sz="4" w:space="0" w:color="auto"/>
              <w:right w:val="single" w:sz="4" w:space="0" w:color="auto"/>
            </w:tcBorders>
          </w:tcPr>
          <w:p w:rsidR="001953C0" w:rsidRPr="001F6110" w:rsidRDefault="001953C0" w:rsidP="00634A9A">
            <w:pPr>
              <w:ind w:left="-110" w:right="-103"/>
              <w:rPr>
                <w:sz w:val="22"/>
                <w:szCs w:val="22"/>
              </w:rPr>
            </w:pPr>
            <w:r w:rsidRPr="001F6110">
              <w:rPr>
                <w:rFonts w:ascii="Times New Roman" w:hAnsi="Times New Roman" w:cs="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1953C0" w:rsidRPr="001F6110" w:rsidRDefault="001953C0" w:rsidP="00634A9A">
            <w:pPr>
              <w:rPr>
                <w:sz w:val="22"/>
                <w:szCs w:val="22"/>
              </w:rPr>
            </w:pPr>
            <w:r w:rsidRPr="001F6110">
              <w:rPr>
                <w:rFonts w:ascii="Times New Roman" w:hAnsi="Times New Roman" w:cs="Times New Roman"/>
                <w:sz w:val="22"/>
                <w:szCs w:val="22"/>
              </w:rPr>
              <w:t>100</w:t>
            </w:r>
          </w:p>
        </w:tc>
        <w:tc>
          <w:tcPr>
            <w:tcW w:w="708" w:type="dxa"/>
            <w:tcBorders>
              <w:top w:val="single" w:sz="4" w:space="0" w:color="auto"/>
              <w:left w:val="single" w:sz="4" w:space="0" w:color="auto"/>
              <w:bottom w:val="single" w:sz="4" w:space="0" w:color="auto"/>
              <w:right w:val="single" w:sz="4" w:space="0" w:color="auto"/>
            </w:tcBorders>
          </w:tcPr>
          <w:p w:rsidR="001953C0" w:rsidRPr="001F6110" w:rsidRDefault="001953C0" w:rsidP="00634A9A">
            <w:pPr>
              <w:rPr>
                <w:rFonts w:ascii="Times New Roman" w:hAnsi="Times New Roman" w:cs="Times New Roman"/>
                <w:sz w:val="22"/>
                <w:szCs w:val="22"/>
              </w:rPr>
            </w:pPr>
            <w:r w:rsidRPr="001F6110">
              <w:rPr>
                <w:rFonts w:ascii="Times New Roman" w:hAnsi="Times New Roman" w:cs="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1953C0" w:rsidRPr="001F6110" w:rsidRDefault="001953C0" w:rsidP="00634A9A">
            <w:pPr>
              <w:rPr>
                <w:rFonts w:ascii="Times New Roman" w:hAnsi="Times New Roman" w:cs="Times New Roman"/>
                <w:sz w:val="22"/>
                <w:szCs w:val="22"/>
              </w:rPr>
            </w:pPr>
            <w:r w:rsidRPr="001F6110">
              <w:rPr>
                <w:rFonts w:ascii="Times New Roman" w:hAnsi="Times New Roman" w:cs="Times New Roman"/>
                <w:sz w:val="22"/>
                <w:szCs w:val="22"/>
              </w:rPr>
              <w:t>100</w:t>
            </w:r>
          </w:p>
        </w:tc>
        <w:tc>
          <w:tcPr>
            <w:tcW w:w="567" w:type="dxa"/>
            <w:tcBorders>
              <w:top w:val="single" w:sz="4" w:space="0" w:color="auto"/>
              <w:left w:val="single" w:sz="4" w:space="0" w:color="auto"/>
              <w:bottom w:val="single" w:sz="4" w:space="0" w:color="auto"/>
              <w:right w:val="single" w:sz="4" w:space="0" w:color="auto"/>
            </w:tcBorders>
          </w:tcPr>
          <w:p w:rsidR="001953C0" w:rsidRPr="000815DD" w:rsidRDefault="001953C0" w:rsidP="00634A9A">
            <w:pPr>
              <w:ind w:right="-106" w:hanging="100"/>
              <w:rPr>
                <w:rFonts w:ascii="Times New Roman" w:hAnsi="Times New Roman" w:cs="Times New Roman"/>
                <w:sz w:val="22"/>
                <w:szCs w:val="22"/>
              </w:rPr>
            </w:pPr>
            <w:r w:rsidRPr="000815DD">
              <w:rPr>
                <w:rFonts w:ascii="Times New Roman" w:hAnsi="Times New Roman" w:cs="Times New Roman"/>
                <w:sz w:val="22"/>
                <w:szCs w:val="22"/>
              </w:rPr>
              <w:t>100*</w:t>
            </w:r>
          </w:p>
        </w:tc>
        <w:tc>
          <w:tcPr>
            <w:tcW w:w="567" w:type="dxa"/>
            <w:tcBorders>
              <w:top w:val="single" w:sz="4" w:space="0" w:color="auto"/>
              <w:left w:val="single" w:sz="4" w:space="0" w:color="auto"/>
              <w:bottom w:val="single" w:sz="4" w:space="0" w:color="auto"/>
              <w:right w:val="single" w:sz="4" w:space="0" w:color="auto"/>
            </w:tcBorders>
          </w:tcPr>
          <w:p w:rsidR="001953C0" w:rsidRPr="000815DD" w:rsidRDefault="001953C0" w:rsidP="00634A9A">
            <w:pPr>
              <w:ind w:right="-110" w:hanging="103"/>
              <w:rPr>
                <w:rFonts w:ascii="Times New Roman" w:hAnsi="Times New Roman" w:cs="Times New Roman"/>
                <w:sz w:val="22"/>
                <w:szCs w:val="22"/>
              </w:rPr>
            </w:pPr>
            <w:r w:rsidRPr="000815DD">
              <w:rPr>
                <w:rFonts w:ascii="Times New Roman" w:hAnsi="Times New Roman" w:cs="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1953C0" w:rsidRPr="000815DD" w:rsidRDefault="001953C0" w:rsidP="00634A9A">
            <w:pPr>
              <w:rPr>
                <w:rFonts w:ascii="Times New Roman" w:hAnsi="Times New Roman" w:cs="Times New Roman"/>
                <w:sz w:val="22"/>
                <w:szCs w:val="22"/>
              </w:rPr>
            </w:pPr>
            <w:r w:rsidRPr="000815DD">
              <w:rPr>
                <w:rFonts w:ascii="Times New Roman" w:hAnsi="Times New Roman" w:cs="Times New Roman"/>
                <w:sz w:val="22"/>
                <w:szCs w:val="22"/>
              </w:rPr>
              <w:t>100*</w:t>
            </w:r>
          </w:p>
        </w:tc>
        <w:tc>
          <w:tcPr>
            <w:tcW w:w="567" w:type="dxa"/>
            <w:tcBorders>
              <w:top w:val="single" w:sz="4" w:space="0" w:color="auto"/>
              <w:left w:val="single" w:sz="4" w:space="0" w:color="auto"/>
              <w:bottom w:val="single" w:sz="4" w:space="0" w:color="auto"/>
              <w:right w:val="single" w:sz="4" w:space="0" w:color="auto"/>
            </w:tcBorders>
          </w:tcPr>
          <w:p w:rsidR="001953C0" w:rsidRPr="001F6110" w:rsidRDefault="001953C0" w:rsidP="00634A9A">
            <w:pPr>
              <w:rPr>
                <w:rFonts w:ascii="Times New Roman" w:hAnsi="Times New Roman" w:cs="Times New Roman"/>
                <w:sz w:val="22"/>
                <w:szCs w:val="22"/>
              </w:rPr>
            </w:pPr>
            <w:r w:rsidRPr="001F6110">
              <w:rPr>
                <w:rFonts w:ascii="Times New Roman"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1953C0" w:rsidRPr="001F6110" w:rsidRDefault="001953C0" w:rsidP="00634A9A">
            <w:pPr>
              <w:rPr>
                <w:rFonts w:ascii="Times New Roman" w:hAnsi="Times New Roman" w:cs="Times New Roman"/>
                <w:sz w:val="22"/>
                <w:szCs w:val="22"/>
              </w:rPr>
            </w:pPr>
            <w:r w:rsidRPr="001F6110">
              <w:rPr>
                <w:rFonts w:ascii="Times New Roman" w:hAnsi="Times New Roman" w:cs="Times New Roman"/>
                <w:sz w:val="22"/>
                <w:szCs w:val="22"/>
              </w:rPr>
              <w:t>0*</w:t>
            </w:r>
          </w:p>
        </w:tc>
        <w:tc>
          <w:tcPr>
            <w:tcW w:w="708" w:type="dxa"/>
            <w:gridSpan w:val="2"/>
            <w:tcBorders>
              <w:top w:val="single" w:sz="4" w:space="0" w:color="auto"/>
              <w:left w:val="single" w:sz="4" w:space="0" w:color="auto"/>
              <w:bottom w:val="single" w:sz="4" w:space="0" w:color="auto"/>
              <w:right w:val="single" w:sz="4" w:space="0" w:color="auto"/>
            </w:tcBorders>
          </w:tcPr>
          <w:p w:rsidR="001953C0" w:rsidRPr="001F6110" w:rsidRDefault="001953C0" w:rsidP="00634A9A">
            <w:pPr>
              <w:rPr>
                <w:rFonts w:ascii="Times New Roman" w:hAnsi="Times New Roman" w:cs="Times New Roman"/>
                <w:sz w:val="22"/>
                <w:szCs w:val="22"/>
              </w:rPr>
            </w:pPr>
            <w:r w:rsidRPr="001F6110">
              <w:rPr>
                <w:rFonts w:ascii="Times New Roman" w:hAnsi="Times New Roman" w:cs="Times New Roman"/>
                <w:sz w:val="22"/>
                <w:szCs w:val="22"/>
              </w:rPr>
              <w:t>0*</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1953C0" w:rsidRPr="00EE4EE3" w:rsidRDefault="001953C0" w:rsidP="00634A9A">
            <w:pPr>
              <w:tabs>
                <w:tab w:val="left" w:pos="567"/>
                <w:tab w:val="left" w:pos="851"/>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w:t>
            </w:r>
            <w:r w:rsidRPr="00F8194F">
              <w:rPr>
                <w:rFonts w:ascii="Times New Roman" w:hAnsi="Times New Roman" w:cs="Times New Roman"/>
              </w:rPr>
              <w:t xml:space="preserve">пределяется как отношение   выполненного объема </w:t>
            </w:r>
            <w:proofErr w:type="gramStart"/>
            <w:r w:rsidRPr="00F8194F">
              <w:rPr>
                <w:rFonts w:ascii="Times New Roman" w:hAnsi="Times New Roman" w:cs="Times New Roman"/>
              </w:rPr>
              <w:t>работ  к</w:t>
            </w:r>
            <w:proofErr w:type="gramEnd"/>
            <w:r w:rsidRPr="00F8194F">
              <w:rPr>
                <w:rFonts w:ascii="Times New Roman" w:hAnsi="Times New Roman" w:cs="Times New Roman"/>
              </w:rPr>
              <w:t xml:space="preserve"> запланированному по благоустройству дворовых территорий на планируемый финансовый год в процентном выражении.</w:t>
            </w:r>
          </w:p>
        </w:tc>
      </w:tr>
      <w:tr w:rsidR="001953C0" w:rsidRPr="00207772" w:rsidTr="00634A9A">
        <w:trPr>
          <w:trHeight w:val="1980"/>
        </w:trPr>
        <w:tc>
          <w:tcPr>
            <w:tcW w:w="1701" w:type="dxa"/>
            <w:vMerge/>
            <w:tcBorders>
              <w:left w:val="single" w:sz="4" w:space="0" w:color="auto"/>
              <w:bottom w:val="single" w:sz="4" w:space="0" w:color="auto"/>
              <w:right w:val="single" w:sz="4" w:space="0" w:color="auto"/>
            </w:tcBorders>
            <w:hideMark/>
          </w:tcPr>
          <w:p w:rsidR="001953C0" w:rsidRPr="00BF4E7F" w:rsidRDefault="001953C0" w:rsidP="00634A9A">
            <w:pPr>
              <w:pStyle w:val="ConsPlusCel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953C0" w:rsidRPr="00DC7259" w:rsidRDefault="001953C0" w:rsidP="00634A9A">
            <w:pPr>
              <w:rPr>
                <w:rFonts w:ascii="Times New Roman" w:hAnsi="Times New Roman" w:cs="Times New Roman"/>
                <w:sz w:val="24"/>
                <w:szCs w:val="24"/>
              </w:rPr>
            </w:pPr>
            <w:r w:rsidRPr="00DC7259">
              <w:rPr>
                <w:rFonts w:ascii="Times New Roman" w:hAnsi="Times New Roman" w:cs="Times New Roman"/>
                <w:b/>
                <w:color w:val="000000"/>
                <w:sz w:val="24"/>
                <w:szCs w:val="24"/>
              </w:rPr>
              <w:t>Целевой индикатор 2</w:t>
            </w:r>
            <w:r>
              <w:rPr>
                <w:rFonts w:ascii="Times New Roman" w:hAnsi="Times New Roman" w:cs="Times New Roman"/>
                <w:b/>
                <w:color w:val="000000"/>
                <w:sz w:val="24"/>
                <w:szCs w:val="24"/>
              </w:rPr>
              <w:t xml:space="preserve"> </w:t>
            </w:r>
            <w:r>
              <w:rPr>
                <w:rFonts w:ascii="Times New Roman" w:hAnsi="Times New Roman" w:cs="Times New Roman"/>
                <w:sz w:val="24"/>
                <w:szCs w:val="24"/>
              </w:rPr>
              <w:t xml:space="preserve">Количество </w:t>
            </w:r>
            <w:r w:rsidRPr="002C3D21">
              <w:rPr>
                <w:rFonts w:ascii="Times New Roman" w:hAnsi="Times New Roman" w:cs="Times New Roman"/>
              </w:rPr>
              <w:t xml:space="preserve">благоустроенных дворовых </w:t>
            </w:r>
            <w:proofErr w:type="gramStart"/>
            <w:r w:rsidRPr="002C3D21">
              <w:rPr>
                <w:rFonts w:ascii="Times New Roman" w:hAnsi="Times New Roman" w:cs="Times New Roman"/>
              </w:rPr>
              <w:t>территорий</w:t>
            </w:r>
            <w:proofErr w:type="gramEnd"/>
            <w:r w:rsidRPr="002C3D21">
              <w:rPr>
                <w:rFonts w:ascii="Times New Roman" w:hAnsi="Times New Roman" w:cs="Times New Roman"/>
              </w:rPr>
              <w:t xml:space="preserve">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1953C0" w:rsidRPr="00DC7259" w:rsidRDefault="001953C0" w:rsidP="00634A9A">
            <w:pPr>
              <w:widowControl w:val="0"/>
              <w:autoSpaceDE w:val="0"/>
              <w:autoSpaceDN w:val="0"/>
              <w:adjustRightInd w:val="0"/>
              <w:jc w:val="center"/>
              <w:rPr>
                <w:rFonts w:ascii="Times New Roman" w:hAnsi="Times New Roman" w:cs="Times New Roman"/>
                <w:sz w:val="24"/>
                <w:szCs w:val="24"/>
              </w:rPr>
            </w:pPr>
            <w:r w:rsidRPr="00DC7259">
              <w:rPr>
                <w:rFonts w:ascii="Times New Roman" w:hAnsi="Times New Roman" w:cs="Times New Roman"/>
                <w:sz w:val="24"/>
                <w:szCs w:val="24"/>
              </w:rPr>
              <w:t>Ед.</w:t>
            </w:r>
          </w:p>
        </w:tc>
        <w:tc>
          <w:tcPr>
            <w:tcW w:w="567" w:type="dxa"/>
            <w:tcBorders>
              <w:top w:val="single" w:sz="4" w:space="0" w:color="auto"/>
              <w:left w:val="single" w:sz="4" w:space="0" w:color="auto"/>
              <w:bottom w:val="single" w:sz="4" w:space="0" w:color="auto"/>
              <w:right w:val="single" w:sz="4" w:space="0" w:color="auto"/>
            </w:tcBorders>
            <w:vAlign w:val="center"/>
            <w:hideMark/>
          </w:tcPr>
          <w:p w:rsidR="001953C0" w:rsidRPr="00560269" w:rsidRDefault="001953C0" w:rsidP="00634A9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953C0" w:rsidRPr="00560269" w:rsidRDefault="001953C0" w:rsidP="00634A9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953C0" w:rsidRPr="00560269" w:rsidRDefault="001953C0" w:rsidP="00634A9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953C0" w:rsidRPr="00560269" w:rsidRDefault="001953C0" w:rsidP="00634A9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953C0" w:rsidRPr="00560269" w:rsidRDefault="001953C0" w:rsidP="00634A9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1953C0" w:rsidRPr="00560269" w:rsidRDefault="001953C0" w:rsidP="00634A9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1953C0" w:rsidRPr="00560269" w:rsidRDefault="001953C0" w:rsidP="00634A9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1953C0" w:rsidRPr="000815DD" w:rsidRDefault="001953C0" w:rsidP="00634A9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0815D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1953C0" w:rsidRPr="000815DD" w:rsidRDefault="001953C0" w:rsidP="00634A9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0815DD">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1953C0" w:rsidRPr="000815DD" w:rsidRDefault="001953C0" w:rsidP="00634A9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0815DD">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1953C0" w:rsidRPr="00560269" w:rsidRDefault="001953C0" w:rsidP="00634A9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53C0" w:rsidRPr="00560269" w:rsidRDefault="001953C0" w:rsidP="00634A9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1953C0" w:rsidRPr="00560269" w:rsidRDefault="001953C0" w:rsidP="00634A9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1953C0" w:rsidRPr="00207772" w:rsidRDefault="001953C0" w:rsidP="00634A9A">
            <w:pPr>
              <w:pStyle w:val="aa"/>
              <w:widowControl w:val="0"/>
              <w:tabs>
                <w:tab w:val="left" w:pos="80"/>
              </w:tabs>
              <w:autoSpaceDE w:val="0"/>
              <w:autoSpaceDN w:val="0"/>
              <w:adjustRightInd w:val="0"/>
              <w:spacing w:after="0" w:line="240" w:lineRule="auto"/>
              <w:ind w:left="80"/>
              <w:jc w:val="both"/>
              <w:outlineLvl w:val="1"/>
              <w:rPr>
                <w:rFonts w:ascii="Times New Roman" w:hAnsi="Times New Roman" w:cs="Times New Roman"/>
              </w:rPr>
            </w:pPr>
            <w:r w:rsidRPr="00CB20C4">
              <w:rPr>
                <w:rFonts w:ascii="Times New Roman" w:hAnsi="Times New Roman" w:cs="Times New Roman"/>
              </w:rPr>
              <w:t xml:space="preserve">Указывается в количественном выражении, </w:t>
            </w:r>
            <w:r>
              <w:rPr>
                <w:rFonts w:ascii="Times New Roman" w:hAnsi="Times New Roman" w:cs="Times New Roman"/>
              </w:rPr>
              <w:t xml:space="preserve">как </w:t>
            </w:r>
            <w:r w:rsidRPr="00CB20C4">
              <w:rPr>
                <w:rFonts w:ascii="Times New Roman" w:hAnsi="Times New Roman" w:cs="Times New Roman"/>
              </w:rPr>
              <w:t>количество выполнен</w:t>
            </w:r>
            <w:r>
              <w:rPr>
                <w:rFonts w:ascii="Times New Roman" w:hAnsi="Times New Roman" w:cs="Times New Roman"/>
              </w:rPr>
              <w:t>ных</w:t>
            </w:r>
            <w:r w:rsidRPr="00CB20C4">
              <w:rPr>
                <w:rFonts w:ascii="Times New Roman" w:hAnsi="Times New Roman" w:cs="Times New Roman"/>
              </w:rPr>
              <w:t xml:space="preserve"> мероприятий, предусмотренных программой</w:t>
            </w:r>
            <w:r>
              <w:rPr>
                <w:rFonts w:ascii="Times New Roman" w:hAnsi="Times New Roman" w:cs="Times New Roman"/>
              </w:rPr>
              <w:t xml:space="preserve"> (адресным перечнем)</w:t>
            </w:r>
            <w:r w:rsidRPr="00CB20C4">
              <w:rPr>
                <w:rFonts w:ascii="Times New Roman" w:hAnsi="Times New Roman" w:cs="Times New Roman"/>
              </w:rPr>
              <w:t xml:space="preserve"> на очередной финансовый год.</w:t>
            </w:r>
          </w:p>
        </w:tc>
      </w:tr>
    </w:tbl>
    <w:p w:rsidR="00B31F35" w:rsidRDefault="00B31F35" w:rsidP="00B31F35">
      <w:pPr>
        <w:spacing w:after="0" w:line="240" w:lineRule="auto"/>
        <w:ind w:firstLine="567"/>
        <w:rPr>
          <w:rFonts w:ascii="Times New Roman" w:eastAsia="Times New Roman" w:hAnsi="Times New Roman" w:cs="Times New Roman"/>
          <w:sz w:val="24"/>
          <w:szCs w:val="24"/>
          <w:lang w:eastAsia="ru-RU"/>
        </w:rPr>
      </w:pPr>
    </w:p>
    <w:p w:rsidR="001953C0" w:rsidRDefault="001953C0" w:rsidP="00B31F35">
      <w:pPr>
        <w:spacing w:after="0" w:line="240" w:lineRule="auto"/>
        <w:ind w:firstLine="567"/>
        <w:rPr>
          <w:rFonts w:ascii="Times New Roman" w:eastAsia="Times New Roman" w:hAnsi="Times New Roman" w:cs="Times New Roman"/>
          <w:sz w:val="24"/>
          <w:szCs w:val="24"/>
          <w:lang w:eastAsia="ru-RU"/>
        </w:rPr>
      </w:pPr>
    </w:p>
    <w:p w:rsidR="001953C0" w:rsidRDefault="001953C0" w:rsidP="00B31F35">
      <w:pPr>
        <w:spacing w:after="0" w:line="240" w:lineRule="auto"/>
        <w:ind w:firstLine="567"/>
        <w:rPr>
          <w:rFonts w:ascii="Times New Roman" w:eastAsia="Times New Roman" w:hAnsi="Times New Roman" w:cs="Times New Roman"/>
          <w:sz w:val="24"/>
          <w:szCs w:val="24"/>
          <w:lang w:eastAsia="ru-RU"/>
        </w:rPr>
      </w:pPr>
    </w:p>
    <w:p w:rsidR="00B31F35" w:rsidRDefault="00B31F35" w:rsidP="000C10C0">
      <w:pPr>
        <w:widowControl w:val="0"/>
        <w:autoSpaceDE w:val="0"/>
        <w:autoSpaceDN w:val="0"/>
        <w:adjustRightInd w:val="0"/>
        <w:spacing w:after="0" w:line="240" w:lineRule="auto"/>
        <w:ind w:left="-1276" w:right="-851"/>
        <w:jc w:val="both"/>
        <w:rPr>
          <w:rFonts w:ascii="Times New Roman" w:eastAsia="Times New Roman" w:hAnsi="Times New Roman" w:cs="Times New Roman"/>
          <w:sz w:val="24"/>
          <w:szCs w:val="24"/>
          <w:lang w:eastAsia="ru-RU"/>
        </w:rPr>
      </w:pPr>
    </w:p>
    <w:p w:rsidR="00B31F35" w:rsidRDefault="00B31F35" w:rsidP="00D23E67">
      <w:pPr>
        <w:widowControl w:val="0"/>
        <w:autoSpaceDE w:val="0"/>
        <w:autoSpaceDN w:val="0"/>
        <w:adjustRightInd w:val="0"/>
        <w:spacing w:after="0" w:line="240" w:lineRule="auto"/>
        <w:ind w:left="284" w:right="-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индикаторов (показателей) подпрограммы может быть изменен, или дополнен в случае недостаточности информации, при корректировке подпрограммы, в случае изменения приоритетов государственной политики.</w:t>
      </w:r>
    </w:p>
    <w:p w:rsidR="00B31F35" w:rsidRDefault="00B31F35" w:rsidP="00D23E67">
      <w:pPr>
        <w:widowControl w:val="0"/>
        <w:autoSpaceDE w:val="0"/>
        <w:autoSpaceDN w:val="0"/>
        <w:adjustRightInd w:val="0"/>
        <w:spacing w:after="0" w:line="240" w:lineRule="auto"/>
        <w:ind w:left="284" w:right="-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 индикаторов может быть изменено, при корректировке программы.</w:t>
      </w:r>
    </w:p>
    <w:p w:rsidR="0048220B" w:rsidRDefault="0048220B" w:rsidP="00B31F35">
      <w:pPr>
        <w:pStyle w:val="aa"/>
        <w:widowControl w:val="0"/>
        <w:numPr>
          <w:ilvl w:val="0"/>
          <w:numId w:val="34"/>
        </w:numPr>
        <w:autoSpaceDE w:val="0"/>
        <w:autoSpaceDN w:val="0"/>
        <w:adjustRightInd w:val="0"/>
        <w:spacing w:after="0" w:line="240" w:lineRule="auto"/>
        <w:jc w:val="center"/>
        <w:rPr>
          <w:rFonts w:ascii="Times New Roman" w:eastAsia="Times New Roman" w:hAnsi="Times New Roman" w:cs="Times New Roman"/>
          <w:b/>
          <w:sz w:val="24"/>
          <w:szCs w:val="24"/>
          <w:lang w:eastAsia="ru-RU"/>
        </w:rPr>
        <w:sectPr w:rsidR="0048220B" w:rsidSect="00D23E67">
          <w:pgSz w:w="16838" w:h="11906" w:orient="landscape"/>
          <w:pgMar w:top="1701" w:right="992" w:bottom="992" w:left="709" w:header="709" w:footer="709" w:gutter="0"/>
          <w:cols w:space="708"/>
          <w:docGrid w:linePitch="360"/>
        </w:sectPr>
      </w:pPr>
    </w:p>
    <w:p w:rsidR="00C14706" w:rsidRPr="00C11E9C" w:rsidRDefault="00C11E9C" w:rsidP="00C11E9C">
      <w:pPr>
        <w:pStyle w:val="aa"/>
        <w:widowControl w:val="0"/>
        <w:autoSpaceDE w:val="0"/>
        <w:autoSpaceDN w:val="0"/>
        <w:adjustRightInd w:val="0"/>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4.</w:t>
      </w:r>
      <w:r w:rsidRPr="00C11E9C">
        <w:rPr>
          <w:rFonts w:ascii="Times New Roman" w:eastAsia="Times New Roman" w:hAnsi="Times New Roman" w:cs="Times New Roman"/>
          <w:b/>
          <w:bCs/>
          <w:sz w:val="24"/>
          <w:szCs w:val="24"/>
          <w:lang w:eastAsia="ru-RU"/>
        </w:rPr>
        <w:t>Мероприятия и ресурсное обеспечение муниципальной программы за счет всех источников финансирования</w:t>
      </w:r>
    </w:p>
    <w:p w:rsidR="0064047D" w:rsidRDefault="0064047D" w:rsidP="008E7AF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tbl>
      <w:tblPr>
        <w:tblW w:w="16727" w:type="dxa"/>
        <w:tblInd w:w="-34" w:type="dxa"/>
        <w:tblLayout w:type="fixed"/>
        <w:tblLook w:val="04A0" w:firstRow="1" w:lastRow="0" w:firstColumn="1" w:lastColumn="0" w:noHBand="0" w:noVBand="1"/>
      </w:tblPr>
      <w:tblGrid>
        <w:gridCol w:w="1046"/>
        <w:gridCol w:w="1493"/>
        <w:gridCol w:w="1494"/>
        <w:gridCol w:w="597"/>
        <w:gridCol w:w="1195"/>
        <w:gridCol w:w="1045"/>
        <w:gridCol w:w="1045"/>
        <w:gridCol w:w="1046"/>
        <w:gridCol w:w="1045"/>
        <w:gridCol w:w="1045"/>
        <w:gridCol w:w="1045"/>
        <w:gridCol w:w="1046"/>
        <w:gridCol w:w="1195"/>
        <w:gridCol w:w="896"/>
        <w:gridCol w:w="747"/>
        <w:gridCol w:w="747"/>
      </w:tblGrid>
      <w:tr w:rsidR="001953C0" w:rsidRPr="00CA4BF7" w:rsidTr="001953C0">
        <w:trPr>
          <w:trHeight w:val="428"/>
        </w:trPr>
        <w:tc>
          <w:tcPr>
            <w:tcW w:w="10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53C0" w:rsidRPr="00CA4BF7" w:rsidRDefault="001953C0" w:rsidP="00634A9A">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Статус</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3C0" w:rsidRPr="00CA4BF7" w:rsidRDefault="001953C0" w:rsidP="00634A9A">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Наименование, подпрограммы, мероприятия</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3C0" w:rsidRPr="00CA4BF7" w:rsidRDefault="001953C0" w:rsidP="00634A9A">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Источник фина</w:t>
            </w:r>
            <w:r>
              <w:rPr>
                <w:rFonts w:ascii="Times New Roman" w:eastAsia="Times New Roman" w:hAnsi="Times New Roman" w:cs="Times New Roman"/>
                <w:color w:val="000000"/>
                <w:sz w:val="20"/>
                <w:szCs w:val="20"/>
                <w:lang w:eastAsia="ru-RU"/>
              </w:rPr>
              <w:t>н</w:t>
            </w:r>
            <w:r w:rsidRPr="00CA4BF7">
              <w:rPr>
                <w:rFonts w:ascii="Times New Roman" w:eastAsia="Times New Roman" w:hAnsi="Times New Roman" w:cs="Times New Roman"/>
                <w:color w:val="000000"/>
                <w:sz w:val="20"/>
                <w:szCs w:val="20"/>
                <w:lang w:eastAsia="ru-RU"/>
              </w:rPr>
              <w:t>сирования</w:t>
            </w:r>
          </w:p>
        </w:tc>
        <w:tc>
          <w:tcPr>
            <w:tcW w:w="12694" w:type="dxa"/>
            <w:gridSpan w:val="13"/>
            <w:tcBorders>
              <w:top w:val="single" w:sz="4" w:space="0" w:color="auto"/>
              <w:left w:val="nil"/>
              <w:bottom w:val="single" w:sz="4" w:space="0" w:color="auto"/>
              <w:right w:val="single" w:sz="4" w:space="0" w:color="auto"/>
            </w:tcBorders>
            <w:shd w:val="clear" w:color="auto" w:fill="auto"/>
            <w:vAlign w:val="center"/>
            <w:hideMark/>
          </w:tcPr>
          <w:p w:rsidR="001953C0" w:rsidRPr="00CA4BF7" w:rsidRDefault="001953C0" w:rsidP="00634A9A">
            <w:pPr>
              <w:spacing w:after="0" w:line="240" w:lineRule="auto"/>
              <w:jc w:val="center"/>
              <w:rPr>
                <w:rFonts w:ascii="Times New Roman" w:eastAsia="Times New Roman" w:hAnsi="Times New Roman" w:cs="Times New Roman"/>
                <w:color w:val="000000"/>
                <w:lang w:eastAsia="ru-RU"/>
              </w:rPr>
            </w:pPr>
            <w:r w:rsidRPr="00CA4BF7">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1953C0" w:rsidRPr="00CA4BF7" w:rsidTr="001953C0">
        <w:trPr>
          <w:trHeight w:val="395"/>
        </w:trPr>
        <w:tc>
          <w:tcPr>
            <w:tcW w:w="1046" w:type="dxa"/>
            <w:vMerge/>
            <w:tcBorders>
              <w:top w:val="single" w:sz="4" w:space="0" w:color="auto"/>
              <w:left w:val="single" w:sz="4" w:space="0" w:color="auto"/>
              <w:bottom w:val="single" w:sz="4" w:space="0" w:color="000000"/>
              <w:right w:val="single" w:sz="4" w:space="0" w:color="auto"/>
            </w:tcBorders>
            <w:vAlign w:val="center"/>
            <w:hideMark/>
          </w:tcPr>
          <w:p w:rsidR="001953C0" w:rsidRPr="00CA4BF7" w:rsidRDefault="001953C0" w:rsidP="00634A9A">
            <w:pPr>
              <w:spacing w:after="0" w:line="240" w:lineRule="auto"/>
              <w:rPr>
                <w:rFonts w:ascii="Times New Roman" w:eastAsia="Times New Roman" w:hAnsi="Times New Roman" w:cs="Times New Roman"/>
                <w:color w:val="000000"/>
                <w:sz w:val="20"/>
                <w:szCs w:val="20"/>
                <w:lang w:eastAsia="ru-RU"/>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1953C0" w:rsidRPr="00CA4BF7" w:rsidRDefault="001953C0" w:rsidP="00634A9A">
            <w:pPr>
              <w:spacing w:after="0" w:line="240" w:lineRule="auto"/>
              <w:rPr>
                <w:rFonts w:ascii="Times New Roman" w:eastAsia="Times New Roman" w:hAnsi="Times New Roman" w:cs="Times New Roman"/>
                <w:color w:val="000000"/>
                <w:sz w:val="20"/>
                <w:szCs w:val="20"/>
                <w:lang w:eastAsia="ru-RU"/>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rsidR="001953C0" w:rsidRPr="00CA4BF7" w:rsidRDefault="001953C0" w:rsidP="00634A9A">
            <w:pPr>
              <w:spacing w:after="0" w:line="240" w:lineRule="auto"/>
              <w:rPr>
                <w:rFonts w:ascii="Times New Roman" w:eastAsia="Times New Roman" w:hAnsi="Times New Roman" w:cs="Times New Roman"/>
                <w:color w:val="000000"/>
                <w:sz w:val="20"/>
                <w:szCs w:val="20"/>
                <w:lang w:eastAsia="ru-RU"/>
              </w:rPr>
            </w:pPr>
          </w:p>
        </w:tc>
        <w:tc>
          <w:tcPr>
            <w:tcW w:w="597" w:type="dxa"/>
            <w:tcBorders>
              <w:top w:val="single" w:sz="4" w:space="0" w:color="auto"/>
              <w:left w:val="nil"/>
              <w:bottom w:val="single" w:sz="4" w:space="0" w:color="auto"/>
              <w:right w:val="single" w:sz="4" w:space="0" w:color="auto"/>
            </w:tcBorders>
            <w:shd w:val="clear" w:color="auto" w:fill="auto"/>
            <w:vAlign w:val="center"/>
            <w:hideMark/>
          </w:tcPr>
          <w:p w:rsidR="001953C0" w:rsidRPr="00CA4BF7" w:rsidRDefault="001953C0" w:rsidP="00634A9A">
            <w:pPr>
              <w:spacing w:after="0" w:line="240" w:lineRule="auto"/>
              <w:ind w:hanging="108"/>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2018</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1953C0" w:rsidRPr="00CA4BF7" w:rsidRDefault="001953C0" w:rsidP="00634A9A">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2019</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1953C0" w:rsidRPr="00CA4BF7" w:rsidRDefault="001953C0" w:rsidP="00634A9A">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2020</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1953C0" w:rsidRPr="00CA4BF7" w:rsidRDefault="001953C0" w:rsidP="00634A9A">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2021</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1953C0" w:rsidRPr="00CA4BF7" w:rsidRDefault="001953C0" w:rsidP="00634A9A">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2022</w:t>
            </w:r>
          </w:p>
        </w:tc>
        <w:tc>
          <w:tcPr>
            <w:tcW w:w="1045" w:type="dxa"/>
            <w:tcBorders>
              <w:top w:val="single" w:sz="4" w:space="0" w:color="auto"/>
              <w:left w:val="nil"/>
              <w:bottom w:val="single" w:sz="4" w:space="0" w:color="auto"/>
              <w:right w:val="single" w:sz="4" w:space="0" w:color="auto"/>
            </w:tcBorders>
          </w:tcPr>
          <w:p w:rsidR="001953C0" w:rsidRPr="00CA4BF7" w:rsidRDefault="001953C0" w:rsidP="00634A9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1045" w:type="dxa"/>
            <w:tcBorders>
              <w:top w:val="single" w:sz="4" w:space="0" w:color="auto"/>
              <w:left w:val="nil"/>
              <w:bottom w:val="single" w:sz="4" w:space="0" w:color="auto"/>
              <w:right w:val="single" w:sz="4" w:space="0" w:color="auto"/>
            </w:tcBorders>
          </w:tcPr>
          <w:p w:rsidR="001953C0" w:rsidRPr="00CA4BF7" w:rsidRDefault="001953C0" w:rsidP="00634A9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c>
          <w:tcPr>
            <w:tcW w:w="1045" w:type="dxa"/>
            <w:tcBorders>
              <w:top w:val="single" w:sz="4" w:space="0" w:color="auto"/>
              <w:left w:val="nil"/>
              <w:bottom w:val="single" w:sz="4" w:space="0" w:color="auto"/>
              <w:right w:val="single" w:sz="4" w:space="0" w:color="auto"/>
            </w:tcBorders>
          </w:tcPr>
          <w:p w:rsidR="001953C0" w:rsidRPr="00CA4BF7" w:rsidRDefault="001953C0" w:rsidP="00634A9A">
            <w:pPr>
              <w:spacing w:after="0" w:line="240" w:lineRule="auto"/>
              <w:ind w:hanging="104"/>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046" w:type="dxa"/>
            <w:tcBorders>
              <w:top w:val="single" w:sz="4" w:space="0" w:color="auto"/>
              <w:left w:val="nil"/>
              <w:bottom w:val="single" w:sz="4" w:space="0" w:color="auto"/>
              <w:right w:val="single" w:sz="4" w:space="0" w:color="auto"/>
            </w:tcBorders>
          </w:tcPr>
          <w:p w:rsidR="001953C0" w:rsidRPr="00CA4BF7" w:rsidRDefault="001953C0" w:rsidP="00634A9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95" w:type="dxa"/>
            <w:tcBorders>
              <w:top w:val="single" w:sz="4" w:space="0" w:color="auto"/>
              <w:left w:val="nil"/>
              <w:bottom w:val="single" w:sz="4" w:space="0" w:color="auto"/>
              <w:right w:val="single" w:sz="4" w:space="0" w:color="auto"/>
            </w:tcBorders>
          </w:tcPr>
          <w:p w:rsidR="001953C0" w:rsidRPr="00CA4BF7" w:rsidRDefault="001953C0" w:rsidP="00634A9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896" w:type="dxa"/>
            <w:tcBorders>
              <w:top w:val="single" w:sz="4" w:space="0" w:color="auto"/>
              <w:left w:val="nil"/>
              <w:bottom w:val="single" w:sz="4" w:space="0" w:color="auto"/>
              <w:right w:val="single" w:sz="4" w:space="0" w:color="auto"/>
            </w:tcBorders>
          </w:tcPr>
          <w:p w:rsidR="001953C0" w:rsidRPr="00CA4BF7" w:rsidRDefault="001953C0" w:rsidP="00634A9A">
            <w:pPr>
              <w:spacing w:after="0" w:line="240" w:lineRule="auto"/>
              <w:ind w:hanging="11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747" w:type="dxa"/>
            <w:tcBorders>
              <w:top w:val="single" w:sz="4" w:space="0" w:color="auto"/>
              <w:left w:val="nil"/>
              <w:bottom w:val="single" w:sz="4" w:space="0" w:color="auto"/>
              <w:right w:val="single" w:sz="4" w:space="0" w:color="auto"/>
            </w:tcBorders>
          </w:tcPr>
          <w:p w:rsidR="001953C0" w:rsidRPr="00CA4BF7" w:rsidRDefault="001953C0" w:rsidP="00634A9A">
            <w:pPr>
              <w:spacing w:after="0" w:line="240" w:lineRule="auto"/>
              <w:ind w:hanging="119"/>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747" w:type="dxa"/>
            <w:tcBorders>
              <w:top w:val="single" w:sz="4" w:space="0" w:color="auto"/>
              <w:left w:val="nil"/>
              <w:bottom w:val="single" w:sz="4" w:space="0" w:color="auto"/>
              <w:right w:val="single" w:sz="4" w:space="0" w:color="auto"/>
            </w:tcBorders>
          </w:tcPr>
          <w:p w:rsidR="001953C0" w:rsidRPr="00CA4BF7" w:rsidRDefault="001953C0" w:rsidP="00634A9A">
            <w:pPr>
              <w:spacing w:after="0" w:line="240" w:lineRule="auto"/>
              <w:ind w:hanging="10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2030</w:t>
            </w:r>
          </w:p>
        </w:tc>
      </w:tr>
      <w:tr w:rsidR="001953C0" w:rsidRPr="00E73254" w:rsidTr="001953C0">
        <w:trPr>
          <w:trHeight w:val="319"/>
        </w:trPr>
        <w:tc>
          <w:tcPr>
            <w:tcW w:w="1046" w:type="dxa"/>
            <w:vMerge w:val="restart"/>
            <w:tcBorders>
              <w:top w:val="nil"/>
              <w:left w:val="single" w:sz="4" w:space="0" w:color="auto"/>
              <w:right w:val="single" w:sz="4" w:space="0" w:color="auto"/>
            </w:tcBorders>
            <w:shd w:val="clear" w:color="auto" w:fill="auto"/>
            <w:hideMark/>
          </w:tcPr>
          <w:p w:rsidR="001953C0" w:rsidRPr="00E73254" w:rsidRDefault="001953C0" w:rsidP="00634A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73254">
              <w:rPr>
                <w:rFonts w:ascii="Times New Roman" w:hAnsi="Times New Roman" w:cs="Times New Roman"/>
                <w:sz w:val="20"/>
                <w:szCs w:val="20"/>
              </w:rPr>
              <w:t>Подпрограмма 1</w:t>
            </w:r>
          </w:p>
        </w:tc>
        <w:tc>
          <w:tcPr>
            <w:tcW w:w="1493" w:type="dxa"/>
            <w:vMerge w:val="restart"/>
            <w:tcBorders>
              <w:top w:val="nil"/>
              <w:left w:val="single" w:sz="4" w:space="0" w:color="auto"/>
              <w:right w:val="single" w:sz="4" w:space="0" w:color="auto"/>
            </w:tcBorders>
            <w:shd w:val="clear" w:color="auto" w:fill="auto"/>
            <w:hideMark/>
          </w:tcPr>
          <w:p w:rsidR="001953C0" w:rsidRPr="00E73254" w:rsidRDefault="001953C0" w:rsidP="00634A9A">
            <w:pPr>
              <w:tabs>
                <w:tab w:val="left" w:pos="567"/>
                <w:tab w:val="left" w:pos="851"/>
              </w:tabs>
              <w:spacing w:after="0" w:line="240" w:lineRule="auto"/>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Благоустройство дворовых территорий МО</w:t>
            </w:r>
            <w:r w:rsidR="00155C81">
              <w:rPr>
                <w:rFonts w:ascii="Times New Roman" w:eastAsia="Times New Roman" w:hAnsi="Times New Roman" w:cs="Times New Roman"/>
                <w:color w:val="000000"/>
                <w:sz w:val="20"/>
                <w:szCs w:val="20"/>
                <w:lang w:eastAsia="ru-RU"/>
              </w:rPr>
              <w:t>-СП «</w:t>
            </w:r>
            <w:proofErr w:type="spellStart"/>
            <w:r w:rsidR="00155C81">
              <w:rPr>
                <w:rFonts w:ascii="Times New Roman" w:eastAsia="Times New Roman" w:hAnsi="Times New Roman" w:cs="Times New Roman"/>
                <w:color w:val="000000"/>
                <w:sz w:val="20"/>
                <w:szCs w:val="20"/>
                <w:lang w:eastAsia="ru-RU"/>
              </w:rPr>
              <w:t>Бичурское</w:t>
            </w:r>
            <w:proofErr w:type="spellEnd"/>
            <w:r w:rsidRPr="00E73254">
              <w:rPr>
                <w:rFonts w:ascii="Times New Roman" w:eastAsia="Times New Roman" w:hAnsi="Times New Roman" w:cs="Times New Roman"/>
                <w:color w:val="000000"/>
                <w:sz w:val="20"/>
                <w:szCs w:val="20"/>
                <w:lang w:eastAsia="ru-RU"/>
              </w:rPr>
              <w:t>»</w:t>
            </w:r>
          </w:p>
        </w:tc>
        <w:tc>
          <w:tcPr>
            <w:tcW w:w="1494" w:type="dxa"/>
            <w:tcBorders>
              <w:top w:val="nil"/>
              <w:left w:val="nil"/>
              <w:bottom w:val="single" w:sz="4" w:space="0" w:color="auto"/>
              <w:right w:val="single" w:sz="4" w:space="0" w:color="auto"/>
            </w:tcBorders>
            <w:shd w:val="clear" w:color="auto" w:fill="auto"/>
            <w:noWrap/>
            <w:vAlign w:val="center"/>
            <w:hideMark/>
          </w:tcPr>
          <w:p w:rsidR="001953C0" w:rsidRPr="00E73254" w:rsidRDefault="001953C0" w:rsidP="00634A9A">
            <w:pPr>
              <w:tabs>
                <w:tab w:val="left" w:pos="567"/>
                <w:tab w:val="left" w:pos="851"/>
              </w:tabs>
              <w:spacing w:after="0" w:line="240" w:lineRule="auto"/>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Всего</w:t>
            </w:r>
          </w:p>
        </w:tc>
        <w:tc>
          <w:tcPr>
            <w:tcW w:w="597" w:type="dxa"/>
            <w:tcBorders>
              <w:top w:val="nil"/>
              <w:left w:val="nil"/>
              <w:bottom w:val="single" w:sz="4" w:space="0" w:color="auto"/>
              <w:right w:val="single" w:sz="4" w:space="0" w:color="auto"/>
            </w:tcBorders>
            <w:shd w:val="clear" w:color="auto" w:fill="auto"/>
            <w:vAlign w:val="center"/>
            <w:hideMark/>
          </w:tcPr>
          <w:p w:rsidR="001953C0" w:rsidRPr="00E73254" w:rsidRDefault="001953C0" w:rsidP="00634A9A">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0,0</w:t>
            </w:r>
          </w:p>
        </w:tc>
        <w:tc>
          <w:tcPr>
            <w:tcW w:w="1195" w:type="dxa"/>
            <w:tcBorders>
              <w:top w:val="nil"/>
              <w:left w:val="nil"/>
              <w:bottom w:val="single" w:sz="4" w:space="0" w:color="auto"/>
              <w:right w:val="single" w:sz="4" w:space="0" w:color="auto"/>
            </w:tcBorders>
            <w:shd w:val="clear" w:color="auto" w:fill="auto"/>
            <w:vAlign w:val="center"/>
            <w:hideMark/>
          </w:tcPr>
          <w:p w:rsidR="001953C0" w:rsidRPr="00E73254" w:rsidRDefault="001953C0" w:rsidP="00634A9A">
            <w:pPr>
              <w:tabs>
                <w:tab w:val="left" w:pos="567"/>
                <w:tab w:val="left" w:pos="750"/>
              </w:tabs>
              <w:spacing w:after="0" w:line="240" w:lineRule="auto"/>
              <w:ind w:left="-108" w:right="-102"/>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1027,43370</w:t>
            </w:r>
          </w:p>
        </w:tc>
        <w:tc>
          <w:tcPr>
            <w:tcW w:w="1045" w:type="dxa"/>
            <w:tcBorders>
              <w:top w:val="nil"/>
              <w:left w:val="nil"/>
              <w:bottom w:val="single" w:sz="4" w:space="0" w:color="auto"/>
              <w:right w:val="single" w:sz="4" w:space="0" w:color="auto"/>
            </w:tcBorders>
            <w:shd w:val="clear" w:color="auto" w:fill="auto"/>
            <w:vAlign w:val="center"/>
            <w:hideMark/>
          </w:tcPr>
          <w:p w:rsidR="001953C0" w:rsidRPr="00E73254" w:rsidRDefault="001953C0" w:rsidP="00634A9A">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942,3921</w:t>
            </w:r>
          </w:p>
        </w:tc>
        <w:tc>
          <w:tcPr>
            <w:tcW w:w="1045" w:type="dxa"/>
            <w:tcBorders>
              <w:top w:val="nil"/>
              <w:left w:val="nil"/>
              <w:bottom w:val="single" w:sz="4" w:space="0" w:color="auto"/>
              <w:right w:val="single" w:sz="4" w:space="0" w:color="auto"/>
            </w:tcBorders>
            <w:shd w:val="clear" w:color="auto" w:fill="auto"/>
            <w:hideMark/>
          </w:tcPr>
          <w:p w:rsidR="001953C0" w:rsidRPr="00E73254" w:rsidRDefault="001953C0" w:rsidP="00634A9A">
            <w:pPr>
              <w:widowControl w:val="0"/>
              <w:tabs>
                <w:tab w:val="left" w:pos="567"/>
                <w:tab w:val="left" w:pos="851"/>
              </w:tabs>
              <w:autoSpaceDE w:val="0"/>
              <w:autoSpaceDN w:val="0"/>
              <w:adjustRightInd w:val="0"/>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hAnsi="Times New Roman" w:cs="Times New Roman"/>
                <w:sz w:val="20"/>
                <w:szCs w:val="20"/>
              </w:rPr>
              <w:t>702,74192</w:t>
            </w:r>
          </w:p>
        </w:tc>
        <w:tc>
          <w:tcPr>
            <w:tcW w:w="1046" w:type="dxa"/>
            <w:tcBorders>
              <w:top w:val="nil"/>
              <w:left w:val="nil"/>
              <w:bottom w:val="single" w:sz="4" w:space="0" w:color="auto"/>
              <w:right w:val="single" w:sz="4" w:space="0" w:color="auto"/>
            </w:tcBorders>
            <w:shd w:val="clear" w:color="auto" w:fill="auto"/>
            <w:hideMark/>
          </w:tcPr>
          <w:p w:rsidR="001953C0" w:rsidRPr="00E73254" w:rsidRDefault="001953C0" w:rsidP="00634A9A">
            <w:pPr>
              <w:spacing w:after="0" w:line="240" w:lineRule="auto"/>
              <w:ind w:left="-108" w:right="-108"/>
              <w:jc w:val="center"/>
              <w:rPr>
                <w:rFonts w:ascii="Times New Roman" w:hAnsi="Times New Roman" w:cs="Times New Roman"/>
                <w:sz w:val="20"/>
                <w:szCs w:val="20"/>
              </w:rPr>
            </w:pPr>
            <w:r w:rsidRPr="00E73254">
              <w:rPr>
                <w:rFonts w:ascii="Times New Roman" w:hAnsi="Times New Roman" w:cs="Times New Roman"/>
                <w:color w:val="000000"/>
                <w:sz w:val="20"/>
                <w:szCs w:val="20"/>
              </w:rPr>
              <w:t>699,89894</w:t>
            </w:r>
          </w:p>
        </w:tc>
        <w:tc>
          <w:tcPr>
            <w:tcW w:w="1045" w:type="dxa"/>
            <w:tcBorders>
              <w:top w:val="nil"/>
              <w:left w:val="nil"/>
              <w:bottom w:val="single" w:sz="4" w:space="0" w:color="auto"/>
              <w:right w:val="single" w:sz="4" w:space="0" w:color="auto"/>
            </w:tcBorders>
          </w:tcPr>
          <w:p w:rsidR="001953C0" w:rsidRPr="00E73254" w:rsidRDefault="001953C0" w:rsidP="00634A9A">
            <w:pPr>
              <w:spacing w:after="0" w:line="240" w:lineRule="auto"/>
              <w:ind w:left="-108" w:right="-108"/>
              <w:jc w:val="center"/>
              <w:rPr>
                <w:rFonts w:ascii="Times New Roman" w:hAnsi="Times New Roman" w:cs="Times New Roman"/>
                <w:sz w:val="20"/>
                <w:szCs w:val="20"/>
              </w:rPr>
            </w:pPr>
            <w:r w:rsidRPr="00E73254">
              <w:rPr>
                <w:rFonts w:ascii="Times New Roman" w:hAnsi="Times New Roman" w:cs="Times New Roman"/>
                <w:color w:val="000000"/>
                <w:sz w:val="20"/>
                <w:szCs w:val="20"/>
              </w:rPr>
              <w:t>598,56185</w:t>
            </w:r>
          </w:p>
        </w:tc>
        <w:tc>
          <w:tcPr>
            <w:tcW w:w="1045" w:type="dxa"/>
            <w:tcBorders>
              <w:top w:val="nil"/>
              <w:left w:val="nil"/>
              <w:bottom w:val="single" w:sz="4" w:space="0" w:color="auto"/>
              <w:right w:val="single" w:sz="4" w:space="0" w:color="auto"/>
            </w:tcBorders>
          </w:tcPr>
          <w:p w:rsidR="001953C0" w:rsidRPr="00E73254" w:rsidRDefault="001953C0" w:rsidP="00634A9A">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607,29754</w:t>
            </w:r>
          </w:p>
        </w:tc>
        <w:tc>
          <w:tcPr>
            <w:tcW w:w="1045" w:type="dxa"/>
            <w:tcBorders>
              <w:top w:val="nil"/>
              <w:left w:val="nil"/>
              <w:bottom w:val="single" w:sz="4" w:space="0" w:color="auto"/>
              <w:right w:val="single" w:sz="4" w:space="0" w:color="auto"/>
            </w:tcBorders>
          </w:tcPr>
          <w:p w:rsidR="001953C0" w:rsidRPr="00B2678E" w:rsidRDefault="001953C0" w:rsidP="00634A9A">
            <w:pPr>
              <w:widowControl w:val="0"/>
              <w:autoSpaceDE w:val="0"/>
              <w:autoSpaceDN w:val="0"/>
              <w:adjustRightInd w:val="0"/>
              <w:spacing w:after="0" w:line="240" w:lineRule="auto"/>
              <w:ind w:left="-108"/>
              <w:jc w:val="center"/>
              <w:rPr>
                <w:rFonts w:ascii="Times New Roman" w:hAnsi="Times New Roman" w:cs="Times New Roman"/>
                <w:sz w:val="20"/>
                <w:szCs w:val="20"/>
              </w:rPr>
            </w:pPr>
            <w:r w:rsidRPr="00B2678E">
              <w:rPr>
                <w:rFonts w:ascii="Times New Roman" w:hAnsi="Times New Roman" w:cs="Times New Roman"/>
                <w:sz w:val="20"/>
                <w:szCs w:val="20"/>
              </w:rPr>
              <w:t>898,5*</w:t>
            </w:r>
          </w:p>
        </w:tc>
        <w:tc>
          <w:tcPr>
            <w:tcW w:w="1046" w:type="dxa"/>
            <w:tcBorders>
              <w:top w:val="nil"/>
              <w:left w:val="nil"/>
              <w:bottom w:val="single" w:sz="4" w:space="0" w:color="auto"/>
              <w:right w:val="single" w:sz="4" w:space="0" w:color="auto"/>
            </w:tcBorders>
          </w:tcPr>
          <w:p w:rsidR="001953C0" w:rsidRPr="00B2678E" w:rsidRDefault="001953C0" w:rsidP="001953C0">
            <w:pPr>
              <w:widowControl w:val="0"/>
              <w:autoSpaceDE w:val="0"/>
              <w:autoSpaceDN w:val="0"/>
              <w:adjustRightInd w:val="0"/>
              <w:spacing w:after="0" w:line="240" w:lineRule="auto"/>
              <w:ind w:left="-108"/>
              <w:jc w:val="center"/>
              <w:rPr>
                <w:rFonts w:ascii="Times New Roman" w:hAnsi="Times New Roman" w:cs="Times New Roman"/>
                <w:sz w:val="20"/>
                <w:szCs w:val="20"/>
              </w:rPr>
            </w:pPr>
            <w:r w:rsidRPr="00B2678E">
              <w:rPr>
                <w:rFonts w:ascii="Times New Roman" w:hAnsi="Times New Roman" w:cs="Times New Roman"/>
                <w:sz w:val="20"/>
                <w:szCs w:val="20"/>
              </w:rPr>
              <w:t>851,3</w:t>
            </w:r>
            <w:r>
              <w:rPr>
                <w:rFonts w:ascii="Times New Roman" w:hAnsi="Times New Roman" w:cs="Times New Roman"/>
                <w:sz w:val="20"/>
                <w:szCs w:val="20"/>
              </w:rPr>
              <w:t>11</w:t>
            </w:r>
            <w:r w:rsidRPr="00B2678E">
              <w:rPr>
                <w:rFonts w:ascii="Times New Roman" w:hAnsi="Times New Roman" w:cs="Times New Roman"/>
                <w:sz w:val="20"/>
                <w:szCs w:val="20"/>
              </w:rPr>
              <w:t>*</w:t>
            </w:r>
          </w:p>
        </w:tc>
        <w:tc>
          <w:tcPr>
            <w:tcW w:w="1195" w:type="dxa"/>
            <w:tcBorders>
              <w:top w:val="nil"/>
              <w:left w:val="nil"/>
              <w:bottom w:val="single" w:sz="4" w:space="0" w:color="auto"/>
              <w:right w:val="single" w:sz="4" w:space="0" w:color="auto"/>
            </w:tcBorders>
          </w:tcPr>
          <w:p w:rsidR="001953C0" w:rsidRPr="00B2678E" w:rsidRDefault="001953C0" w:rsidP="00634A9A">
            <w:pPr>
              <w:widowControl w:val="0"/>
              <w:autoSpaceDE w:val="0"/>
              <w:autoSpaceDN w:val="0"/>
              <w:adjustRightInd w:val="0"/>
              <w:spacing w:after="0" w:line="240" w:lineRule="auto"/>
              <w:ind w:left="-108"/>
              <w:jc w:val="center"/>
              <w:rPr>
                <w:rFonts w:ascii="Times New Roman" w:hAnsi="Times New Roman" w:cs="Times New Roman"/>
                <w:sz w:val="20"/>
                <w:szCs w:val="20"/>
              </w:rPr>
            </w:pPr>
            <w:r w:rsidRPr="00B2678E">
              <w:rPr>
                <w:rFonts w:ascii="Times New Roman" w:hAnsi="Times New Roman" w:cs="Times New Roman"/>
                <w:sz w:val="20"/>
                <w:szCs w:val="20"/>
              </w:rPr>
              <w:t>805,55*</w:t>
            </w:r>
          </w:p>
        </w:tc>
        <w:tc>
          <w:tcPr>
            <w:tcW w:w="896" w:type="dxa"/>
            <w:tcBorders>
              <w:top w:val="nil"/>
              <w:left w:val="nil"/>
              <w:bottom w:val="single" w:sz="4" w:space="0" w:color="auto"/>
              <w:right w:val="single" w:sz="4" w:space="0" w:color="auto"/>
            </w:tcBorders>
          </w:tcPr>
          <w:p w:rsidR="001953C0" w:rsidRPr="00E73254" w:rsidRDefault="001953C0" w:rsidP="00634A9A">
            <w:pPr>
              <w:widowControl w:val="0"/>
              <w:autoSpaceDE w:val="0"/>
              <w:autoSpaceDN w:val="0"/>
              <w:adjustRightInd w:val="0"/>
              <w:spacing w:after="0" w:line="240" w:lineRule="auto"/>
              <w:ind w:left="-108"/>
              <w:jc w:val="center"/>
              <w:rPr>
                <w:rFonts w:ascii="Times New Roman" w:hAnsi="Times New Roman" w:cs="Times New Roman"/>
                <w:sz w:val="20"/>
                <w:szCs w:val="20"/>
              </w:rPr>
            </w:pPr>
            <w:r w:rsidRPr="00E73254">
              <w:rPr>
                <w:rFonts w:ascii="Times New Roman" w:hAnsi="Times New Roman" w:cs="Times New Roman"/>
                <w:sz w:val="20"/>
                <w:szCs w:val="20"/>
              </w:rPr>
              <w:t>0*</w:t>
            </w:r>
          </w:p>
        </w:tc>
        <w:tc>
          <w:tcPr>
            <w:tcW w:w="747" w:type="dxa"/>
            <w:tcBorders>
              <w:top w:val="nil"/>
              <w:left w:val="nil"/>
              <w:bottom w:val="single" w:sz="4" w:space="0" w:color="auto"/>
              <w:right w:val="single" w:sz="4" w:space="0" w:color="auto"/>
            </w:tcBorders>
          </w:tcPr>
          <w:p w:rsidR="001953C0" w:rsidRPr="00E73254" w:rsidRDefault="001953C0" w:rsidP="00634A9A">
            <w:pPr>
              <w:widowControl w:val="0"/>
              <w:autoSpaceDE w:val="0"/>
              <w:autoSpaceDN w:val="0"/>
              <w:adjustRightInd w:val="0"/>
              <w:spacing w:after="0" w:line="240" w:lineRule="auto"/>
              <w:ind w:left="-108"/>
              <w:jc w:val="center"/>
              <w:rPr>
                <w:rFonts w:ascii="Times New Roman" w:hAnsi="Times New Roman" w:cs="Times New Roman"/>
                <w:sz w:val="20"/>
                <w:szCs w:val="20"/>
              </w:rPr>
            </w:pPr>
            <w:r w:rsidRPr="00E73254">
              <w:rPr>
                <w:rFonts w:ascii="Times New Roman" w:hAnsi="Times New Roman" w:cs="Times New Roman"/>
                <w:sz w:val="20"/>
                <w:szCs w:val="20"/>
              </w:rPr>
              <w:t>0*</w:t>
            </w:r>
          </w:p>
        </w:tc>
        <w:tc>
          <w:tcPr>
            <w:tcW w:w="747" w:type="dxa"/>
            <w:tcBorders>
              <w:top w:val="nil"/>
              <w:left w:val="nil"/>
              <w:bottom w:val="single" w:sz="4" w:space="0" w:color="auto"/>
              <w:right w:val="single" w:sz="4" w:space="0" w:color="auto"/>
            </w:tcBorders>
          </w:tcPr>
          <w:p w:rsidR="001953C0" w:rsidRPr="00E73254" w:rsidRDefault="001953C0" w:rsidP="00634A9A">
            <w:pPr>
              <w:widowControl w:val="0"/>
              <w:autoSpaceDE w:val="0"/>
              <w:autoSpaceDN w:val="0"/>
              <w:adjustRightInd w:val="0"/>
              <w:spacing w:after="0" w:line="240" w:lineRule="auto"/>
              <w:ind w:left="-108"/>
              <w:jc w:val="center"/>
              <w:rPr>
                <w:rFonts w:ascii="Times New Roman" w:hAnsi="Times New Roman" w:cs="Times New Roman"/>
                <w:sz w:val="20"/>
                <w:szCs w:val="20"/>
              </w:rPr>
            </w:pPr>
            <w:r w:rsidRPr="00E73254">
              <w:rPr>
                <w:rFonts w:ascii="Times New Roman" w:hAnsi="Times New Roman" w:cs="Times New Roman"/>
                <w:sz w:val="20"/>
                <w:szCs w:val="20"/>
              </w:rPr>
              <w:t>0*</w:t>
            </w:r>
          </w:p>
        </w:tc>
      </w:tr>
      <w:tr w:rsidR="001953C0" w:rsidRPr="00E73254" w:rsidTr="001953C0">
        <w:trPr>
          <w:trHeight w:val="289"/>
        </w:trPr>
        <w:tc>
          <w:tcPr>
            <w:tcW w:w="1046" w:type="dxa"/>
            <w:vMerge/>
            <w:tcBorders>
              <w:left w:val="single" w:sz="4" w:space="0" w:color="auto"/>
              <w:right w:val="single" w:sz="4" w:space="0" w:color="auto"/>
            </w:tcBorders>
            <w:hideMark/>
          </w:tcPr>
          <w:p w:rsidR="001953C0" w:rsidRPr="00E73254" w:rsidRDefault="001953C0" w:rsidP="00634A9A">
            <w:pPr>
              <w:spacing w:after="0" w:line="240" w:lineRule="auto"/>
              <w:rPr>
                <w:rFonts w:ascii="Times New Roman" w:eastAsia="Times New Roman" w:hAnsi="Times New Roman" w:cs="Times New Roman"/>
                <w:color w:val="000000"/>
                <w:sz w:val="20"/>
                <w:szCs w:val="20"/>
                <w:lang w:eastAsia="ru-RU"/>
              </w:rPr>
            </w:pPr>
          </w:p>
        </w:tc>
        <w:tc>
          <w:tcPr>
            <w:tcW w:w="1493" w:type="dxa"/>
            <w:vMerge/>
            <w:tcBorders>
              <w:left w:val="single" w:sz="4" w:space="0" w:color="auto"/>
              <w:right w:val="single" w:sz="4" w:space="0" w:color="auto"/>
            </w:tcBorders>
            <w:vAlign w:val="center"/>
            <w:hideMark/>
          </w:tcPr>
          <w:p w:rsidR="001953C0" w:rsidRPr="00E73254" w:rsidRDefault="001953C0" w:rsidP="00634A9A">
            <w:pPr>
              <w:spacing w:after="0" w:line="240" w:lineRule="auto"/>
              <w:rPr>
                <w:rFonts w:ascii="Times New Roman" w:eastAsia="Times New Roman" w:hAnsi="Times New Roman" w:cs="Times New Roman"/>
                <w:color w:val="000000"/>
                <w:sz w:val="20"/>
                <w:szCs w:val="20"/>
                <w:lang w:eastAsia="ru-RU"/>
              </w:rPr>
            </w:pPr>
          </w:p>
        </w:tc>
        <w:tc>
          <w:tcPr>
            <w:tcW w:w="1494" w:type="dxa"/>
            <w:tcBorders>
              <w:top w:val="nil"/>
              <w:left w:val="nil"/>
              <w:bottom w:val="single" w:sz="4" w:space="0" w:color="auto"/>
              <w:right w:val="single" w:sz="4" w:space="0" w:color="auto"/>
            </w:tcBorders>
            <w:shd w:val="clear" w:color="auto" w:fill="auto"/>
            <w:hideMark/>
          </w:tcPr>
          <w:p w:rsidR="001953C0" w:rsidRPr="00E73254" w:rsidRDefault="001953C0" w:rsidP="00634A9A">
            <w:pPr>
              <w:spacing w:after="0" w:line="240" w:lineRule="auto"/>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Федеральный бюджет</w:t>
            </w:r>
          </w:p>
        </w:tc>
        <w:tc>
          <w:tcPr>
            <w:tcW w:w="597" w:type="dxa"/>
            <w:tcBorders>
              <w:top w:val="nil"/>
              <w:left w:val="nil"/>
              <w:bottom w:val="single" w:sz="4" w:space="0" w:color="auto"/>
              <w:right w:val="single" w:sz="4" w:space="0" w:color="auto"/>
            </w:tcBorders>
            <w:shd w:val="clear" w:color="auto" w:fill="auto"/>
            <w:vAlign w:val="center"/>
            <w:hideMark/>
          </w:tcPr>
          <w:p w:rsidR="001953C0" w:rsidRPr="00E73254" w:rsidRDefault="001953C0" w:rsidP="00634A9A">
            <w:pPr>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0,0</w:t>
            </w:r>
          </w:p>
        </w:tc>
        <w:tc>
          <w:tcPr>
            <w:tcW w:w="1195" w:type="dxa"/>
            <w:tcBorders>
              <w:top w:val="nil"/>
              <w:left w:val="nil"/>
              <w:bottom w:val="single" w:sz="4" w:space="0" w:color="auto"/>
              <w:right w:val="single" w:sz="4" w:space="0" w:color="auto"/>
            </w:tcBorders>
            <w:shd w:val="clear" w:color="auto" w:fill="auto"/>
            <w:hideMark/>
          </w:tcPr>
          <w:p w:rsidR="001953C0" w:rsidRPr="00E73254" w:rsidRDefault="001953C0" w:rsidP="00634A9A">
            <w:pPr>
              <w:spacing w:after="0" w:line="240" w:lineRule="auto"/>
              <w:ind w:left="-108" w:right="-102"/>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1005,87914</w:t>
            </w:r>
          </w:p>
        </w:tc>
        <w:tc>
          <w:tcPr>
            <w:tcW w:w="1045" w:type="dxa"/>
            <w:tcBorders>
              <w:top w:val="nil"/>
              <w:left w:val="nil"/>
              <w:bottom w:val="single" w:sz="4" w:space="0" w:color="auto"/>
              <w:right w:val="single" w:sz="4" w:space="0" w:color="auto"/>
            </w:tcBorders>
            <w:shd w:val="clear" w:color="auto" w:fill="auto"/>
            <w:hideMark/>
          </w:tcPr>
          <w:p w:rsidR="001953C0" w:rsidRPr="00E73254" w:rsidRDefault="001953C0" w:rsidP="00634A9A">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905,32385</w:t>
            </w:r>
          </w:p>
        </w:tc>
        <w:tc>
          <w:tcPr>
            <w:tcW w:w="1045" w:type="dxa"/>
            <w:tcBorders>
              <w:top w:val="nil"/>
              <w:left w:val="nil"/>
              <w:bottom w:val="single" w:sz="4" w:space="0" w:color="auto"/>
              <w:right w:val="single" w:sz="4" w:space="0" w:color="auto"/>
            </w:tcBorders>
            <w:shd w:val="clear" w:color="auto" w:fill="auto"/>
            <w:hideMark/>
          </w:tcPr>
          <w:p w:rsidR="001953C0" w:rsidRPr="00E73254" w:rsidRDefault="001953C0" w:rsidP="00634A9A">
            <w:pPr>
              <w:widowControl w:val="0"/>
              <w:tabs>
                <w:tab w:val="left" w:pos="567"/>
                <w:tab w:val="left" w:pos="851"/>
              </w:tabs>
              <w:autoSpaceDE w:val="0"/>
              <w:autoSpaceDN w:val="0"/>
              <w:adjustRightInd w:val="0"/>
              <w:spacing w:after="0" w:line="240" w:lineRule="auto"/>
              <w:ind w:left="-108"/>
              <w:jc w:val="center"/>
              <w:rPr>
                <w:rFonts w:ascii="Times New Roman" w:hAnsi="Times New Roman" w:cs="Times New Roman"/>
                <w:sz w:val="20"/>
                <w:szCs w:val="20"/>
              </w:rPr>
            </w:pPr>
            <w:r w:rsidRPr="00E73254">
              <w:rPr>
                <w:rFonts w:ascii="Times New Roman" w:hAnsi="Times New Roman" w:cs="Times New Roman"/>
                <w:sz w:val="20"/>
                <w:szCs w:val="20"/>
              </w:rPr>
              <w:t>687,99317</w:t>
            </w:r>
          </w:p>
        </w:tc>
        <w:tc>
          <w:tcPr>
            <w:tcW w:w="1046" w:type="dxa"/>
            <w:tcBorders>
              <w:top w:val="nil"/>
              <w:left w:val="nil"/>
              <w:bottom w:val="single" w:sz="4" w:space="0" w:color="auto"/>
              <w:right w:val="single" w:sz="4" w:space="0" w:color="auto"/>
            </w:tcBorders>
            <w:shd w:val="clear" w:color="auto" w:fill="auto"/>
            <w:hideMark/>
          </w:tcPr>
          <w:p w:rsidR="001953C0" w:rsidRPr="00E73254" w:rsidRDefault="001953C0" w:rsidP="00634A9A">
            <w:pPr>
              <w:spacing w:after="0" w:line="240" w:lineRule="auto"/>
              <w:ind w:left="-108" w:right="-108"/>
              <w:jc w:val="center"/>
              <w:rPr>
                <w:rFonts w:ascii="Times New Roman" w:hAnsi="Times New Roman" w:cs="Times New Roman"/>
                <w:sz w:val="20"/>
                <w:szCs w:val="20"/>
              </w:rPr>
            </w:pPr>
            <w:r w:rsidRPr="00E73254">
              <w:rPr>
                <w:rFonts w:ascii="Times New Roman" w:hAnsi="Times New Roman" w:cs="Times New Roman"/>
                <w:color w:val="000000"/>
                <w:sz w:val="20"/>
                <w:szCs w:val="20"/>
              </w:rPr>
              <w:t>685,4963</w:t>
            </w:r>
          </w:p>
        </w:tc>
        <w:tc>
          <w:tcPr>
            <w:tcW w:w="1045" w:type="dxa"/>
            <w:tcBorders>
              <w:top w:val="nil"/>
              <w:left w:val="nil"/>
              <w:bottom w:val="single" w:sz="4" w:space="0" w:color="auto"/>
              <w:right w:val="single" w:sz="4" w:space="0" w:color="auto"/>
            </w:tcBorders>
          </w:tcPr>
          <w:p w:rsidR="001953C0" w:rsidRPr="00E73254" w:rsidRDefault="001953C0" w:rsidP="00634A9A">
            <w:pPr>
              <w:spacing w:after="0" w:line="240" w:lineRule="auto"/>
              <w:ind w:left="-108" w:right="-108"/>
              <w:jc w:val="center"/>
              <w:rPr>
                <w:rFonts w:ascii="Times New Roman" w:hAnsi="Times New Roman" w:cs="Times New Roman"/>
                <w:sz w:val="20"/>
                <w:szCs w:val="20"/>
              </w:rPr>
            </w:pPr>
            <w:r w:rsidRPr="00E73254">
              <w:rPr>
                <w:rFonts w:ascii="Times New Roman" w:hAnsi="Times New Roman" w:cs="Times New Roman"/>
                <w:color w:val="000000"/>
                <w:sz w:val="20"/>
                <w:szCs w:val="20"/>
              </w:rPr>
              <w:t>586,00403</w:t>
            </w:r>
          </w:p>
        </w:tc>
        <w:tc>
          <w:tcPr>
            <w:tcW w:w="1045" w:type="dxa"/>
            <w:tcBorders>
              <w:top w:val="nil"/>
              <w:left w:val="nil"/>
              <w:bottom w:val="single" w:sz="4" w:space="0" w:color="auto"/>
              <w:right w:val="single" w:sz="4" w:space="0" w:color="auto"/>
            </w:tcBorders>
          </w:tcPr>
          <w:p w:rsidR="001953C0" w:rsidRPr="00E73254" w:rsidRDefault="001953C0" w:rsidP="00634A9A">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594,55641</w:t>
            </w:r>
          </w:p>
        </w:tc>
        <w:tc>
          <w:tcPr>
            <w:tcW w:w="1045" w:type="dxa"/>
            <w:tcBorders>
              <w:top w:val="nil"/>
              <w:left w:val="nil"/>
              <w:bottom w:val="single" w:sz="4" w:space="0" w:color="auto"/>
              <w:right w:val="single" w:sz="4" w:space="0" w:color="auto"/>
            </w:tcBorders>
          </w:tcPr>
          <w:p w:rsidR="001953C0" w:rsidRPr="00B2678E" w:rsidRDefault="001953C0" w:rsidP="00634A9A">
            <w:pPr>
              <w:widowControl w:val="0"/>
              <w:autoSpaceDE w:val="0"/>
              <w:autoSpaceDN w:val="0"/>
              <w:adjustRightInd w:val="0"/>
              <w:spacing w:after="0" w:line="240" w:lineRule="auto"/>
              <w:ind w:left="-108"/>
              <w:jc w:val="center"/>
              <w:rPr>
                <w:rFonts w:ascii="Times New Roman" w:hAnsi="Times New Roman" w:cs="Times New Roman"/>
                <w:sz w:val="20"/>
                <w:szCs w:val="20"/>
              </w:rPr>
            </w:pPr>
            <w:r w:rsidRPr="00B2678E">
              <w:rPr>
                <w:rFonts w:ascii="Times New Roman" w:hAnsi="Times New Roman" w:cs="Times New Roman"/>
                <w:sz w:val="20"/>
                <w:szCs w:val="20"/>
              </w:rPr>
              <w:t>888,6*</w:t>
            </w:r>
          </w:p>
        </w:tc>
        <w:tc>
          <w:tcPr>
            <w:tcW w:w="1046" w:type="dxa"/>
            <w:tcBorders>
              <w:top w:val="nil"/>
              <w:left w:val="nil"/>
              <w:bottom w:val="single" w:sz="4" w:space="0" w:color="auto"/>
              <w:right w:val="single" w:sz="4" w:space="0" w:color="auto"/>
            </w:tcBorders>
          </w:tcPr>
          <w:p w:rsidR="001953C0" w:rsidRPr="00B2678E" w:rsidRDefault="001953C0" w:rsidP="00634A9A">
            <w:pPr>
              <w:widowControl w:val="0"/>
              <w:autoSpaceDE w:val="0"/>
              <w:autoSpaceDN w:val="0"/>
              <w:adjustRightInd w:val="0"/>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841,447</w:t>
            </w:r>
            <w:r w:rsidRPr="00B2678E">
              <w:rPr>
                <w:rFonts w:ascii="Times New Roman" w:hAnsi="Times New Roman" w:cs="Times New Roman"/>
                <w:sz w:val="20"/>
                <w:szCs w:val="20"/>
              </w:rPr>
              <w:t>*</w:t>
            </w:r>
          </w:p>
        </w:tc>
        <w:tc>
          <w:tcPr>
            <w:tcW w:w="1195" w:type="dxa"/>
            <w:tcBorders>
              <w:top w:val="nil"/>
              <w:left w:val="nil"/>
              <w:bottom w:val="single" w:sz="4" w:space="0" w:color="auto"/>
              <w:right w:val="single" w:sz="4" w:space="0" w:color="auto"/>
            </w:tcBorders>
          </w:tcPr>
          <w:p w:rsidR="001953C0" w:rsidRPr="00B2678E" w:rsidRDefault="001953C0" w:rsidP="00634A9A">
            <w:pPr>
              <w:widowControl w:val="0"/>
              <w:autoSpaceDE w:val="0"/>
              <w:autoSpaceDN w:val="0"/>
              <w:adjustRightInd w:val="0"/>
              <w:spacing w:after="0" w:line="240" w:lineRule="auto"/>
              <w:ind w:left="-108"/>
              <w:jc w:val="center"/>
              <w:rPr>
                <w:rFonts w:ascii="Times New Roman" w:hAnsi="Times New Roman" w:cs="Times New Roman"/>
                <w:sz w:val="20"/>
                <w:szCs w:val="20"/>
              </w:rPr>
            </w:pPr>
            <w:r w:rsidRPr="00B2678E">
              <w:rPr>
                <w:rFonts w:ascii="Times New Roman" w:hAnsi="Times New Roman" w:cs="Times New Roman"/>
                <w:sz w:val="20"/>
                <w:szCs w:val="20"/>
              </w:rPr>
              <w:t>797, 5*</w:t>
            </w:r>
          </w:p>
        </w:tc>
        <w:tc>
          <w:tcPr>
            <w:tcW w:w="896" w:type="dxa"/>
            <w:tcBorders>
              <w:top w:val="nil"/>
              <w:left w:val="nil"/>
              <w:bottom w:val="single" w:sz="4" w:space="0" w:color="auto"/>
              <w:right w:val="single" w:sz="4" w:space="0" w:color="auto"/>
            </w:tcBorders>
          </w:tcPr>
          <w:p w:rsidR="001953C0" w:rsidRPr="00E73254" w:rsidRDefault="001953C0" w:rsidP="00634A9A">
            <w:pPr>
              <w:widowControl w:val="0"/>
              <w:autoSpaceDE w:val="0"/>
              <w:autoSpaceDN w:val="0"/>
              <w:adjustRightInd w:val="0"/>
              <w:spacing w:after="0" w:line="240" w:lineRule="auto"/>
              <w:ind w:left="-108"/>
              <w:jc w:val="center"/>
              <w:rPr>
                <w:rFonts w:ascii="Times New Roman" w:hAnsi="Times New Roman" w:cs="Times New Roman"/>
                <w:sz w:val="20"/>
                <w:szCs w:val="20"/>
              </w:rPr>
            </w:pPr>
            <w:r w:rsidRPr="00E73254">
              <w:rPr>
                <w:rFonts w:ascii="Times New Roman" w:hAnsi="Times New Roman" w:cs="Times New Roman"/>
                <w:sz w:val="20"/>
                <w:szCs w:val="20"/>
              </w:rPr>
              <w:t>0*</w:t>
            </w:r>
          </w:p>
        </w:tc>
        <w:tc>
          <w:tcPr>
            <w:tcW w:w="747" w:type="dxa"/>
            <w:tcBorders>
              <w:top w:val="nil"/>
              <w:left w:val="nil"/>
              <w:bottom w:val="single" w:sz="4" w:space="0" w:color="auto"/>
              <w:right w:val="single" w:sz="4" w:space="0" w:color="auto"/>
            </w:tcBorders>
          </w:tcPr>
          <w:p w:rsidR="001953C0" w:rsidRPr="00E73254" w:rsidRDefault="001953C0" w:rsidP="00634A9A">
            <w:pPr>
              <w:widowControl w:val="0"/>
              <w:autoSpaceDE w:val="0"/>
              <w:autoSpaceDN w:val="0"/>
              <w:adjustRightInd w:val="0"/>
              <w:spacing w:after="0" w:line="240" w:lineRule="auto"/>
              <w:ind w:left="-108"/>
              <w:jc w:val="center"/>
              <w:rPr>
                <w:rFonts w:ascii="Times New Roman" w:hAnsi="Times New Roman" w:cs="Times New Roman"/>
                <w:sz w:val="20"/>
                <w:szCs w:val="20"/>
              </w:rPr>
            </w:pPr>
            <w:r w:rsidRPr="00E73254">
              <w:rPr>
                <w:rFonts w:ascii="Times New Roman" w:hAnsi="Times New Roman" w:cs="Times New Roman"/>
                <w:sz w:val="20"/>
                <w:szCs w:val="20"/>
              </w:rPr>
              <w:t>0*</w:t>
            </w:r>
          </w:p>
        </w:tc>
        <w:tc>
          <w:tcPr>
            <w:tcW w:w="747" w:type="dxa"/>
            <w:tcBorders>
              <w:top w:val="nil"/>
              <w:left w:val="nil"/>
              <w:bottom w:val="single" w:sz="4" w:space="0" w:color="auto"/>
              <w:right w:val="single" w:sz="4" w:space="0" w:color="auto"/>
            </w:tcBorders>
          </w:tcPr>
          <w:p w:rsidR="001953C0" w:rsidRPr="00E73254" w:rsidRDefault="001953C0" w:rsidP="00634A9A">
            <w:pPr>
              <w:widowControl w:val="0"/>
              <w:autoSpaceDE w:val="0"/>
              <w:autoSpaceDN w:val="0"/>
              <w:adjustRightInd w:val="0"/>
              <w:spacing w:after="0" w:line="240" w:lineRule="auto"/>
              <w:ind w:left="-108"/>
              <w:jc w:val="center"/>
              <w:rPr>
                <w:rFonts w:ascii="Times New Roman" w:hAnsi="Times New Roman" w:cs="Times New Roman"/>
                <w:sz w:val="20"/>
                <w:szCs w:val="20"/>
              </w:rPr>
            </w:pPr>
            <w:r w:rsidRPr="00E73254">
              <w:rPr>
                <w:rFonts w:ascii="Times New Roman" w:hAnsi="Times New Roman" w:cs="Times New Roman"/>
                <w:sz w:val="20"/>
                <w:szCs w:val="20"/>
              </w:rPr>
              <w:t>0*</w:t>
            </w:r>
          </w:p>
        </w:tc>
      </w:tr>
      <w:tr w:rsidR="001953C0" w:rsidRPr="00E73254" w:rsidTr="001953C0">
        <w:trPr>
          <w:trHeight w:val="499"/>
        </w:trPr>
        <w:tc>
          <w:tcPr>
            <w:tcW w:w="1046" w:type="dxa"/>
            <w:vMerge/>
            <w:tcBorders>
              <w:left w:val="single" w:sz="4" w:space="0" w:color="auto"/>
              <w:right w:val="single" w:sz="4" w:space="0" w:color="auto"/>
            </w:tcBorders>
            <w:hideMark/>
          </w:tcPr>
          <w:p w:rsidR="001953C0" w:rsidRPr="00E73254" w:rsidRDefault="001953C0" w:rsidP="00634A9A">
            <w:pPr>
              <w:spacing w:after="0" w:line="240" w:lineRule="auto"/>
              <w:rPr>
                <w:rFonts w:ascii="Times New Roman" w:eastAsia="Times New Roman" w:hAnsi="Times New Roman" w:cs="Times New Roman"/>
                <w:color w:val="000000"/>
                <w:sz w:val="20"/>
                <w:szCs w:val="20"/>
                <w:lang w:eastAsia="ru-RU"/>
              </w:rPr>
            </w:pPr>
          </w:p>
        </w:tc>
        <w:tc>
          <w:tcPr>
            <w:tcW w:w="1493" w:type="dxa"/>
            <w:vMerge/>
            <w:tcBorders>
              <w:left w:val="single" w:sz="4" w:space="0" w:color="auto"/>
              <w:right w:val="single" w:sz="4" w:space="0" w:color="auto"/>
            </w:tcBorders>
            <w:vAlign w:val="center"/>
            <w:hideMark/>
          </w:tcPr>
          <w:p w:rsidR="001953C0" w:rsidRPr="00E73254" w:rsidRDefault="001953C0" w:rsidP="00634A9A">
            <w:pPr>
              <w:spacing w:after="0" w:line="240" w:lineRule="auto"/>
              <w:rPr>
                <w:rFonts w:ascii="Times New Roman" w:eastAsia="Times New Roman" w:hAnsi="Times New Roman" w:cs="Times New Roman"/>
                <w:color w:val="000000"/>
                <w:sz w:val="20"/>
                <w:szCs w:val="20"/>
                <w:lang w:eastAsia="ru-RU"/>
              </w:rPr>
            </w:pPr>
          </w:p>
        </w:tc>
        <w:tc>
          <w:tcPr>
            <w:tcW w:w="1494" w:type="dxa"/>
            <w:tcBorders>
              <w:top w:val="nil"/>
              <w:left w:val="nil"/>
              <w:bottom w:val="single" w:sz="4" w:space="0" w:color="auto"/>
              <w:right w:val="single" w:sz="4" w:space="0" w:color="auto"/>
            </w:tcBorders>
            <w:shd w:val="clear" w:color="auto" w:fill="auto"/>
            <w:hideMark/>
          </w:tcPr>
          <w:p w:rsidR="001953C0" w:rsidRPr="00E73254" w:rsidRDefault="001953C0" w:rsidP="00634A9A">
            <w:pPr>
              <w:spacing w:after="0" w:line="240" w:lineRule="auto"/>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 xml:space="preserve">Республиканский бюджет </w:t>
            </w:r>
          </w:p>
        </w:tc>
        <w:tc>
          <w:tcPr>
            <w:tcW w:w="597" w:type="dxa"/>
            <w:tcBorders>
              <w:top w:val="nil"/>
              <w:left w:val="nil"/>
              <w:bottom w:val="single" w:sz="4" w:space="0" w:color="auto"/>
              <w:right w:val="single" w:sz="4" w:space="0" w:color="auto"/>
            </w:tcBorders>
            <w:shd w:val="clear" w:color="auto" w:fill="auto"/>
            <w:vAlign w:val="center"/>
            <w:hideMark/>
          </w:tcPr>
          <w:p w:rsidR="001953C0" w:rsidRPr="00E73254" w:rsidRDefault="001953C0" w:rsidP="00634A9A">
            <w:pPr>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0,0</w:t>
            </w:r>
          </w:p>
        </w:tc>
        <w:tc>
          <w:tcPr>
            <w:tcW w:w="1195" w:type="dxa"/>
            <w:tcBorders>
              <w:top w:val="nil"/>
              <w:left w:val="nil"/>
              <w:bottom w:val="single" w:sz="4" w:space="0" w:color="auto"/>
              <w:right w:val="single" w:sz="4" w:space="0" w:color="auto"/>
            </w:tcBorders>
            <w:shd w:val="clear" w:color="auto" w:fill="auto"/>
            <w:hideMark/>
          </w:tcPr>
          <w:p w:rsidR="001953C0" w:rsidRPr="00E73254" w:rsidRDefault="001953C0" w:rsidP="00634A9A">
            <w:pPr>
              <w:spacing w:after="0" w:line="240" w:lineRule="auto"/>
              <w:ind w:left="-108" w:right="-102"/>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20,52815</w:t>
            </w:r>
          </w:p>
        </w:tc>
        <w:tc>
          <w:tcPr>
            <w:tcW w:w="1045" w:type="dxa"/>
            <w:tcBorders>
              <w:top w:val="nil"/>
              <w:left w:val="nil"/>
              <w:bottom w:val="single" w:sz="4" w:space="0" w:color="auto"/>
              <w:right w:val="single" w:sz="4" w:space="0" w:color="auto"/>
            </w:tcBorders>
            <w:shd w:val="clear" w:color="auto" w:fill="auto"/>
            <w:hideMark/>
          </w:tcPr>
          <w:p w:rsidR="001953C0" w:rsidRPr="00E73254" w:rsidRDefault="001953C0" w:rsidP="00634A9A">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36,1268</w:t>
            </w:r>
          </w:p>
        </w:tc>
        <w:tc>
          <w:tcPr>
            <w:tcW w:w="1045" w:type="dxa"/>
            <w:tcBorders>
              <w:top w:val="nil"/>
              <w:left w:val="nil"/>
              <w:bottom w:val="single" w:sz="4" w:space="0" w:color="auto"/>
              <w:right w:val="single" w:sz="4" w:space="0" w:color="auto"/>
            </w:tcBorders>
            <w:shd w:val="clear" w:color="auto" w:fill="auto"/>
            <w:hideMark/>
          </w:tcPr>
          <w:p w:rsidR="001953C0" w:rsidRPr="00E73254" w:rsidRDefault="001953C0" w:rsidP="00634A9A">
            <w:pPr>
              <w:widowControl w:val="0"/>
              <w:tabs>
                <w:tab w:val="left" w:pos="567"/>
                <w:tab w:val="left" w:pos="851"/>
              </w:tabs>
              <w:autoSpaceDE w:val="0"/>
              <w:autoSpaceDN w:val="0"/>
              <w:adjustRightInd w:val="0"/>
              <w:spacing w:after="0" w:line="240" w:lineRule="auto"/>
              <w:ind w:left="-108"/>
              <w:jc w:val="center"/>
              <w:rPr>
                <w:rFonts w:ascii="Times New Roman" w:hAnsi="Times New Roman" w:cs="Times New Roman"/>
                <w:sz w:val="20"/>
                <w:szCs w:val="20"/>
              </w:rPr>
            </w:pPr>
            <w:r w:rsidRPr="00E73254">
              <w:rPr>
                <w:rFonts w:ascii="Times New Roman" w:hAnsi="Times New Roman" w:cs="Times New Roman"/>
                <w:sz w:val="20"/>
                <w:szCs w:val="20"/>
              </w:rPr>
              <w:t>14,04671</w:t>
            </w:r>
          </w:p>
        </w:tc>
        <w:tc>
          <w:tcPr>
            <w:tcW w:w="1046" w:type="dxa"/>
            <w:tcBorders>
              <w:top w:val="nil"/>
              <w:left w:val="nil"/>
              <w:bottom w:val="single" w:sz="4" w:space="0" w:color="auto"/>
              <w:right w:val="single" w:sz="4" w:space="0" w:color="auto"/>
            </w:tcBorders>
            <w:shd w:val="clear" w:color="auto" w:fill="auto"/>
            <w:hideMark/>
          </w:tcPr>
          <w:p w:rsidR="001953C0" w:rsidRPr="00E73254" w:rsidRDefault="001953C0" w:rsidP="00634A9A">
            <w:pPr>
              <w:spacing w:after="0" w:line="240" w:lineRule="auto"/>
              <w:ind w:left="-108" w:right="-108"/>
              <w:jc w:val="center"/>
              <w:rPr>
                <w:rFonts w:ascii="Times New Roman" w:hAnsi="Times New Roman" w:cs="Times New Roman"/>
                <w:sz w:val="20"/>
                <w:szCs w:val="20"/>
              </w:rPr>
            </w:pPr>
            <w:r w:rsidRPr="00E73254">
              <w:rPr>
                <w:rFonts w:ascii="Times New Roman" w:hAnsi="Times New Roman" w:cs="Times New Roman"/>
                <w:color w:val="000000"/>
                <w:sz w:val="20"/>
                <w:szCs w:val="20"/>
              </w:rPr>
              <w:t>13,70274</w:t>
            </w:r>
          </w:p>
        </w:tc>
        <w:tc>
          <w:tcPr>
            <w:tcW w:w="1045" w:type="dxa"/>
            <w:tcBorders>
              <w:top w:val="nil"/>
              <w:left w:val="nil"/>
              <w:bottom w:val="single" w:sz="4" w:space="0" w:color="auto"/>
              <w:right w:val="single" w:sz="4" w:space="0" w:color="auto"/>
            </w:tcBorders>
          </w:tcPr>
          <w:p w:rsidR="001953C0" w:rsidRPr="00E73254" w:rsidRDefault="001953C0" w:rsidP="00634A9A">
            <w:pPr>
              <w:spacing w:after="0" w:line="240" w:lineRule="auto"/>
              <w:ind w:left="-108" w:right="-108"/>
              <w:jc w:val="center"/>
              <w:rPr>
                <w:rFonts w:ascii="Times New Roman" w:hAnsi="Times New Roman" w:cs="Times New Roman"/>
                <w:sz w:val="20"/>
                <w:szCs w:val="20"/>
              </w:rPr>
            </w:pPr>
            <w:r w:rsidRPr="00E73254">
              <w:rPr>
                <w:rFonts w:ascii="Times New Roman" w:hAnsi="Times New Roman" w:cs="Times New Roman"/>
                <w:color w:val="000000"/>
                <w:sz w:val="20"/>
                <w:szCs w:val="20"/>
              </w:rPr>
              <w:t>11,95926</w:t>
            </w:r>
          </w:p>
        </w:tc>
        <w:tc>
          <w:tcPr>
            <w:tcW w:w="1045" w:type="dxa"/>
            <w:tcBorders>
              <w:top w:val="nil"/>
              <w:left w:val="nil"/>
              <w:bottom w:val="single" w:sz="4" w:space="0" w:color="auto"/>
              <w:right w:val="single" w:sz="4" w:space="0" w:color="auto"/>
            </w:tcBorders>
          </w:tcPr>
          <w:p w:rsidR="001953C0" w:rsidRPr="00E73254" w:rsidRDefault="001953C0" w:rsidP="00634A9A">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12,13383</w:t>
            </w:r>
          </w:p>
        </w:tc>
        <w:tc>
          <w:tcPr>
            <w:tcW w:w="1045" w:type="dxa"/>
            <w:tcBorders>
              <w:top w:val="nil"/>
              <w:left w:val="nil"/>
              <w:bottom w:val="single" w:sz="4" w:space="0" w:color="auto"/>
              <w:right w:val="single" w:sz="4" w:space="0" w:color="auto"/>
            </w:tcBorders>
          </w:tcPr>
          <w:p w:rsidR="001953C0" w:rsidRPr="00B2678E" w:rsidRDefault="001953C0" w:rsidP="00634A9A">
            <w:pPr>
              <w:widowControl w:val="0"/>
              <w:autoSpaceDE w:val="0"/>
              <w:autoSpaceDN w:val="0"/>
              <w:adjustRightInd w:val="0"/>
              <w:spacing w:after="0" w:line="240" w:lineRule="auto"/>
              <w:ind w:left="-108"/>
              <w:jc w:val="center"/>
              <w:rPr>
                <w:rFonts w:ascii="Times New Roman" w:hAnsi="Times New Roman" w:cs="Times New Roman"/>
                <w:sz w:val="20"/>
                <w:szCs w:val="20"/>
              </w:rPr>
            </w:pPr>
            <w:r w:rsidRPr="00B2678E">
              <w:rPr>
                <w:rFonts w:ascii="Times New Roman" w:hAnsi="Times New Roman" w:cs="Times New Roman"/>
                <w:sz w:val="20"/>
                <w:szCs w:val="20"/>
              </w:rPr>
              <w:t>8,985*</w:t>
            </w:r>
          </w:p>
        </w:tc>
        <w:tc>
          <w:tcPr>
            <w:tcW w:w="1046" w:type="dxa"/>
            <w:tcBorders>
              <w:top w:val="nil"/>
              <w:left w:val="nil"/>
              <w:bottom w:val="single" w:sz="4" w:space="0" w:color="auto"/>
              <w:right w:val="single" w:sz="4" w:space="0" w:color="auto"/>
            </w:tcBorders>
          </w:tcPr>
          <w:p w:rsidR="001953C0" w:rsidRPr="00B2678E" w:rsidRDefault="001953C0" w:rsidP="00634A9A">
            <w:pPr>
              <w:widowControl w:val="0"/>
              <w:autoSpaceDE w:val="0"/>
              <w:autoSpaceDN w:val="0"/>
              <w:adjustRightInd w:val="0"/>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9,4596</w:t>
            </w:r>
            <w:r w:rsidRPr="00B2678E">
              <w:rPr>
                <w:rFonts w:ascii="Times New Roman" w:hAnsi="Times New Roman" w:cs="Times New Roman"/>
                <w:sz w:val="20"/>
                <w:szCs w:val="20"/>
              </w:rPr>
              <w:t>*</w:t>
            </w:r>
          </w:p>
        </w:tc>
        <w:tc>
          <w:tcPr>
            <w:tcW w:w="1195" w:type="dxa"/>
            <w:tcBorders>
              <w:top w:val="nil"/>
              <w:left w:val="nil"/>
              <w:bottom w:val="single" w:sz="4" w:space="0" w:color="auto"/>
              <w:right w:val="single" w:sz="4" w:space="0" w:color="auto"/>
            </w:tcBorders>
          </w:tcPr>
          <w:p w:rsidR="001953C0" w:rsidRPr="00B2678E" w:rsidRDefault="001953C0" w:rsidP="00634A9A">
            <w:pPr>
              <w:widowControl w:val="0"/>
              <w:autoSpaceDE w:val="0"/>
              <w:autoSpaceDN w:val="0"/>
              <w:adjustRightInd w:val="0"/>
              <w:spacing w:after="0" w:line="240" w:lineRule="auto"/>
              <w:ind w:left="-108"/>
              <w:jc w:val="center"/>
              <w:rPr>
                <w:rFonts w:ascii="Times New Roman" w:hAnsi="Times New Roman" w:cs="Times New Roman"/>
                <w:sz w:val="20"/>
                <w:szCs w:val="20"/>
              </w:rPr>
            </w:pPr>
            <w:r w:rsidRPr="00B2678E">
              <w:rPr>
                <w:rFonts w:ascii="Times New Roman" w:hAnsi="Times New Roman" w:cs="Times New Roman"/>
                <w:sz w:val="20"/>
                <w:szCs w:val="20"/>
              </w:rPr>
              <w:t>8,04195*</w:t>
            </w:r>
          </w:p>
        </w:tc>
        <w:tc>
          <w:tcPr>
            <w:tcW w:w="896" w:type="dxa"/>
            <w:tcBorders>
              <w:top w:val="nil"/>
              <w:left w:val="nil"/>
              <w:bottom w:val="single" w:sz="4" w:space="0" w:color="auto"/>
              <w:right w:val="single" w:sz="4" w:space="0" w:color="auto"/>
            </w:tcBorders>
          </w:tcPr>
          <w:p w:rsidR="001953C0" w:rsidRPr="00E73254" w:rsidRDefault="001953C0" w:rsidP="00634A9A">
            <w:pPr>
              <w:widowControl w:val="0"/>
              <w:autoSpaceDE w:val="0"/>
              <w:autoSpaceDN w:val="0"/>
              <w:adjustRightInd w:val="0"/>
              <w:spacing w:after="0" w:line="240" w:lineRule="auto"/>
              <w:ind w:left="-108"/>
              <w:jc w:val="center"/>
              <w:rPr>
                <w:rFonts w:ascii="Times New Roman" w:hAnsi="Times New Roman" w:cs="Times New Roman"/>
                <w:sz w:val="20"/>
                <w:szCs w:val="20"/>
              </w:rPr>
            </w:pPr>
            <w:r w:rsidRPr="00E73254">
              <w:rPr>
                <w:rFonts w:ascii="Times New Roman" w:hAnsi="Times New Roman" w:cs="Times New Roman"/>
                <w:sz w:val="20"/>
                <w:szCs w:val="20"/>
              </w:rPr>
              <w:t>0*</w:t>
            </w:r>
          </w:p>
        </w:tc>
        <w:tc>
          <w:tcPr>
            <w:tcW w:w="747" w:type="dxa"/>
            <w:tcBorders>
              <w:top w:val="nil"/>
              <w:left w:val="nil"/>
              <w:bottom w:val="single" w:sz="4" w:space="0" w:color="auto"/>
              <w:right w:val="single" w:sz="4" w:space="0" w:color="auto"/>
            </w:tcBorders>
          </w:tcPr>
          <w:p w:rsidR="001953C0" w:rsidRPr="00E73254" w:rsidRDefault="001953C0" w:rsidP="00634A9A">
            <w:pPr>
              <w:widowControl w:val="0"/>
              <w:autoSpaceDE w:val="0"/>
              <w:autoSpaceDN w:val="0"/>
              <w:adjustRightInd w:val="0"/>
              <w:spacing w:after="0" w:line="240" w:lineRule="auto"/>
              <w:ind w:left="-108"/>
              <w:jc w:val="center"/>
              <w:rPr>
                <w:rFonts w:ascii="Times New Roman" w:hAnsi="Times New Roman" w:cs="Times New Roman"/>
                <w:sz w:val="20"/>
                <w:szCs w:val="20"/>
              </w:rPr>
            </w:pPr>
            <w:r w:rsidRPr="00E73254">
              <w:rPr>
                <w:rFonts w:ascii="Times New Roman" w:hAnsi="Times New Roman" w:cs="Times New Roman"/>
                <w:sz w:val="20"/>
                <w:szCs w:val="20"/>
              </w:rPr>
              <w:t>0*</w:t>
            </w:r>
          </w:p>
        </w:tc>
        <w:tc>
          <w:tcPr>
            <w:tcW w:w="747" w:type="dxa"/>
            <w:tcBorders>
              <w:top w:val="nil"/>
              <w:left w:val="nil"/>
              <w:bottom w:val="single" w:sz="4" w:space="0" w:color="auto"/>
              <w:right w:val="single" w:sz="4" w:space="0" w:color="auto"/>
            </w:tcBorders>
          </w:tcPr>
          <w:p w:rsidR="001953C0" w:rsidRPr="00E73254" w:rsidRDefault="001953C0" w:rsidP="00634A9A">
            <w:pPr>
              <w:widowControl w:val="0"/>
              <w:autoSpaceDE w:val="0"/>
              <w:autoSpaceDN w:val="0"/>
              <w:adjustRightInd w:val="0"/>
              <w:spacing w:after="0" w:line="240" w:lineRule="auto"/>
              <w:ind w:left="-108"/>
              <w:jc w:val="center"/>
              <w:rPr>
                <w:rFonts w:ascii="Times New Roman" w:hAnsi="Times New Roman" w:cs="Times New Roman"/>
                <w:sz w:val="20"/>
                <w:szCs w:val="20"/>
              </w:rPr>
            </w:pPr>
            <w:r w:rsidRPr="00E73254">
              <w:rPr>
                <w:rFonts w:ascii="Times New Roman" w:hAnsi="Times New Roman" w:cs="Times New Roman"/>
                <w:sz w:val="20"/>
                <w:szCs w:val="20"/>
              </w:rPr>
              <w:t>0*</w:t>
            </w:r>
          </w:p>
        </w:tc>
      </w:tr>
      <w:tr w:rsidR="001953C0" w:rsidRPr="00E73254" w:rsidTr="001953C0">
        <w:trPr>
          <w:trHeight w:val="295"/>
        </w:trPr>
        <w:tc>
          <w:tcPr>
            <w:tcW w:w="1046" w:type="dxa"/>
            <w:vMerge/>
            <w:tcBorders>
              <w:left w:val="single" w:sz="4" w:space="0" w:color="auto"/>
              <w:right w:val="single" w:sz="4" w:space="0" w:color="auto"/>
            </w:tcBorders>
            <w:hideMark/>
          </w:tcPr>
          <w:p w:rsidR="001953C0" w:rsidRPr="00E73254" w:rsidRDefault="001953C0" w:rsidP="00634A9A">
            <w:pPr>
              <w:spacing w:after="0" w:line="240" w:lineRule="auto"/>
              <w:rPr>
                <w:rFonts w:ascii="Times New Roman" w:eastAsia="Times New Roman" w:hAnsi="Times New Roman" w:cs="Times New Roman"/>
                <w:color w:val="000000"/>
                <w:sz w:val="20"/>
                <w:szCs w:val="20"/>
                <w:lang w:eastAsia="ru-RU"/>
              </w:rPr>
            </w:pPr>
          </w:p>
        </w:tc>
        <w:tc>
          <w:tcPr>
            <w:tcW w:w="1493" w:type="dxa"/>
            <w:vMerge/>
            <w:tcBorders>
              <w:left w:val="single" w:sz="4" w:space="0" w:color="auto"/>
              <w:right w:val="single" w:sz="4" w:space="0" w:color="auto"/>
            </w:tcBorders>
            <w:vAlign w:val="center"/>
            <w:hideMark/>
          </w:tcPr>
          <w:p w:rsidR="001953C0" w:rsidRPr="00E73254" w:rsidRDefault="001953C0" w:rsidP="00634A9A">
            <w:pPr>
              <w:spacing w:after="0" w:line="240" w:lineRule="auto"/>
              <w:rPr>
                <w:rFonts w:ascii="Times New Roman" w:eastAsia="Times New Roman" w:hAnsi="Times New Roman" w:cs="Times New Roman"/>
                <w:color w:val="000000"/>
                <w:sz w:val="20"/>
                <w:szCs w:val="20"/>
                <w:lang w:eastAsia="ru-RU"/>
              </w:rPr>
            </w:pPr>
          </w:p>
        </w:tc>
        <w:tc>
          <w:tcPr>
            <w:tcW w:w="1494" w:type="dxa"/>
            <w:tcBorders>
              <w:top w:val="nil"/>
              <w:left w:val="nil"/>
              <w:bottom w:val="single" w:sz="4" w:space="0" w:color="auto"/>
              <w:right w:val="single" w:sz="4" w:space="0" w:color="auto"/>
            </w:tcBorders>
            <w:shd w:val="clear" w:color="auto" w:fill="auto"/>
            <w:hideMark/>
          </w:tcPr>
          <w:p w:rsidR="001953C0" w:rsidRPr="00E73254" w:rsidRDefault="001953C0" w:rsidP="00634A9A">
            <w:pPr>
              <w:spacing w:after="0" w:line="240" w:lineRule="auto"/>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Местный бюджет**</w:t>
            </w:r>
          </w:p>
        </w:tc>
        <w:tc>
          <w:tcPr>
            <w:tcW w:w="597" w:type="dxa"/>
            <w:tcBorders>
              <w:top w:val="nil"/>
              <w:left w:val="nil"/>
              <w:bottom w:val="single" w:sz="4" w:space="0" w:color="auto"/>
              <w:right w:val="single" w:sz="4" w:space="0" w:color="auto"/>
            </w:tcBorders>
            <w:shd w:val="clear" w:color="auto" w:fill="auto"/>
            <w:vAlign w:val="center"/>
            <w:hideMark/>
          </w:tcPr>
          <w:p w:rsidR="001953C0" w:rsidRPr="00E73254" w:rsidRDefault="001953C0" w:rsidP="00634A9A">
            <w:pPr>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0,0</w:t>
            </w:r>
          </w:p>
        </w:tc>
        <w:tc>
          <w:tcPr>
            <w:tcW w:w="1195" w:type="dxa"/>
            <w:tcBorders>
              <w:top w:val="nil"/>
              <w:left w:val="nil"/>
              <w:bottom w:val="single" w:sz="4" w:space="0" w:color="auto"/>
              <w:right w:val="single" w:sz="4" w:space="0" w:color="auto"/>
            </w:tcBorders>
            <w:shd w:val="clear" w:color="auto" w:fill="auto"/>
            <w:hideMark/>
          </w:tcPr>
          <w:p w:rsidR="001953C0" w:rsidRPr="00E73254" w:rsidRDefault="001953C0" w:rsidP="00634A9A">
            <w:pPr>
              <w:spacing w:after="0" w:line="240" w:lineRule="auto"/>
              <w:ind w:left="-108" w:right="-102"/>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1, 02641</w:t>
            </w:r>
          </w:p>
        </w:tc>
        <w:tc>
          <w:tcPr>
            <w:tcW w:w="1045" w:type="dxa"/>
            <w:tcBorders>
              <w:top w:val="nil"/>
              <w:left w:val="nil"/>
              <w:bottom w:val="single" w:sz="4" w:space="0" w:color="auto"/>
              <w:right w:val="single" w:sz="4" w:space="0" w:color="auto"/>
            </w:tcBorders>
            <w:shd w:val="clear" w:color="auto" w:fill="auto"/>
            <w:hideMark/>
          </w:tcPr>
          <w:p w:rsidR="001953C0" w:rsidRPr="00E73254" w:rsidRDefault="001953C0" w:rsidP="00634A9A">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0,94145</w:t>
            </w:r>
          </w:p>
        </w:tc>
        <w:tc>
          <w:tcPr>
            <w:tcW w:w="1045" w:type="dxa"/>
            <w:tcBorders>
              <w:top w:val="nil"/>
              <w:left w:val="nil"/>
              <w:bottom w:val="single" w:sz="4" w:space="0" w:color="auto"/>
              <w:right w:val="single" w:sz="4" w:space="0" w:color="auto"/>
            </w:tcBorders>
            <w:shd w:val="clear" w:color="auto" w:fill="auto"/>
            <w:hideMark/>
          </w:tcPr>
          <w:p w:rsidR="001953C0" w:rsidRPr="00E73254" w:rsidRDefault="001953C0" w:rsidP="00634A9A">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0,70274</w:t>
            </w:r>
          </w:p>
        </w:tc>
        <w:tc>
          <w:tcPr>
            <w:tcW w:w="1046" w:type="dxa"/>
            <w:tcBorders>
              <w:top w:val="nil"/>
              <w:left w:val="nil"/>
              <w:bottom w:val="single" w:sz="4" w:space="0" w:color="auto"/>
              <w:right w:val="single" w:sz="4" w:space="0" w:color="auto"/>
            </w:tcBorders>
            <w:shd w:val="clear" w:color="auto" w:fill="auto"/>
            <w:hideMark/>
          </w:tcPr>
          <w:p w:rsidR="001953C0" w:rsidRPr="00E73254" w:rsidRDefault="001953C0" w:rsidP="00634A9A">
            <w:pPr>
              <w:spacing w:after="0" w:line="240" w:lineRule="auto"/>
              <w:ind w:left="-108" w:right="-108"/>
              <w:jc w:val="center"/>
              <w:rPr>
                <w:rFonts w:ascii="Times New Roman" w:hAnsi="Times New Roman" w:cs="Times New Roman"/>
                <w:sz w:val="20"/>
                <w:szCs w:val="20"/>
              </w:rPr>
            </w:pPr>
            <w:r w:rsidRPr="00E73254">
              <w:rPr>
                <w:rFonts w:ascii="Times New Roman" w:hAnsi="Times New Roman" w:cs="Times New Roman"/>
                <w:color w:val="000000"/>
                <w:sz w:val="20"/>
                <w:szCs w:val="20"/>
              </w:rPr>
              <w:t>0,6999</w:t>
            </w:r>
          </w:p>
        </w:tc>
        <w:tc>
          <w:tcPr>
            <w:tcW w:w="1045" w:type="dxa"/>
            <w:tcBorders>
              <w:top w:val="nil"/>
              <w:left w:val="nil"/>
              <w:bottom w:val="single" w:sz="4" w:space="0" w:color="auto"/>
              <w:right w:val="single" w:sz="4" w:space="0" w:color="auto"/>
            </w:tcBorders>
          </w:tcPr>
          <w:p w:rsidR="001953C0" w:rsidRPr="00E73254" w:rsidRDefault="001953C0" w:rsidP="00634A9A">
            <w:pPr>
              <w:spacing w:after="0" w:line="240" w:lineRule="auto"/>
              <w:ind w:left="-108" w:right="-108"/>
              <w:jc w:val="center"/>
              <w:rPr>
                <w:rFonts w:ascii="Times New Roman" w:hAnsi="Times New Roman" w:cs="Times New Roman"/>
                <w:sz w:val="20"/>
                <w:szCs w:val="20"/>
              </w:rPr>
            </w:pPr>
            <w:r w:rsidRPr="00E73254">
              <w:rPr>
                <w:rFonts w:ascii="Times New Roman" w:hAnsi="Times New Roman" w:cs="Times New Roman"/>
                <w:color w:val="000000"/>
                <w:sz w:val="20"/>
                <w:szCs w:val="20"/>
              </w:rPr>
              <w:t>0,59856</w:t>
            </w:r>
          </w:p>
        </w:tc>
        <w:tc>
          <w:tcPr>
            <w:tcW w:w="1045" w:type="dxa"/>
            <w:tcBorders>
              <w:top w:val="nil"/>
              <w:left w:val="nil"/>
              <w:bottom w:val="single" w:sz="4" w:space="0" w:color="auto"/>
              <w:right w:val="single" w:sz="4" w:space="0" w:color="auto"/>
            </w:tcBorders>
          </w:tcPr>
          <w:p w:rsidR="001953C0" w:rsidRPr="00E73254" w:rsidRDefault="001953C0" w:rsidP="00634A9A">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0,6073</w:t>
            </w:r>
          </w:p>
        </w:tc>
        <w:tc>
          <w:tcPr>
            <w:tcW w:w="1045" w:type="dxa"/>
            <w:tcBorders>
              <w:top w:val="nil"/>
              <w:left w:val="nil"/>
              <w:bottom w:val="single" w:sz="4" w:space="0" w:color="auto"/>
              <w:right w:val="single" w:sz="4" w:space="0" w:color="auto"/>
            </w:tcBorders>
          </w:tcPr>
          <w:p w:rsidR="001953C0" w:rsidRPr="00B2678E" w:rsidRDefault="001953C0" w:rsidP="00634A9A">
            <w:pPr>
              <w:widowControl w:val="0"/>
              <w:autoSpaceDE w:val="0"/>
              <w:autoSpaceDN w:val="0"/>
              <w:adjustRightInd w:val="0"/>
              <w:spacing w:after="0" w:line="240" w:lineRule="auto"/>
              <w:ind w:left="-108"/>
              <w:jc w:val="center"/>
              <w:rPr>
                <w:rFonts w:ascii="Times New Roman" w:hAnsi="Times New Roman" w:cs="Times New Roman"/>
                <w:sz w:val="20"/>
                <w:szCs w:val="20"/>
              </w:rPr>
            </w:pPr>
            <w:r w:rsidRPr="00B2678E">
              <w:rPr>
                <w:rFonts w:ascii="Times New Roman" w:hAnsi="Times New Roman" w:cs="Times New Roman"/>
                <w:sz w:val="20"/>
                <w:szCs w:val="20"/>
              </w:rPr>
              <w:t>0,915*</w:t>
            </w:r>
          </w:p>
        </w:tc>
        <w:tc>
          <w:tcPr>
            <w:tcW w:w="1046" w:type="dxa"/>
            <w:tcBorders>
              <w:top w:val="nil"/>
              <w:left w:val="nil"/>
              <w:bottom w:val="single" w:sz="4" w:space="0" w:color="auto"/>
              <w:right w:val="single" w:sz="4" w:space="0" w:color="auto"/>
            </w:tcBorders>
          </w:tcPr>
          <w:p w:rsidR="001953C0" w:rsidRPr="00B2678E" w:rsidRDefault="001953C0" w:rsidP="00634A9A">
            <w:pPr>
              <w:widowControl w:val="0"/>
              <w:autoSpaceDE w:val="0"/>
              <w:autoSpaceDN w:val="0"/>
              <w:adjustRightInd w:val="0"/>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0,7402</w:t>
            </w:r>
            <w:r w:rsidRPr="00B2678E">
              <w:rPr>
                <w:rFonts w:ascii="Times New Roman" w:hAnsi="Times New Roman" w:cs="Times New Roman"/>
                <w:sz w:val="20"/>
                <w:szCs w:val="20"/>
              </w:rPr>
              <w:t>*</w:t>
            </w:r>
          </w:p>
        </w:tc>
        <w:tc>
          <w:tcPr>
            <w:tcW w:w="1195" w:type="dxa"/>
            <w:tcBorders>
              <w:top w:val="nil"/>
              <w:left w:val="nil"/>
              <w:bottom w:val="single" w:sz="4" w:space="0" w:color="auto"/>
              <w:right w:val="single" w:sz="4" w:space="0" w:color="auto"/>
            </w:tcBorders>
          </w:tcPr>
          <w:p w:rsidR="001953C0" w:rsidRPr="00B2678E" w:rsidRDefault="001953C0" w:rsidP="00634A9A">
            <w:pPr>
              <w:widowControl w:val="0"/>
              <w:autoSpaceDE w:val="0"/>
              <w:autoSpaceDN w:val="0"/>
              <w:adjustRightInd w:val="0"/>
              <w:spacing w:after="0" w:line="240" w:lineRule="auto"/>
              <w:ind w:left="-108"/>
              <w:jc w:val="center"/>
              <w:rPr>
                <w:rFonts w:ascii="Times New Roman" w:hAnsi="Times New Roman" w:cs="Times New Roman"/>
                <w:sz w:val="20"/>
                <w:szCs w:val="20"/>
              </w:rPr>
            </w:pPr>
            <w:r w:rsidRPr="00B2678E">
              <w:rPr>
                <w:rFonts w:ascii="Times New Roman" w:hAnsi="Times New Roman" w:cs="Times New Roman"/>
                <w:sz w:val="20"/>
                <w:szCs w:val="20"/>
              </w:rPr>
              <w:t>0,00805*</w:t>
            </w:r>
          </w:p>
        </w:tc>
        <w:tc>
          <w:tcPr>
            <w:tcW w:w="896" w:type="dxa"/>
            <w:tcBorders>
              <w:top w:val="nil"/>
              <w:left w:val="nil"/>
              <w:bottom w:val="single" w:sz="4" w:space="0" w:color="auto"/>
              <w:right w:val="single" w:sz="4" w:space="0" w:color="auto"/>
            </w:tcBorders>
          </w:tcPr>
          <w:p w:rsidR="001953C0" w:rsidRPr="00E73254" w:rsidRDefault="001953C0" w:rsidP="00634A9A">
            <w:pPr>
              <w:widowControl w:val="0"/>
              <w:autoSpaceDE w:val="0"/>
              <w:autoSpaceDN w:val="0"/>
              <w:adjustRightInd w:val="0"/>
              <w:spacing w:after="0" w:line="240" w:lineRule="auto"/>
              <w:ind w:left="-108"/>
              <w:jc w:val="center"/>
              <w:rPr>
                <w:rFonts w:ascii="Times New Roman" w:hAnsi="Times New Roman" w:cs="Times New Roman"/>
                <w:sz w:val="20"/>
                <w:szCs w:val="20"/>
              </w:rPr>
            </w:pPr>
            <w:r w:rsidRPr="00E73254">
              <w:rPr>
                <w:rFonts w:ascii="Times New Roman" w:hAnsi="Times New Roman" w:cs="Times New Roman"/>
                <w:sz w:val="20"/>
                <w:szCs w:val="20"/>
              </w:rPr>
              <w:t>0*</w:t>
            </w:r>
          </w:p>
        </w:tc>
        <w:tc>
          <w:tcPr>
            <w:tcW w:w="747" w:type="dxa"/>
            <w:tcBorders>
              <w:top w:val="nil"/>
              <w:left w:val="nil"/>
              <w:bottom w:val="single" w:sz="4" w:space="0" w:color="auto"/>
              <w:right w:val="single" w:sz="4" w:space="0" w:color="auto"/>
            </w:tcBorders>
          </w:tcPr>
          <w:p w:rsidR="001953C0" w:rsidRPr="00E73254" w:rsidRDefault="001953C0" w:rsidP="00634A9A">
            <w:pPr>
              <w:widowControl w:val="0"/>
              <w:autoSpaceDE w:val="0"/>
              <w:autoSpaceDN w:val="0"/>
              <w:adjustRightInd w:val="0"/>
              <w:spacing w:after="0" w:line="240" w:lineRule="auto"/>
              <w:ind w:left="-108"/>
              <w:jc w:val="center"/>
              <w:rPr>
                <w:rFonts w:ascii="Times New Roman" w:hAnsi="Times New Roman" w:cs="Times New Roman"/>
                <w:sz w:val="20"/>
                <w:szCs w:val="20"/>
              </w:rPr>
            </w:pPr>
            <w:r w:rsidRPr="00E73254">
              <w:rPr>
                <w:rFonts w:ascii="Times New Roman" w:hAnsi="Times New Roman" w:cs="Times New Roman"/>
                <w:sz w:val="20"/>
                <w:szCs w:val="20"/>
              </w:rPr>
              <w:t>0*</w:t>
            </w:r>
          </w:p>
        </w:tc>
        <w:tc>
          <w:tcPr>
            <w:tcW w:w="747" w:type="dxa"/>
            <w:tcBorders>
              <w:top w:val="nil"/>
              <w:left w:val="nil"/>
              <w:bottom w:val="single" w:sz="4" w:space="0" w:color="auto"/>
              <w:right w:val="single" w:sz="4" w:space="0" w:color="auto"/>
            </w:tcBorders>
          </w:tcPr>
          <w:p w:rsidR="001953C0" w:rsidRPr="00E73254" w:rsidRDefault="001953C0" w:rsidP="00634A9A">
            <w:pPr>
              <w:widowControl w:val="0"/>
              <w:autoSpaceDE w:val="0"/>
              <w:autoSpaceDN w:val="0"/>
              <w:adjustRightInd w:val="0"/>
              <w:spacing w:after="0" w:line="240" w:lineRule="auto"/>
              <w:ind w:left="-108"/>
              <w:jc w:val="center"/>
              <w:rPr>
                <w:rFonts w:ascii="Times New Roman" w:hAnsi="Times New Roman" w:cs="Times New Roman"/>
                <w:sz w:val="20"/>
                <w:szCs w:val="20"/>
              </w:rPr>
            </w:pPr>
            <w:r w:rsidRPr="00E73254">
              <w:rPr>
                <w:rFonts w:ascii="Times New Roman" w:hAnsi="Times New Roman" w:cs="Times New Roman"/>
                <w:sz w:val="20"/>
                <w:szCs w:val="20"/>
              </w:rPr>
              <w:t>0*</w:t>
            </w:r>
          </w:p>
        </w:tc>
      </w:tr>
      <w:tr w:rsidR="001953C0" w:rsidRPr="00E73254" w:rsidTr="001953C0">
        <w:trPr>
          <w:trHeight w:val="781"/>
        </w:trPr>
        <w:tc>
          <w:tcPr>
            <w:tcW w:w="1046" w:type="dxa"/>
            <w:vMerge/>
            <w:tcBorders>
              <w:left w:val="single" w:sz="4" w:space="0" w:color="auto"/>
              <w:bottom w:val="single" w:sz="4" w:space="0" w:color="000000"/>
              <w:right w:val="single" w:sz="4" w:space="0" w:color="auto"/>
            </w:tcBorders>
          </w:tcPr>
          <w:p w:rsidR="001953C0" w:rsidRPr="00E73254" w:rsidRDefault="001953C0" w:rsidP="00634A9A">
            <w:pPr>
              <w:tabs>
                <w:tab w:val="left" w:pos="567"/>
                <w:tab w:val="left" w:pos="851"/>
              </w:tabs>
              <w:spacing w:after="0" w:line="240" w:lineRule="auto"/>
              <w:rPr>
                <w:rFonts w:ascii="Times New Roman" w:eastAsia="Times New Roman" w:hAnsi="Times New Roman" w:cs="Times New Roman"/>
                <w:color w:val="000000"/>
                <w:sz w:val="20"/>
                <w:szCs w:val="20"/>
                <w:lang w:eastAsia="ru-RU"/>
              </w:rPr>
            </w:pPr>
          </w:p>
        </w:tc>
        <w:tc>
          <w:tcPr>
            <w:tcW w:w="1493" w:type="dxa"/>
            <w:vMerge/>
            <w:tcBorders>
              <w:left w:val="single" w:sz="4" w:space="0" w:color="auto"/>
              <w:bottom w:val="single" w:sz="4" w:space="0" w:color="000000"/>
              <w:right w:val="single" w:sz="4" w:space="0" w:color="auto"/>
            </w:tcBorders>
            <w:vAlign w:val="center"/>
          </w:tcPr>
          <w:p w:rsidR="001953C0" w:rsidRPr="00E73254" w:rsidRDefault="001953C0" w:rsidP="00634A9A">
            <w:pPr>
              <w:tabs>
                <w:tab w:val="left" w:pos="567"/>
                <w:tab w:val="left" w:pos="851"/>
              </w:tabs>
              <w:spacing w:after="0" w:line="240" w:lineRule="auto"/>
              <w:rPr>
                <w:rFonts w:ascii="Times New Roman" w:eastAsia="Times New Roman" w:hAnsi="Times New Roman" w:cs="Times New Roman"/>
                <w:color w:val="000000"/>
                <w:sz w:val="20"/>
                <w:szCs w:val="20"/>
                <w:lang w:eastAsia="ru-RU"/>
              </w:rPr>
            </w:pPr>
          </w:p>
        </w:tc>
        <w:tc>
          <w:tcPr>
            <w:tcW w:w="1494" w:type="dxa"/>
            <w:tcBorders>
              <w:top w:val="single" w:sz="4" w:space="0" w:color="auto"/>
              <w:left w:val="nil"/>
              <w:bottom w:val="single" w:sz="4" w:space="0" w:color="auto"/>
              <w:right w:val="single" w:sz="4" w:space="0" w:color="auto"/>
            </w:tcBorders>
            <w:shd w:val="clear" w:color="auto" w:fill="auto"/>
          </w:tcPr>
          <w:p w:rsidR="001953C0" w:rsidRPr="00E73254" w:rsidRDefault="001953C0" w:rsidP="00634A9A">
            <w:pPr>
              <w:tabs>
                <w:tab w:val="left" w:pos="567"/>
                <w:tab w:val="left" w:pos="851"/>
              </w:tabs>
              <w:spacing w:after="0" w:line="240" w:lineRule="auto"/>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Иные источники финансирования***</w:t>
            </w:r>
          </w:p>
        </w:tc>
        <w:tc>
          <w:tcPr>
            <w:tcW w:w="597" w:type="dxa"/>
            <w:tcBorders>
              <w:top w:val="single" w:sz="4" w:space="0" w:color="auto"/>
              <w:left w:val="nil"/>
              <w:bottom w:val="single" w:sz="4" w:space="0" w:color="auto"/>
              <w:right w:val="single" w:sz="4" w:space="0" w:color="auto"/>
            </w:tcBorders>
            <w:shd w:val="clear" w:color="auto" w:fill="auto"/>
          </w:tcPr>
          <w:p w:rsidR="001953C0" w:rsidRPr="00E73254" w:rsidRDefault="001953C0" w:rsidP="00634A9A">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0</w:t>
            </w:r>
          </w:p>
        </w:tc>
        <w:tc>
          <w:tcPr>
            <w:tcW w:w="1195" w:type="dxa"/>
            <w:tcBorders>
              <w:top w:val="single" w:sz="4" w:space="0" w:color="auto"/>
              <w:left w:val="nil"/>
              <w:bottom w:val="single" w:sz="4" w:space="0" w:color="auto"/>
              <w:right w:val="single" w:sz="4" w:space="0" w:color="auto"/>
            </w:tcBorders>
            <w:shd w:val="clear" w:color="auto" w:fill="auto"/>
          </w:tcPr>
          <w:p w:rsidR="001953C0" w:rsidRPr="00E73254" w:rsidRDefault="001953C0" w:rsidP="00634A9A">
            <w:pPr>
              <w:tabs>
                <w:tab w:val="left" w:pos="567"/>
                <w:tab w:val="left" w:pos="851"/>
              </w:tabs>
              <w:spacing w:after="0" w:line="240" w:lineRule="auto"/>
              <w:ind w:left="-108" w:right="-102"/>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0</w:t>
            </w:r>
          </w:p>
        </w:tc>
        <w:tc>
          <w:tcPr>
            <w:tcW w:w="1045" w:type="dxa"/>
            <w:tcBorders>
              <w:top w:val="single" w:sz="4" w:space="0" w:color="auto"/>
              <w:left w:val="nil"/>
              <w:bottom w:val="single" w:sz="4" w:space="0" w:color="auto"/>
              <w:right w:val="single" w:sz="4" w:space="0" w:color="auto"/>
            </w:tcBorders>
            <w:shd w:val="clear" w:color="auto" w:fill="auto"/>
          </w:tcPr>
          <w:p w:rsidR="001953C0" w:rsidRPr="00E73254" w:rsidRDefault="001953C0" w:rsidP="00634A9A">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0</w:t>
            </w:r>
          </w:p>
        </w:tc>
        <w:tc>
          <w:tcPr>
            <w:tcW w:w="1045" w:type="dxa"/>
            <w:tcBorders>
              <w:top w:val="single" w:sz="4" w:space="0" w:color="auto"/>
              <w:left w:val="nil"/>
              <w:bottom w:val="single" w:sz="4" w:space="0" w:color="auto"/>
              <w:right w:val="single" w:sz="4" w:space="0" w:color="auto"/>
            </w:tcBorders>
            <w:shd w:val="clear" w:color="auto" w:fill="auto"/>
          </w:tcPr>
          <w:p w:rsidR="001953C0" w:rsidRPr="00E73254" w:rsidRDefault="001953C0" w:rsidP="00634A9A">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hAnsi="Times New Roman" w:cs="Times New Roman"/>
                <w:sz w:val="20"/>
                <w:szCs w:val="20"/>
              </w:rPr>
              <w:t>0</w:t>
            </w:r>
          </w:p>
        </w:tc>
        <w:tc>
          <w:tcPr>
            <w:tcW w:w="1046" w:type="dxa"/>
            <w:tcBorders>
              <w:top w:val="single" w:sz="4" w:space="0" w:color="auto"/>
              <w:left w:val="nil"/>
              <w:bottom w:val="single" w:sz="4" w:space="0" w:color="auto"/>
              <w:right w:val="single" w:sz="4" w:space="0" w:color="auto"/>
            </w:tcBorders>
            <w:shd w:val="clear" w:color="auto" w:fill="auto"/>
            <w:vAlign w:val="center"/>
          </w:tcPr>
          <w:p w:rsidR="001953C0" w:rsidRPr="00E73254" w:rsidRDefault="001953C0" w:rsidP="00634A9A">
            <w:pPr>
              <w:ind w:left="-108"/>
              <w:jc w:val="center"/>
              <w:rPr>
                <w:rFonts w:ascii="Times New Roman" w:hAnsi="Times New Roman" w:cs="Times New Roman"/>
                <w:color w:val="000000"/>
                <w:sz w:val="20"/>
                <w:szCs w:val="20"/>
              </w:rPr>
            </w:pPr>
            <w:r w:rsidRPr="00E73254">
              <w:rPr>
                <w:rFonts w:ascii="Times New Roman" w:hAnsi="Times New Roman" w:cs="Times New Roman"/>
                <w:color w:val="000000"/>
                <w:sz w:val="20"/>
                <w:szCs w:val="20"/>
              </w:rPr>
              <w:t>0</w:t>
            </w:r>
          </w:p>
        </w:tc>
        <w:tc>
          <w:tcPr>
            <w:tcW w:w="1045" w:type="dxa"/>
            <w:tcBorders>
              <w:top w:val="single" w:sz="4" w:space="0" w:color="auto"/>
              <w:left w:val="nil"/>
              <w:bottom w:val="single" w:sz="4" w:space="0" w:color="auto"/>
              <w:right w:val="single" w:sz="4" w:space="0" w:color="auto"/>
            </w:tcBorders>
            <w:vAlign w:val="center"/>
          </w:tcPr>
          <w:p w:rsidR="001953C0" w:rsidRPr="00E73254" w:rsidRDefault="001953C0" w:rsidP="00634A9A">
            <w:pPr>
              <w:ind w:left="-108"/>
              <w:jc w:val="center"/>
              <w:rPr>
                <w:rFonts w:ascii="Times New Roman" w:hAnsi="Times New Roman" w:cs="Times New Roman"/>
                <w:color w:val="000000"/>
                <w:sz w:val="20"/>
                <w:szCs w:val="20"/>
              </w:rPr>
            </w:pPr>
            <w:r w:rsidRPr="00E73254">
              <w:rPr>
                <w:rFonts w:ascii="Times New Roman" w:hAnsi="Times New Roman" w:cs="Times New Roman"/>
                <w:color w:val="000000"/>
                <w:sz w:val="20"/>
                <w:szCs w:val="20"/>
              </w:rPr>
              <w:t>0</w:t>
            </w:r>
          </w:p>
        </w:tc>
        <w:tc>
          <w:tcPr>
            <w:tcW w:w="1045" w:type="dxa"/>
            <w:tcBorders>
              <w:top w:val="single" w:sz="4" w:space="0" w:color="auto"/>
              <w:left w:val="nil"/>
              <w:bottom w:val="single" w:sz="4" w:space="0" w:color="auto"/>
              <w:right w:val="single" w:sz="4" w:space="0" w:color="auto"/>
            </w:tcBorders>
            <w:vAlign w:val="center"/>
          </w:tcPr>
          <w:p w:rsidR="001953C0" w:rsidRPr="00E73254" w:rsidRDefault="001953C0" w:rsidP="00634A9A">
            <w:pPr>
              <w:ind w:left="-108"/>
              <w:jc w:val="center"/>
              <w:rPr>
                <w:rFonts w:ascii="Times New Roman" w:hAnsi="Times New Roman" w:cs="Times New Roman"/>
                <w:color w:val="000000"/>
                <w:sz w:val="20"/>
                <w:szCs w:val="20"/>
              </w:rPr>
            </w:pPr>
            <w:r w:rsidRPr="00E73254">
              <w:rPr>
                <w:rFonts w:ascii="Times New Roman" w:hAnsi="Times New Roman" w:cs="Times New Roman"/>
                <w:color w:val="000000"/>
                <w:sz w:val="20"/>
                <w:szCs w:val="20"/>
              </w:rPr>
              <w:t>0</w:t>
            </w:r>
          </w:p>
        </w:tc>
        <w:tc>
          <w:tcPr>
            <w:tcW w:w="1045" w:type="dxa"/>
            <w:tcBorders>
              <w:top w:val="single" w:sz="4" w:space="0" w:color="auto"/>
              <w:left w:val="nil"/>
              <w:bottom w:val="single" w:sz="4" w:space="0" w:color="auto"/>
              <w:right w:val="single" w:sz="4" w:space="0" w:color="auto"/>
            </w:tcBorders>
            <w:vAlign w:val="center"/>
          </w:tcPr>
          <w:p w:rsidR="001953C0" w:rsidRPr="00B2678E" w:rsidRDefault="001953C0" w:rsidP="00634A9A">
            <w:pPr>
              <w:ind w:left="-108"/>
              <w:jc w:val="center"/>
              <w:rPr>
                <w:rFonts w:ascii="Times New Roman" w:hAnsi="Times New Roman" w:cs="Times New Roman"/>
                <w:color w:val="000000"/>
                <w:sz w:val="20"/>
                <w:szCs w:val="20"/>
              </w:rPr>
            </w:pPr>
            <w:r w:rsidRPr="00B2678E">
              <w:rPr>
                <w:rFonts w:ascii="Times New Roman" w:hAnsi="Times New Roman" w:cs="Times New Roman"/>
                <w:color w:val="000000"/>
                <w:sz w:val="20"/>
                <w:szCs w:val="20"/>
              </w:rPr>
              <w:t>0*</w:t>
            </w:r>
          </w:p>
        </w:tc>
        <w:tc>
          <w:tcPr>
            <w:tcW w:w="1046" w:type="dxa"/>
            <w:tcBorders>
              <w:top w:val="single" w:sz="4" w:space="0" w:color="auto"/>
              <w:left w:val="nil"/>
              <w:bottom w:val="single" w:sz="4" w:space="0" w:color="auto"/>
              <w:right w:val="single" w:sz="4" w:space="0" w:color="auto"/>
            </w:tcBorders>
            <w:vAlign w:val="center"/>
          </w:tcPr>
          <w:p w:rsidR="001953C0" w:rsidRPr="00B2678E" w:rsidRDefault="001953C0" w:rsidP="00634A9A">
            <w:pPr>
              <w:ind w:left="-108"/>
              <w:jc w:val="center"/>
              <w:rPr>
                <w:rFonts w:ascii="Times New Roman" w:hAnsi="Times New Roman" w:cs="Times New Roman"/>
                <w:color w:val="000000"/>
                <w:sz w:val="20"/>
                <w:szCs w:val="20"/>
              </w:rPr>
            </w:pPr>
            <w:r w:rsidRPr="00B2678E">
              <w:rPr>
                <w:rFonts w:ascii="Times New Roman" w:hAnsi="Times New Roman" w:cs="Times New Roman"/>
                <w:color w:val="000000"/>
                <w:sz w:val="20"/>
                <w:szCs w:val="20"/>
              </w:rPr>
              <w:t>0*</w:t>
            </w:r>
          </w:p>
        </w:tc>
        <w:tc>
          <w:tcPr>
            <w:tcW w:w="1195" w:type="dxa"/>
            <w:tcBorders>
              <w:top w:val="single" w:sz="4" w:space="0" w:color="auto"/>
              <w:left w:val="nil"/>
              <w:bottom w:val="single" w:sz="4" w:space="0" w:color="auto"/>
              <w:right w:val="single" w:sz="4" w:space="0" w:color="auto"/>
            </w:tcBorders>
            <w:vAlign w:val="center"/>
          </w:tcPr>
          <w:p w:rsidR="001953C0" w:rsidRPr="00B2678E" w:rsidRDefault="001953C0" w:rsidP="00634A9A">
            <w:pPr>
              <w:ind w:left="-108"/>
              <w:jc w:val="center"/>
              <w:rPr>
                <w:rFonts w:ascii="Times New Roman" w:hAnsi="Times New Roman" w:cs="Times New Roman"/>
                <w:color w:val="000000"/>
                <w:sz w:val="20"/>
                <w:szCs w:val="20"/>
              </w:rPr>
            </w:pPr>
            <w:r w:rsidRPr="00B2678E">
              <w:rPr>
                <w:rFonts w:ascii="Times New Roman" w:hAnsi="Times New Roman" w:cs="Times New Roman"/>
                <w:color w:val="000000"/>
                <w:sz w:val="20"/>
                <w:szCs w:val="20"/>
              </w:rPr>
              <w:t>0*</w:t>
            </w:r>
          </w:p>
        </w:tc>
        <w:tc>
          <w:tcPr>
            <w:tcW w:w="896" w:type="dxa"/>
            <w:tcBorders>
              <w:top w:val="single" w:sz="4" w:space="0" w:color="auto"/>
              <w:left w:val="nil"/>
              <w:bottom w:val="single" w:sz="4" w:space="0" w:color="auto"/>
              <w:right w:val="single" w:sz="4" w:space="0" w:color="auto"/>
            </w:tcBorders>
            <w:vAlign w:val="center"/>
          </w:tcPr>
          <w:p w:rsidR="001953C0" w:rsidRPr="00E73254" w:rsidRDefault="001953C0" w:rsidP="00634A9A">
            <w:pPr>
              <w:ind w:left="-108"/>
              <w:jc w:val="center"/>
              <w:rPr>
                <w:rFonts w:ascii="Times New Roman" w:hAnsi="Times New Roman" w:cs="Times New Roman"/>
                <w:color w:val="000000"/>
                <w:sz w:val="20"/>
                <w:szCs w:val="20"/>
              </w:rPr>
            </w:pPr>
            <w:r w:rsidRPr="00E73254">
              <w:rPr>
                <w:rFonts w:ascii="Times New Roman" w:hAnsi="Times New Roman" w:cs="Times New Roman"/>
                <w:color w:val="000000"/>
                <w:sz w:val="20"/>
                <w:szCs w:val="20"/>
              </w:rPr>
              <w:t>0*</w:t>
            </w:r>
          </w:p>
        </w:tc>
        <w:tc>
          <w:tcPr>
            <w:tcW w:w="747" w:type="dxa"/>
            <w:tcBorders>
              <w:top w:val="single" w:sz="4" w:space="0" w:color="auto"/>
              <w:left w:val="nil"/>
              <w:bottom w:val="single" w:sz="4" w:space="0" w:color="auto"/>
              <w:right w:val="single" w:sz="4" w:space="0" w:color="auto"/>
            </w:tcBorders>
            <w:vAlign w:val="center"/>
          </w:tcPr>
          <w:p w:rsidR="001953C0" w:rsidRPr="00E73254" w:rsidRDefault="001953C0" w:rsidP="00634A9A">
            <w:pPr>
              <w:ind w:left="-108"/>
              <w:jc w:val="center"/>
              <w:rPr>
                <w:rFonts w:ascii="Times New Roman" w:hAnsi="Times New Roman" w:cs="Times New Roman"/>
                <w:color w:val="000000"/>
                <w:sz w:val="20"/>
                <w:szCs w:val="20"/>
              </w:rPr>
            </w:pPr>
            <w:r w:rsidRPr="00E73254">
              <w:rPr>
                <w:rFonts w:ascii="Times New Roman" w:hAnsi="Times New Roman" w:cs="Times New Roman"/>
                <w:color w:val="000000"/>
                <w:sz w:val="20"/>
                <w:szCs w:val="20"/>
              </w:rPr>
              <w:t>0*</w:t>
            </w:r>
          </w:p>
        </w:tc>
        <w:tc>
          <w:tcPr>
            <w:tcW w:w="747" w:type="dxa"/>
            <w:tcBorders>
              <w:top w:val="single" w:sz="4" w:space="0" w:color="auto"/>
              <w:left w:val="nil"/>
              <w:bottom w:val="single" w:sz="4" w:space="0" w:color="auto"/>
              <w:right w:val="single" w:sz="4" w:space="0" w:color="auto"/>
            </w:tcBorders>
            <w:vAlign w:val="center"/>
          </w:tcPr>
          <w:p w:rsidR="001953C0" w:rsidRPr="00E73254" w:rsidRDefault="001953C0" w:rsidP="00634A9A">
            <w:pPr>
              <w:ind w:left="-108"/>
              <w:jc w:val="center"/>
              <w:rPr>
                <w:rFonts w:ascii="Times New Roman" w:hAnsi="Times New Roman" w:cs="Times New Roman"/>
                <w:color w:val="000000"/>
                <w:sz w:val="20"/>
                <w:szCs w:val="20"/>
              </w:rPr>
            </w:pPr>
            <w:r w:rsidRPr="00E73254">
              <w:rPr>
                <w:rFonts w:ascii="Times New Roman" w:hAnsi="Times New Roman" w:cs="Times New Roman"/>
                <w:color w:val="000000"/>
                <w:sz w:val="20"/>
                <w:szCs w:val="20"/>
              </w:rPr>
              <w:t>0*</w:t>
            </w:r>
          </w:p>
        </w:tc>
      </w:tr>
      <w:tr w:rsidR="001953C0" w:rsidRPr="00E73254" w:rsidTr="001953C0">
        <w:trPr>
          <w:trHeight w:val="325"/>
        </w:trPr>
        <w:tc>
          <w:tcPr>
            <w:tcW w:w="1046" w:type="dxa"/>
            <w:vMerge w:val="restart"/>
            <w:tcBorders>
              <w:top w:val="nil"/>
              <w:left w:val="single" w:sz="4" w:space="0" w:color="auto"/>
              <w:bottom w:val="single" w:sz="4" w:space="0" w:color="000000"/>
              <w:right w:val="single" w:sz="4" w:space="0" w:color="auto"/>
            </w:tcBorders>
            <w:shd w:val="clear" w:color="auto" w:fill="auto"/>
            <w:vAlign w:val="center"/>
            <w:hideMark/>
          </w:tcPr>
          <w:p w:rsidR="001953C0" w:rsidRPr="00E73254" w:rsidRDefault="001953C0" w:rsidP="001953C0">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мероприятие 1</w:t>
            </w:r>
          </w:p>
        </w:tc>
        <w:tc>
          <w:tcPr>
            <w:tcW w:w="1493" w:type="dxa"/>
            <w:vMerge w:val="restart"/>
            <w:tcBorders>
              <w:top w:val="nil"/>
              <w:left w:val="single" w:sz="4" w:space="0" w:color="auto"/>
              <w:right w:val="single" w:sz="4" w:space="0" w:color="auto"/>
            </w:tcBorders>
            <w:shd w:val="clear" w:color="auto" w:fill="auto"/>
            <w:hideMark/>
          </w:tcPr>
          <w:p w:rsidR="001953C0" w:rsidRPr="00E73254" w:rsidRDefault="001953C0" w:rsidP="001953C0">
            <w:pPr>
              <w:tabs>
                <w:tab w:val="left" w:pos="567"/>
                <w:tab w:val="left" w:pos="851"/>
              </w:tabs>
              <w:spacing w:after="0" w:line="240" w:lineRule="auto"/>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 xml:space="preserve">Благоустройство дворовых территорий </w:t>
            </w:r>
          </w:p>
        </w:tc>
        <w:tc>
          <w:tcPr>
            <w:tcW w:w="1494" w:type="dxa"/>
            <w:tcBorders>
              <w:top w:val="nil"/>
              <w:left w:val="nil"/>
              <w:bottom w:val="nil"/>
              <w:right w:val="nil"/>
            </w:tcBorders>
            <w:shd w:val="clear" w:color="auto" w:fill="auto"/>
            <w:noWrap/>
            <w:vAlign w:val="center"/>
            <w:hideMark/>
          </w:tcPr>
          <w:p w:rsidR="001953C0" w:rsidRPr="00E73254" w:rsidRDefault="001953C0" w:rsidP="001953C0">
            <w:pPr>
              <w:tabs>
                <w:tab w:val="left" w:pos="567"/>
                <w:tab w:val="left" w:pos="851"/>
              </w:tabs>
              <w:spacing w:after="0" w:line="240" w:lineRule="auto"/>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Всего</w:t>
            </w:r>
          </w:p>
        </w:tc>
        <w:tc>
          <w:tcPr>
            <w:tcW w:w="597" w:type="dxa"/>
            <w:tcBorders>
              <w:top w:val="nil"/>
              <w:left w:val="single" w:sz="4" w:space="0" w:color="auto"/>
              <w:bottom w:val="single" w:sz="4" w:space="0" w:color="auto"/>
              <w:right w:val="single" w:sz="4" w:space="0" w:color="auto"/>
            </w:tcBorders>
            <w:shd w:val="clear" w:color="auto" w:fill="auto"/>
            <w:vAlign w:val="center"/>
          </w:tcPr>
          <w:p w:rsidR="001953C0" w:rsidRPr="00E73254" w:rsidRDefault="001953C0" w:rsidP="001953C0">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0,0</w:t>
            </w:r>
          </w:p>
        </w:tc>
        <w:tc>
          <w:tcPr>
            <w:tcW w:w="1195" w:type="dxa"/>
            <w:tcBorders>
              <w:top w:val="nil"/>
              <w:left w:val="nil"/>
              <w:bottom w:val="single" w:sz="4" w:space="0" w:color="auto"/>
              <w:right w:val="single" w:sz="4" w:space="0" w:color="auto"/>
            </w:tcBorders>
            <w:shd w:val="clear" w:color="auto" w:fill="auto"/>
            <w:vAlign w:val="center"/>
            <w:hideMark/>
          </w:tcPr>
          <w:p w:rsidR="001953C0" w:rsidRPr="00E73254" w:rsidRDefault="001953C0" w:rsidP="001953C0">
            <w:pPr>
              <w:tabs>
                <w:tab w:val="left" w:pos="567"/>
                <w:tab w:val="left" w:pos="851"/>
              </w:tabs>
              <w:spacing w:after="0" w:line="240" w:lineRule="auto"/>
              <w:ind w:left="-108" w:right="-102"/>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1027,43370</w:t>
            </w:r>
          </w:p>
        </w:tc>
        <w:tc>
          <w:tcPr>
            <w:tcW w:w="1045" w:type="dxa"/>
            <w:tcBorders>
              <w:top w:val="nil"/>
              <w:left w:val="nil"/>
              <w:bottom w:val="single" w:sz="4" w:space="0" w:color="auto"/>
              <w:right w:val="single" w:sz="4" w:space="0" w:color="auto"/>
            </w:tcBorders>
            <w:shd w:val="clear" w:color="auto" w:fill="auto"/>
            <w:vAlign w:val="center"/>
            <w:hideMark/>
          </w:tcPr>
          <w:p w:rsidR="001953C0" w:rsidRPr="00E73254" w:rsidRDefault="001953C0" w:rsidP="001953C0">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942,3921</w:t>
            </w:r>
          </w:p>
        </w:tc>
        <w:tc>
          <w:tcPr>
            <w:tcW w:w="1045" w:type="dxa"/>
            <w:tcBorders>
              <w:top w:val="nil"/>
              <w:left w:val="nil"/>
              <w:bottom w:val="single" w:sz="4" w:space="0" w:color="auto"/>
              <w:right w:val="single" w:sz="4" w:space="0" w:color="auto"/>
            </w:tcBorders>
            <w:shd w:val="clear" w:color="auto" w:fill="auto"/>
            <w:hideMark/>
          </w:tcPr>
          <w:p w:rsidR="001953C0" w:rsidRPr="00E73254" w:rsidRDefault="001953C0" w:rsidP="001953C0">
            <w:pPr>
              <w:widowControl w:val="0"/>
              <w:tabs>
                <w:tab w:val="left" w:pos="567"/>
                <w:tab w:val="left" w:pos="851"/>
              </w:tabs>
              <w:autoSpaceDE w:val="0"/>
              <w:autoSpaceDN w:val="0"/>
              <w:adjustRightInd w:val="0"/>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hAnsi="Times New Roman" w:cs="Times New Roman"/>
                <w:sz w:val="20"/>
                <w:szCs w:val="20"/>
              </w:rPr>
              <w:t>702,74192</w:t>
            </w:r>
          </w:p>
        </w:tc>
        <w:tc>
          <w:tcPr>
            <w:tcW w:w="1046" w:type="dxa"/>
            <w:tcBorders>
              <w:top w:val="nil"/>
              <w:left w:val="nil"/>
              <w:bottom w:val="single" w:sz="4" w:space="0" w:color="auto"/>
              <w:right w:val="single" w:sz="4" w:space="0" w:color="auto"/>
            </w:tcBorders>
            <w:shd w:val="clear" w:color="auto" w:fill="auto"/>
            <w:hideMark/>
          </w:tcPr>
          <w:p w:rsidR="001953C0" w:rsidRPr="00E73254" w:rsidRDefault="001953C0" w:rsidP="001953C0">
            <w:pPr>
              <w:spacing w:after="0" w:line="240" w:lineRule="auto"/>
              <w:ind w:left="-108" w:right="-108"/>
              <w:jc w:val="center"/>
              <w:rPr>
                <w:rFonts w:ascii="Times New Roman" w:hAnsi="Times New Roman" w:cs="Times New Roman"/>
                <w:sz w:val="20"/>
                <w:szCs w:val="20"/>
              </w:rPr>
            </w:pPr>
            <w:r w:rsidRPr="00E73254">
              <w:rPr>
                <w:rFonts w:ascii="Times New Roman" w:hAnsi="Times New Roman" w:cs="Times New Roman"/>
                <w:color w:val="000000"/>
                <w:sz w:val="20"/>
                <w:szCs w:val="20"/>
              </w:rPr>
              <w:t>699,89894</w:t>
            </w:r>
          </w:p>
        </w:tc>
        <w:tc>
          <w:tcPr>
            <w:tcW w:w="1045" w:type="dxa"/>
            <w:tcBorders>
              <w:top w:val="nil"/>
              <w:left w:val="nil"/>
              <w:bottom w:val="single" w:sz="4" w:space="0" w:color="auto"/>
              <w:right w:val="single" w:sz="4" w:space="0" w:color="auto"/>
            </w:tcBorders>
          </w:tcPr>
          <w:p w:rsidR="001953C0" w:rsidRPr="00E73254" w:rsidRDefault="001953C0" w:rsidP="001953C0">
            <w:pPr>
              <w:spacing w:after="0" w:line="240" w:lineRule="auto"/>
              <w:ind w:left="-108" w:right="-108"/>
              <w:jc w:val="center"/>
              <w:rPr>
                <w:rFonts w:ascii="Times New Roman" w:hAnsi="Times New Roman" w:cs="Times New Roman"/>
                <w:sz w:val="20"/>
                <w:szCs w:val="20"/>
              </w:rPr>
            </w:pPr>
            <w:r w:rsidRPr="00E73254">
              <w:rPr>
                <w:rFonts w:ascii="Times New Roman" w:hAnsi="Times New Roman" w:cs="Times New Roman"/>
                <w:color w:val="000000"/>
                <w:sz w:val="20"/>
                <w:szCs w:val="20"/>
              </w:rPr>
              <w:t>598,56185</w:t>
            </w:r>
          </w:p>
        </w:tc>
        <w:tc>
          <w:tcPr>
            <w:tcW w:w="1045" w:type="dxa"/>
            <w:tcBorders>
              <w:top w:val="nil"/>
              <w:left w:val="nil"/>
              <w:bottom w:val="single" w:sz="4" w:space="0" w:color="auto"/>
              <w:right w:val="single" w:sz="4" w:space="0" w:color="auto"/>
            </w:tcBorders>
          </w:tcPr>
          <w:p w:rsidR="001953C0" w:rsidRPr="00E73254" w:rsidRDefault="001953C0" w:rsidP="001953C0">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607,29754</w:t>
            </w:r>
          </w:p>
        </w:tc>
        <w:tc>
          <w:tcPr>
            <w:tcW w:w="1045" w:type="dxa"/>
            <w:tcBorders>
              <w:top w:val="nil"/>
              <w:left w:val="nil"/>
              <w:bottom w:val="single" w:sz="4" w:space="0" w:color="auto"/>
              <w:right w:val="single" w:sz="4" w:space="0" w:color="auto"/>
            </w:tcBorders>
          </w:tcPr>
          <w:p w:rsidR="001953C0" w:rsidRPr="00B2678E" w:rsidRDefault="001953C0" w:rsidP="001953C0">
            <w:pPr>
              <w:widowControl w:val="0"/>
              <w:autoSpaceDE w:val="0"/>
              <w:autoSpaceDN w:val="0"/>
              <w:adjustRightInd w:val="0"/>
              <w:spacing w:after="0" w:line="240" w:lineRule="auto"/>
              <w:ind w:left="-108"/>
              <w:jc w:val="center"/>
              <w:rPr>
                <w:rFonts w:ascii="Times New Roman" w:hAnsi="Times New Roman" w:cs="Times New Roman"/>
                <w:sz w:val="20"/>
                <w:szCs w:val="20"/>
              </w:rPr>
            </w:pPr>
            <w:r w:rsidRPr="00B2678E">
              <w:rPr>
                <w:rFonts w:ascii="Times New Roman" w:hAnsi="Times New Roman" w:cs="Times New Roman"/>
                <w:sz w:val="20"/>
                <w:szCs w:val="20"/>
              </w:rPr>
              <w:t>898,5*</w:t>
            </w:r>
          </w:p>
        </w:tc>
        <w:tc>
          <w:tcPr>
            <w:tcW w:w="1046" w:type="dxa"/>
            <w:tcBorders>
              <w:top w:val="nil"/>
              <w:left w:val="nil"/>
              <w:bottom w:val="single" w:sz="4" w:space="0" w:color="auto"/>
              <w:right w:val="single" w:sz="4" w:space="0" w:color="auto"/>
            </w:tcBorders>
          </w:tcPr>
          <w:p w:rsidR="001953C0" w:rsidRPr="00B2678E" w:rsidRDefault="001953C0" w:rsidP="001953C0">
            <w:pPr>
              <w:widowControl w:val="0"/>
              <w:autoSpaceDE w:val="0"/>
              <w:autoSpaceDN w:val="0"/>
              <w:adjustRightInd w:val="0"/>
              <w:spacing w:after="0" w:line="240" w:lineRule="auto"/>
              <w:ind w:left="-108"/>
              <w:jc w:val="center"/>
              <w:rPr>
                <w:rFonts w:ascii="Times New Roman" w:hAnsi="Times New Roman" w:cs="Times New Roman"/>
                <w:sz w:val="20"/>
                <w:szCs w:val="20"/>
              </w:rPr>
            </w:pPr>
            <w:r w:rsidRPr="00B2678E">
              <w:rPr>
                <w:rFonts w:ascii="Times New Roman" w:hAnsi="Times New Roman" w:cs="Times New Roman"/>
                <w:sz w:val="20"/>
                <w:szCs w:val="20"/>
              </w:rPr>
              <w:t>851,3</w:t>
            </w:r>
            <w:r>
              <w:rPr>
                <w:rFonts w:ascii="Times New Roman" w:hAnsi="Times New Roman" w:cs="Times New Roman"/>
                <w:sz w:val="20"/>
                <w:szCs w:val="20"/>
              </w:rPr>
              <w:t>11</w:t>
            </w:r>
            <w:r w:rsidRPr="00B2678E">
              <w:rPr>
                <w:rFonts w:ascii="Times New Roman" w:hAnsi="Times New Roman" w:cs="Times New Roman"/>
                <w:sz w:val="20"/>
                <w:szCs w:val="20"/>
              </w:rPr>
              <w:t>*</w:t>
            </w:r>
          </w:p>
        </w:tc>
        <w:tc>
          <w:tcPr>
            <w:tcW w:w="1195" w:type="dxa"/>
            <w:tcBorders>
              <w:top w:val="nil"/>
              <w:left w:val="nil"/>
              <w:bottom w:val="single" w:sz="4" w:space="0" w:color="auto"/>
              <w:right w:val="single" w:sz="4" w:space="0" w:color="auto"/>
            </w:tcBorders>
            <w:vAlign w:val="center"/>
          </w:tcPr>
          <w:p w:rsidR="001953C0" w:rsidRPr="00B2678E" w:rsidRDefault="001953C0" w:rsidP="001953C0">
            <w:pPr>
              <w:ind w:left="-108"/>
              <w:jc w:val="center"/>
              <w:rPr>
                <w:rFonts w:ascii="Times New Roman" w:hAnsi="Times New Roman" w:cs="Times New Roman"/>
                <w:color w:val="000000"/>
                <w:sz w:val="20"/>
                <w:szCs w:val="20"/>
              </w:rPr>
            </w:pPr>
            <w:r w:rsidRPr="00B2678E">
              <w:rPr>
                <w:rFonts w:ascii="Times New Roman" w:hAnsi="Times New Roman" w:cs="Times New Roman"/>
                <w:sz w:val="20"/>
                <w:szCs w:val="20"/>
              </w:rPr>
              <w:t>805,55*</w:t>
            </w:r>
          </w:p>
        </w:tc>
        <w:tc>
          <w:tcPr>
            <w:tcW w:w="896" w:type="dxa"/>
            <w:tcBorders>
              <w:top w:val="nil"/>
              <w:left w:val="nil"/>
              <w:bottom w:val="single" w:sz="4" w:space="0" w:color="auto"/>
              <w:right w:val="single" w:sz="4" w:space="0" w:color="auto"/>
            </w:tcBorders>
            <w:vAlign w:val="center"/>
          </w:tcPr>
          <w:p w:rsidR="001953C0" w:rsidRPr="00E73254" w:rsidRDefault="001953C0" w:rsidP="001953C0">
            <w:pPr>
              <w:ind w:left="-108"/>
              <w:jc w:val="center"/>
              <w:rPr>
                <w:rFonts w:ascii="Times New Roman" w:hAnsi="Times New Roman" w:cs="Times New Roman"/>
                <w:color w:val="000000"/>
                <w:sz w:val="20"/>
                <w:szCs w:val="20"/>
              </w:rPr>
            </w:pPr>
            <w:r w:rsidRPr="00E73254">
              <w:rPr>
                <w:rFonts w:ascii="Times New Roman" w:hAnsi="Times New Roman" w:cs="Times New Roman"/>
                <w:color w:val="000000"/>
                <w:sz w:val="20"/>
                <w:szCs w:val="20"/>
              </w:rPr>
              <w:t>0*</w:t>
            </w:r>
          </w:p>
        </w:tc>
        <w:tc>
          <w:tcPr>
            <w:tcW w:w="747" w:type="dxa"/>
            <w:tcBorders>
              <w:top w:val="nil"/>
              <w:left w:val="nil"/>
              <w:bottom w:val="single" w:sz="4" w:space="0" w:color="auto"/>
              <w:right w:val="single" w:sz="4" w:space="0" w:color="auto"/>
            </w:tcBorders>
            <w:vAlign w:val="center"/>
          </w:tcPr>
          <w:p w:rsidR="001953C0" w:rsidRPr="00E73254" w:rsidRDefault="001953C0" w:rsidP="001953C0">
            <w:pPr>
              <w:ind w:left="-108"/>
              <w:jc w:val="center"/>
              <w:rPr>
                <w:rFonts w:ascii="Times New Roman" w:hAnsi="Times New Roman" w:cs="Times New Roman"/>
                <w:color w:val="000000"/>
                <w:sz w:val="20"/>
                <w:szCs w:val="20"/>
              </w:rPr>
            </w:pPr>
            <w:r w:rsidRPr="00E73254">
              <w:rPr>
                <w:rFonts w:ascii="Times New Roman" w:hAnsi="Times New Roman" w:cs="Times New Roman"/>
                <w:color w:val="000000"/>
                <w:sz w:val="20"/>
                <w:szCs w:val="20"/>
              </w:rPr>
              <w:t>0*</w:t>
            </w:r>
          </w:p>
        </w:tc>
        <w:tc>
          <w:tcPr>
            <w:tcW w:w="747" w:type="dxa"/>
            <w:tcBorders>
              <w:top w:val="nil"/>
              <w:left w:val="nil"/>
              <w:bottom w:val="single" w:sz="4" w:space="0" w:color="auto"/>
              <w:right w:val="single" w:sz="4" w:space="0" w:color="auto"/>
            </w:tcBorders>
            <w:vAlign w:val="center"/>
          </w:tcPr>
          <w:p w:rsidR="001953C0" w:rsidRPr="00E73254" w:rsidRDefault="001953C0" w:rsidP="001953C0">
            <w:pPr>
              <w:ind w:left="-108"/>
              <w:jc w:val="center"/>
              <w:rPr>
                <w:rFonts w:ascii="Times New Roman" w:hAnsi="Times New Roman" w:cs="Times New Roman"/>
                <w:color w:val="000000"/>
                <w:sz w:val="20"/>
                <w:szCs w:val="20"/>
              </w:rPr>
            </w:pPr>
            <w:r w:rsidRPr="00E73254">
              <w:rPr>
                <w:rFonts w:ascii="Times New Roman" w:hAnsi="Times New Roman" w:cs="Times New Roman"/>
                <w:color w:val="000000"/>
                <w:sz w:val="20"/>
                <w:szCs w:val="20"/>
              </w:rPr>
              <w:t>0*</w:t>
            </w:r>
          </w:p>
        </w:tc>
      </w:tr>
      <w:tr w:rsidR="001953C0" w:rsidRPr="00E73254" w:rsidTr="001953C0">
        <w:trPr>
          <w:trHeight w:val="247"/>
        </w:trPr>
        <w:tc>
          <w:tcPr>
            <w:tcW w:w="1046" w:type="dxa"/>
            <w:vMerge/>
            <w:tcBorders>
              <w:top w:val="nil"/>
              <w:left w:val="single" w:sz="4" w:space="0" w:color="auto"/>
              <w:bottom w:val="single" w:sz="4" w:space="0" w:color="000000"/>
              <w:right w:val="single" w:sz="4" w:space="0" w:color="auto"/>
            </w:tcBorders>
            <w:vAlign w:val="center"/>
            <w:hideMark/>
          </w:tcPr>
          <w:p w:rsidR="001953C0" w:rsidRPr="00E73254" w:rsidRDefault="001953C0" w:rsidP="001953C0">
            <w:pPr>
              <w:spacing w:after="0" w:line="240" w:lineRule="auto"/>
              <w:rPr>
                <w:rFonts w:ascii="Times New Roman" w:eastAsia="Times New Roman" w:hAnsi="Times New Roman" w:cs="Times New Roman"/>
                <w:color w:val="000000"/>
                <w:sz w:val="20"/>
                <w:szCs w:val="20"/>
                <w:lang w:eastAsia="ru-RU"/>
              </w:rPr>
            </w:pPr>
          </w:p>
        </w:tc>
        <w:tc>
          <w:tcPr>
            <w:tcW w:w="1493" w:type="dxa"/>
            <w:vMerge/>
            <w:tcBorders>
              <w:left w:val="single" w:sz="4" w:space="0" w:color="auto"/>
              <w:right w:val="single" w:sz="4" w:space="0" w:color="auto"/>
            </w:tcBorders>
            <w:vAlign w:val="center"/>
            <w:hideMark/>
          </w:tcPr>
          <w:p w:rsidR="001953C0" w:rsidRPr="00E73254" w:rsidRDefault="001953C0" w:rsidP="001953C0">
            <w:pPr>
              <w:spacing w:after="0" w:line="240" w:lineRule="auto"/>
              <w:rPr>
                <w:rFonts w:ascii="Times New Roman" w:eastAsia="Times New Roman" w:hAnsi="Times New Roman" w:cs="Times New Roman"/>
                <w:color w:val="000000"/>
                <w:sz w:val="20"/>
                <w:szCs w:val="20"/>
                <w:lang w:eastAsia="ru-RU"/>
              </w:rPr>
            </w:pPr>
          </w:p>
        </w:tc>
        <w:tc>
          <w:tcPr>
            <w:tcW w:w="1494" w:type="dxa"/>
            <w:tcBorders>
              <w:top w:val="single" w:sz="4" w:space="0" w:color="auto"/>
              <w:left w:val="nil"/>
              <w:bottom w:val="single" w:sz="4" w:space="0" w:color="auto"/>
              <w:right w:val="single" w:sz="4" w:space="0" w:color="auto"/>
            </w:tcBorders>
            <w:shd w:val="clear" w:color="auto" w:fill="auto"/>
            <w:hideMark/>
          </w:tcPr>
          <w:p w:rsidR="001953C0" w:rsidRPr="00E73254" w:rsidRDefault="001953C0" w:rsidP="001953C0">
            <w:pPr>
              <w:spacing w:after="0" w:line="240" w:lineRule="auto"/>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Федеральный бюджет</w:t>
            </w:r>
          </w:p>
        </w:tc>
        <w:tc>
          <w:tcPr>
            <w:tcW w:w="597" w:type="dxa"/>
            <w:tcBorders>
              <w:top w:val="nil"/>
              <w:left w:val="nil"/>
              <w:bottom w:val="single" w:sz="4" w:space="0" w:color="auto"/>
              <w:right w:val="single" w:sz="4" w:space="0" w:color="auto"/>
            </w:tcBorders>
            <w:shd w:val="clear" w:color="auto" w:fill="auto"/>
            <w:vAlign w:val="center"/>
          </w:tcPr>
          <w:p w:rsidR="001953C0" w:rsidRPr="00E73254" w:rsidRDefault="001953C0" w:rsidP="001953C0">
            <w:pPr>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0,0</w:t>
            </w:r>
          </w:p>
        </w:tc>
        <w:tc>
          <w:tcPr>
            <w:tcW w:w="1195" w:type="dxa"/>
            <w:tcBorders>
              <w:top w:val="nil"/>
              <w:left w:val="nil"/>
              <w:bottom w:val="single" w:sz="4" w:space="0" w:color="auto"/>
              <w:right w:val="single" w:sz="4" w:space="0" w:color="auto"/>
            </w:tcBorders>
            <w:shd w:val="clear" w:color="auto" w:fill="auto"/>
            <w:hideMark/>
          </w:tcPr>
          <w:p w:rsidR="001953C0" w:rsidRPr="00E73254" w:rsidRDefault="001953C0" w:rsidP="001953C0">
            <w:pPr>
              <w:spacing w:after="0" w:line="240" w:lineRule="auto"/>
              <w:ind w:left="-108" w:right="-102"/>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1005,87914</w:t>
            </w:r>
          </w:p>
        </w:tc>
        <w:tc>
          <w:tcPr>
            <w:tcW w:w="1045" w:type="dxa"/>
            <w:tcBorders>
              <w:top w:val="nil"/>
              <w:left w:val="nil"/>
              <w:bottom w:val="single" w:sz="4" w:space="0" w:color="auto"/>
              <w:right w:val="single" w:sz="4" w:space="0" w:color="auto"/>
            </w:tcBorders>
            <w:shd w:val="clear" w:color="auto" w:fill="auto"/>
            <w:hideMark/>
          </w:tcPr>
          <w:p w:rsidR="001953C0" w:rsidRPr="00E73254" w:rsidRDefault="001953C0" w:rsidP="001953C0">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905,32385</w:t>
            </w:r>
          </w:p>
        </w:tc>
        <w:tc>
          <w:tcPr>
            <w:tcW w:w="1045" w:type="dxa"/>
            <w:tcBorders>
              <w:top w:val="nil"/>
              <w:left w:val="nil"/>
              <w:bottom w:val="single" w:sz="4" w:space="0" w:color="auto"/>
              <w:right w:val="single" w:sz="4" w:space="0" w:color="auto"/>
            </w:tcBorders>
            <w:shd w:val="clear" w:color="auto" w:fill="auto"/>
            <w:hideMark/>
          </w:tcPr>
          <w:p w:rsidR="001953C0" w:rsidRPr="00E73254" w:rsidRDefault="001953C0" w:rsidP="001953C0">
            <w:pPr>
              <w:widowControl w:val="0"/>
              <w:tabs>
                <w:tab w:val="left" w:pos="567"/>
                <w:tab w:val="left" w:pos="851"/>
              </w:tabs>
              <w:autoSpaceDE w:val="0"/>
              <w:autoSpaceDN w:val="0"/>
              <w:adjustRightInd w:val="0"/>
              <w:spacing w:after="0" w:line="240" w:lineRule="auto"/>
              <w:ind w:left="-108"/>
              <w:jc w:val="center"/>
              <w:rPr>
                <w:rFonts w:ascii="Times New Roman" w:hAnsi="Times New Roman" w:cs="Times New Roman"/>
                <w:sz w:val="20"/>
                <w:szCs w:val="20"/>
              </w:rPr>
            </w:pPr>
            <w:r w:rsidRPr="00E73254">
              <w:rPr>
                <w:rFonts w:ascii="Times New Roman" w:hAnsi="Times New Roman" w:cs="Times New Roman"/>
                <w:sz w:val="20"/>
                <w:szCs w:val="20"/>
              </w:rPr>
              <w:t>687,99317</w:t>
            </w:r>
          </w:p>
        </w:tc>
        <w:tc>
          <w:tcPr>
            <w:tcW w:w="1046" w:type="dxa"/>
            <w:tcBorders>
              <w:top w:val="nil"/>
              <w:left w:val="nil"/>
              <w:bottom w:val="single" w:sz="4" w:space="0" w:color="auto"/>
              <w:right w:val="single" w:sz="4" w:space="0" w:color="auto"/>
            </w:tcBorders>
            <w:shd w:val="clear" w:color="auto" w:fill="auto"/>
            <w:hideMark/>
          </w:tcPr>
          <w:p w:rsidR="001953C0" w:rsidRPr="00E73254" w:rsidRDefault="001953C0" w:rsidP="001953C0">
            <w:pPr>
              <w:spacing w:after="0" w:line="240" w:lineRule="auto"/>
              <w:ind w:left="-108" w:right="-108"/>
              <w:jc w:val="center"/>
              <w:rPr>
                <w:rFonts w:ascii="Times New Roman" w:hAnsi="Times New Roman" w:cs="Times New Roman"/>
                <w:sz w:val="20"/>
                <w:szCs w:val="20"/>
              </w:rPr>
            </w:pPr>
            <w:r w:rsidRPr="00E73254">
              <w:rPr>
                <w:rFonts w:ascii="Times New Roman" w:hAnsi="Times New Roman" w:cs="Times New Roman"/>
                <w:color w:val="000000"/>
                <w:sz w:val="20"/>
                <w:szCs w:val="20"/>
              </w:rPr>
              <w:t>685,4963</w:t>
            </w:r>
          </w:p>
        </w:tc>
        <w:tc>
          <w:tcPr>
            <w:tcW w:w="1045" w:type="dxa"/>
            <w:tcBorders>
              <w:top w:val="nil"/>
              <w:left w:val="nil"/>
              <w:bottom w:val="single" w:sz="4" w:space="0" w:color="auto"/>
              <w:right w:val="single" w:sz="4" w:space="0" w:color="auto"/>
            </w:tcBorders>
          </w:tcPr>
          <w:p w:rsidR="001953C0" w:rsidRPr="00E73254" w:rsidRDefault="001953C0" w:rsidP="001953C0">
            <w:pPr>
              <w:spacing w:after="0" w:line="240" w:lineRule="auto"/>
              <w:ind w:left="-108" w:right="-108"/>
              <w:jc w:val="center"/>
              <w:rPr>
                <w:rFonts w:ascii="Times New Roman" w:hAnsi="Times New Roman" w:cs="Times New Roman"/>
                <w:sz w:val="20"/>
                <w:szCs w:val="20"/>
              </w:rPr>
            </w:pPr>
            <w:r w:rsidRPr="00E73254">
              <w:rPr>
                <w:rFonts w:ascii="Times New Roman" w:hAnsi="Times New Roman" w:cs="Times New Roman"/>
                <w:color w:val="000000"/>
                <w:sz w:val="20"/>
                <w:szCs w:val="20"/>
              </w:rPr>
              <w:t>586,00403</w:t>
            </w:r>
          </w:p>
        </w:tc>
        <w:tc>
          <w:tcPr>
            <w:tcW w:w="1045" w:type="dxa"/>
            <w:tcBorders>
              <w:top w:val="nil"/>
              <w:left w:val="nil"/>
              <w:bottom w:val="single" w:sz="4" w:space="0" w:color="auto"/>
              <w:right w:val="single" w:sz="4" w:space="0" w:color="auto"/>
            </w:tcBorders>
          </w:tcPr>
          <w:p w:rsidR="001953C0" w:rsidRPr="00E73254" w:rsidRDefault="001953C0" w:rsidP="001953C0">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594,55641</w:t>
            </w:r>
          </w:p>
        </w:tc>
        <w:tc>
          <w:tcPr>
            <w:tcW w:w="1045" w:type="dxa"/>
            <w:tcBorders>
              <w:top w:val="nil"/>
              <w:left w:val="nil"/>
              <w:bottom w:val="single" w:sz="4" w:space="0" w:color="auto"/>
              <w:right w:val="single" w:sz="4" w:space="0" w:color="auto"/>
            </w:tcBorders>
            <w:vAlign w:val="center"/>
          </w:tcPr>
          <w:p w:rsidR="001953C0" w:rsidRPr="00B2678E" w:rsidRDefault="001953C0" w:rsidP="001953C0">
            <w:pPr>
              <w:ind w:left="-108"/>
              <w:jc w:val="center"/>
              <w:rPr>
                <w:rFonts w:ascii="Times New Roman" w:hAnsi="Times New Roman" w:cs="Times New Roman"/>
                <w:color w:val="000000"/>
                <w:sz w:val="20"/>
                <w:szCs w:val="20"/>
              </w:rPr>
            </w:pPr>
            <w:r w:rsidRPr="00B2678E">
              <w:rPr>
                <w:rFonts w:ascii="Times New Roman" w:hAnsi="Times New Roman" w:cs="Times New Roman"/>
                <w:sz w:val="20"/>
                <w:szCs w:val="20"/>
              </w:rPr>
              <w:t>888,6*</w:t>
            </w:r>
          </w:p>
        </w:tc>
        <w:tc>
          <w:tcPr>
            <w:tcW w:w="1046" w:type="dxa"/>
            <w:tcBorders>
              <w:top w:val="nil"/>
              <w:left w:val="nil"/>
              <w:bottom w:val="single" w:sz="4" w:space="0" w:color="auto"/>
              <w:right w:val="single" w:sz="4" w:space="0" w:color="auto"/>
            </w:tcBorders>
          </w:tcPr>
          <w:p w:rsidR="001953C0" w:rsidRPr="00B2678E" w:rsidRDefault="001953C0" w:rsidP="001953C0">
            <w:pPr>
              <w:widowControl w:val="0"/>
              <w:autoSpaceDE w:val="0"/>
              <w:autoSpaceDN w:val="0"/>
              <w:adjustRightInd w:val="0"/>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841,447</w:t>
            </w:r>
            <w:r w:rsidRPr="00B2678E">
              <w:rPr>
                <w:rFonts w:ascii="Times New Roman" w:hAnsi="Times New Roman" w:cs="Times New Roman"/>
                <w:sz w:val="20"/>
                <w:szCs w:val="20"/>
              </w:rPr>
              <w:t>*</w:t>
            </w:r>
          </w:p>
        </w:tc>
        <w:tc>
          <w:tcPr>
            <w:tcW w:w="1195" w:type="dxa"/>
            <w:tcBorders>
              <w:top w:val="nil"/>
              <w:left w:val="nil"/>
              <w:bottom w:val="single" w:sz="4" w:space="0" w:color="auto"/>
              <w:right w:val="single" w:sz="4" w:space="0" w:color="auto"/>
            </w:tcBorders>
            <w:vAlign w:val="center"/>
          </w:tcPr>
          <w:p w:rsidR="001953C0" w:rsidRPr="00B2678E" w:rsidRDefault="001953C0" w:rsidP="001953C0">
            <w:pPr>
              <w:ind w:left="-108"/>
              <w:jc w:val="center"/>
              <w:rPr>
                <w:rFonts w:ascii="Times New Roman" w:hAnsi="Times New Roman" w:cs="Times New Roman"/>
                <w:color w:val="000000"/>
                <w:sz w:val="20"/>
                <w:szCs w:val="20"/>
              </w:rPr>
            </w:pPr>
            <w:r w:rsidRPr="00B2678E">
              <w:rPr>
                <w:rFonts w:ascii="Times New Roman" w:hAnsi="Times New Roman" w:cs="Times New Roman"/>
                <w:sz w:val="20"/>
                <w:szCs w:val="20"/>
              </w:rPr>
              <w:t>797, 5*</w:t>
            </w:r>
          </w:p>
        </w:tc>
        <w:tc>
          <w:tcPr>
            <w:tcW w:w="896" w:type="dxa"/>
            <w:tcBorders>
              <w:top w:val="nil"/>
              <w:left w:val="nil"/>
              <w:bottom w:val="single" w:sz="4" w:space="0" w:color="auto"/>
              <w:right w:val="single" w:sz="4" w:space="0" w:color="auto"/>
            </w:tcBorders>
            <w:vAlign w:val="center"/>
          </w:tcPr>
          <w:p w:rsidR="001953C0" w:rsidRPr="00E73254" w:rsidRDefault="001953C0" w:rsidP="001953C0">
            <w:pPr>
              <w:ind w:left="-108"/>
              <w:jc w:val="center"/>
              <w:rPr>
                <w:rFonts w:ascii="Times New Roman" w:hAnsi="Times New Roman" w:cs="Times New Roman"/>
                <w:color w:val="000000"/>
                <w:sz w:val="20"/>
                <w:szCs w:val="20"/>
              </w:rPr>
            </w:pPr>
            <w:r w:rsidRPr="00E73254">
              <w:rPr>
                <w:rFonts w:ascii="Times New Roman" w:hAnsi="Times New Roman" w:cs="Times New Roman"/>
                <w:color w:val="000000"/>
                <w:sz w:val="20"/>
                <w:szCs w:val="20"/>
              </w:rPr>
              <w:t>0*</w:t>
            </w:r>
          </w:p>
        </w:tc>
        <w:tc>
          <w:tcPr>
            <w:tcW w:w="747" w:type="dxa"/>
            <w:tcBorders>
              <w:top w:val="nil"/>
              <w:left w:val="nil"/>
              <w:bottom w:val="single" w:sz="4" w:space="0" w:color="auto"/>
              <w:right w:val="single" w:sz="4" w:space="0" w:color="auto"/>
            </w:tcBorders>
            <w:vAlign w:val="center"/>
          </w:tcPr>
          <w:p w:rsidR="001953C0" w:rsidRPr="00E73254" w:rsidRDefault="001953C0" w:rsidP="001953C0">
            <w:pPr>
              <w:ind w:left="-108"/>
              <w:jc w:val="center"/>
              <w:rPr>
                <w:rFonts w:ascii="Times New Roman" w:hAnsi="Times New Roman" w:cs="Times New Roman"/>
                <w:color w:val="000000"/>
                <w:sz w:val="20"/>
                <w:szCs w:val="20"/>
              </w:rPr>
            </w:pPr>
            <w:r w:rsidRPr="00E73254">
              <w:rPr>
                <w:rFonts w:ascii="Times New Roman" w:hAnsi="Times New Roman" w:cs="Times New Roman"/>
                <w:color w:val="000000"/>
                <w:sz w:val="20"/>
                <w:szCs w:val="20"/>
              </w:rPr>
              <w:t>0*</w:t>
            </w:r>
          </w:p>
        </w:tc>
        <w:tc>
          <w:tcPr>
            <w:tcW w:w="747" w:type="dxa"/>
            <w:tcBorders>
              <w:top w:val="nil"/>
              <w:left w:val="nil"/>
              <w:bottom w:val="single" w:sz="4" w:space="0" w:color="auto"/>
              <w:right w:val="single" w:sz="4" w:space="0" w:color="auto"/>
            </w:tcBorders>
            <w:vAlign w:val="center"/>
          </w:tcPr>
          <w:p w:rsidR="001953C0" w:rsidRPr="00E73254" w:rsidRDefault="001953C0" w:rsidP="001953C0">
            <w:pPr>
              <w:ind w:left="-108"/>
              <w:jc w:val="center"/>
              <w:rPr>
                <w:rFonts w:ascii="Times New Roman" w:hAnsi="Times New Roman" w:cs="Times New Roman"/>
                <w:color w:val="000000"/>
                <w:sz w:val="20"/>
                <w:szCs w:val="20"/>
              </w:rPr>
            </w:pPr>
            <w:r w:rsidRPr="00E73254">
              <w:rPr>
                <w:rFonts w:ascii="Times New Roman" w:hAnsi="Times New Roman" w:cs="Times New Roman"/>
                <w:color w:val="000000"/>
                <w:sz w:val="20"/>
                <w:szCs w:val="20"/>
              </w:rPr>
              <w:t>0*</w:t>
            </w:r>
          </w:p>
        </w:tc>
      </w:tr>
      <w:tr w:rsidR="001953C0" w:rsidRPr="00E73254" w:rsidTr="001953C0">
        <w:trPr>
          <w:trHeight w:val="455"/>
        </w:trPr>
        <w:tc>
          <w:tcPr>
            <w:tcW w:w="1046" w:type="dxa"/>
            <w:vMerge/>
            <w:tcBorders>
              <w:top w:val="nil"/>
              <w:left w:val="single" w:sz="4" w:space="0" w:color="auto"/>
              <w:bottom w:val="single" w:sz="4" w:space="0" w:color="000000"/>
              <w:right w:val="single" w:sz="4" w:space="0" w:color="auto"/>
            </w:tcBorders>
            <w:vAlign w:val="center"/>
            <w:hideMark/>
          </w:tcPr>
          <w:p w:rsidR="001953C0" w:rsidRPr="00E73254" w:rsidRDefault="001953C0" w:rsidP="001953C0">
            <w:pPr>
              <w:spacing w:after="0" w:line="240" w:lineRule="auto"/>
              <w:rPr>
                <w:rFonts w:ascii="Times New Roman" w:eastAsia="Times New Roman" w:hAnsi="Times New Roman" w:cs="Times New Roman"/>
                <w:color w:val="000000"/>
                <w:sz w:val="20"/>
                <w:szCs w:val="20"/>
                <w:lang w:eastAsia="ru-RU"/>
              </w:rPr>
            </w:pPr>
          </w:p>
        </w:tc>
        <w:tc>
          <w:tcPr>
            <w:tcW w:w="1493" w:type="dxa"/>
            <w:vMerge/>
            <w:tcBorders>
              <w:left w:val="single" w:sz="4" w:space="0" w:color="auto"/>
              <w:right w:val="single" w:sz="4" w:space="0" w:color="auto"/>
            </w:tcBorders>
            <w:vAlign w:val="center"/>
            <w:hideMark/>
          </w:tcPr>
          <w:p w:rsidR="001953C0" w:rsidRPr="00E73254" w:rsidRDefault="001953C0" w:rsidP="001953C0">
            <w:pPr>
              <w:spacing w:after="0" w:line="240" w:lineRule="auto"/>
              <w:rPr>
                <w:rFonts w:ascii="Times New Roman" w:eastAsia="Times New Roman" w:hAnsi="Times New Roman" w:cs="Times New Roman"/>
                <w:color w:val="000000"/>
                <w:sz w:val="20"/>
                <w:szCs w:val="20"/>
                <w:lang w:eastAsia="ru-RU"/>
              </w:rPr>
            </w:pPr>
          </w:p>
        </w:tc>
        <w:tc>
          <w:tcPr>
            <w:tcW w:w="1494" w:type="dxa"/>
            <w:tcBorders>
              <w:top w:val="nil"/>
              <w:left w:val="nil"/>
              <w:bottom w:val="single" w:sz="4" w:space="0" w:color="auto"/>
              <w:right w:val="single" w:sz="4" w:space="0" w:color="auto"/>
            </w:tcBorders>
            <w:shd w:val="clear" w:color="auto" w:fill="auto"/>
            <w:hideMark/>
          </w:tcPr>
          <w:p w:rsidR="001953C0" w:rsidRPr="00E73254" w:rsidRDefault="001953C0" w:rsidP="001953C0">
            <w:pPr>
              <w:spacing w:after="0" w:line="240" w:lineRule="auto"/>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 xml:space="preserve">Республиканский бюджет </w:t>
            </w:r>
          </w:p>
        </w:tc>
        <w:tc>
          <w:tcPr>
            <w:tcW w:w="597" w:type="dxa"/>
            <w:tcBorders>
              <w:top w:val="nil"/>
              <w:left w:val="nil"/>
              <w:bottom w:val="single" w:sz="4" w:space="0" w:color="auto"/>
              <w:right w:val="single" w:sz="4" w:space="0" w:color="auto"/>
            </w:tcBorders>
            <w:shd w:val="clear" w:color="auto" w:fill="auto"/>
            <w:vAlign w:val="center"/>
          </w:tcPr>
          <w:p w:rsidR="001953C0" w:rsidRPr="00E73254" w:rsidRDefault="001953C0" w:rsidP="001953C0">
            <w:pPr>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0,0</w:t>
            </w:r>
          </w:p>
        </w:tc>
        <w:tc>
          <w:tcPr>
            <w:tcW w:w="1195" w:type="dxa"/>
            <w:tcBorders>
              <w:top w:val="nil"/>
              <w:left w:val="nil"/>
              <w:bottom w:val="single" w:sz="4" w:space="0" w:color="auto"/>
              <w:right w:val="single" w:sz="4" w:space="0" w:color="auto"/>
            </w:tcBorders>
            <w:shd w:val="clear" w:color="auto" w:fill="auto"/>
            <w:hideMark/>
          </w:tcPr>
          <w:p w:rsidR="001953C0" w:rsidRPr="00E73254" w:rsidRDefault="001953C0" w:rsidP="001953C0">
            <w:pPr>
              <w:spacing w:after="0" w:line="240" w:lineRule="auto"/>
              <w:ind w:left="-108" w:right="-102"/>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20,52815</w:t>
            </w:r>
          </w:p>
        </w:tc>
        <w:tc>
          <w:tcPr>
            <w:tcW w:w="1045" w:type="dxa"/>
            <w:tcBorders>
              <w:top w:val="nil"/>
              <w:left w:val="nil"/>
              <w:bottom w:val="single" w:sz="4" w:space="0" w:color="auto"/>
              <w:right w:val="single" w:sz="4" w:space="0" w:color="auto"/>
            </w:tcBorders>
            <w:shd w:val="clear" w:color="auto" w:fill="auto"/>
            <w:hideMark/>
          </w:tcPr>
          <w:p w:rsidR="001953C0" w:rsidRPr="00E73254" w:rsidRDefault="001953C0" w:rsidP="001953C0">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36,1268</w:t>
            </w:r>
          </w:p>
        </w:tc>
        <w:tc>
          <w:tcPr>
            <w:tcW w:w="1045" w:type="dxa"/>
            <w:tcBorders>
              <w:top w:val="nil"/>
              <w:left w:val="nil"/>
              <w:bottom w:val="single" w:sz="4" w:space="0" w:color="auto"/>
              <w:right w:val="single" w:sz="4" w:space="0" w:color="auto"/>
            </w:tcBorders>
            <w:shd w:val="clear" w:color="auto" w:fill="auto"/>
            <w:hideMark/>
          </w:tcPr>
          <w:p w:rsidR="001953C0" w:rsidRPr="00E73254" w:rsidRDefault="001953C0" w:rsidP="001953C0">
            <w:pPr>
              <w:widowControl w:val="0"/>
              <w:tabs>
                <w:tab w:val="left" w:pos="567"/>
                <w:tab w:val="left" w:pos="851"/>
              </w:tabs>
              <w:autoSpaceDE w:val="0"/>
              <w:autoSpaceDN w:val="0"/>
              <w:adjustRightInd w:val="0"/>
              <w:spacing w:after="0" w:line="240" w:lineRule="auto"/>
              <w:ind w:left="-108"/>
              <w:jc w:val="center"/>
              <w:rPr>
                <w:rFonts w:ascii="Times New Roman" w:hAnsi="Times New Roman" w:cs="Times New Roman"/>
                <w:sz w:val="20"/>
                <w:szCs w:val="20"/>
              </w:rPr>
            </w:pPr>
            <w:r w:rsidRPr="00E73254">
              <w:rPr>
                <w:rFonts w:ascii="Times New Roman" w:hAnsi="Times New Roman" w:cs="Times New Roman"/>
                <w:sz w:val="20"/>
                <w:szCs w:val="20"/>
              </w:rPr>
              <w:t>14,04671</w:t>
            </w:r>
          </w:p>
        </w:tc>
        <w:tc>
          <w:tcPr>
            <w:tcW w:w="1046" w:type="dxa"/>
            <w:tcBorders>
              <w:top w:val="nil"/>
              <w:left w:val="nil"/>
              <w:bottom w:val="single" w:sz="4" w:space="0" w:color="auto"/>
              <w:right w:val="single" w:sz="4" w:space="0" w:color="auto"/>
            </w:tcBorders>
            <w:shd w:val="clear" w:color="auto" w:fill="auto"/>
            <w:hideMark/>
          </w:tcPr>
          <w:p w:rsidR="001953C0" w:rsidRPr="00E73254" w:rsidRDefault="001953C0" w:rsidP="001953C0">
            <w:pPr>
              <w:spacing w:after="0" w:line="240" w:lineRule="auto"/>
              <w:ind w:left="-108" w:right="-108"/>
              <w:jc w:val="center"/>
              <w:rPr>
                <w:rFonts w:ascii="Times New Roman" w:hAnsi="Times New Roman" w:cs="Times New Roman"/>
                <w:sz w:val="20"/>
                <w:szCs w:val="20"/>
              </w:rPr>
            </w:pPr>
            <w:r w:rsidRPr="00E73254">
              <w:rPr>
                <w:rFonts w:ascii="Times New Roman" w:hAnsi="Times New Roman" w:cs="Times New Roman"/>
                <w:color w:val="000000"/>
                <w:sz w:val="20"/>
                <w:szCs w:val="20"/>
              </w:rPr>
              <w:t>13,70274</w:t>
            </w:r>
          </w:p>
        </w:tc>
        <w:tc>
          <w:tcPr>
            <w:tcW w:w="1045" w:type="dxa"/>
            <w:tcBorders>
              <w:top w:val="nil"/>
              <w:left w:val="nil"/>
              <w:bottom w:val="single" w:sz="4" w:space="0" w:color="auto"/>
              <w:right w:val="single" w:sz="4" w:space="0" w:color="auto"/>
            </w:tcBorders>
          </w:tcPr>
          <w:p w:rsidR="001953C0" w:rsidRPr="00E73254" w:rsidRDefault="001953C0" w:rsidP="001953C0">
            <w:pPr>
              <w:spacing w:after="0" w:line="240" w:lineRule="auto"/>
              <w:ind w:left="-108" w:right="-108"/>
              <w:jc w:val="center"/>
              <w:rPr>
                <w:rFonts w:ascii="Times New Roman" w:hAnsi="Times New Roman" w:cs="Times New Roman"/>
                <w:sz w:val="20"/>
                <w:szCs w:val="20"/>
              </w:rPr>
            </w:pPr>
            <w:r w:rsidRPr="00E73254">
              <w:rPr>
                <w:rFonts w:ascii="Times New Roman" w:hAnsi="Times New Roman" w:cs="Times New Roman"/>
                <w:color w:val="000000"/>
                <w:sz w:val="20"/>
                <w:szCs w:val="20"/>
              </w:rPr>
              <w:t>11,95926</w:t>
            </w:r>
          </w:p>
        </w:tc>
        <w:tc>
          <w:tcPr>
            <w:tcW w:w="1045" w:type="dxa"/>
            <w:tcBorders>
              <w:top w:val="nil"/>
              <w:left w:val="nil"/>
              <w:bottom w:val="single" w:sz="4" w:space="0" w:color="auto"/>
              <w:right w:val="single" w:sz="4" w:space="0" w:color="auto"/>
            </w:tcBorders>
          </w:tcPr>
          <w:p w:rsidR="001953C0" w:rsidRPr="00E73254" w:rsidRDefault="001953C0" w:rsidP="001953C0">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12,13383</w:t>
            </w:r>
          </w:p>
        </w:tc>
        <w:tc>
          <w:tcPr>
            <w:tcW w:w="1045" w:type="dxa"/>
            <w:tcBorders>
              <w:top w:val="nil"/>
              <w:left w:val="nil"/>
              <w:bottom w:val="single" w:sz="4" w:space="0" w:color="auto"/>
              <w:right w:val="single" w:sz="4" w:space="0" w:color="auto"/>
            </w:tcBorders>
            <w:vAlign w:val="center"/>
          </w:tcPr>
          <w:p w:rsidR="001953C0" w:rsidRPr="00B2678E" w:rsidRDefault="001953C0" w:rsidP="001953C0">
            <w:pPr>
              <w:ind w:left="-108"/>
              <w:jc w:val="center"/>
              <w:rPr>
                <w:rFonts w:ascii="Times New Roman" w:hAnsi="Times New Roman" w:cs="Times New Roman"/>
                <w:color w:val="000000"/>
                <w:sz w:val="20"/>
                <w:szCs w:val="20"/>
              </w:rPr>
            </w:pPr>
            <w:r w:rsidRPr="00B2678E">
              <w:rPr>
                <w:rFonts w:ascii="Times New Roman" w:hAnsi="Times New Roman" w:cs="Times New Roman"/>
                <w:sz w:val="20"/>
                <w:szCs w:val="20"/>
              </w:rPr>
              <w:t>8,985*</w:t>
            </w:r>
          </w:p>
        </w:tc>
        <w:tc>
          <w:tcPr>
            <w:tcW w:w="1046" w:type="dxa"/>
            <w:tcBorders>
              <w:top w:val="nil"/>
              <w:left w:val="nil"/>
              <w:bottom w:val="single" w:sz="4" w:space="0" w:color="auto"/>
              <w:right w:val="single" w:sz="4" w:space="0" w:color="auto"/>
            </w:tcBorders>
          </w:tcPr>
          <w:p w:rsidR="001953C0" w:rsidRPr="00B2678E" w:rsidRDefault="001953C0" w:rsidP="001953C0">
            <w:pPr>
              <w:widowControl w:val="0"/>
              <w:autoSpaceDE w:val="0"/>
              <w:autoSpaceDN w:val="0"/>
              <w:adjustRightInd w:val="0"/>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9,4596</w:t>
            </w:r>
            <w:r w:rsidRPr="00B2678E">
              <w:rPr>
                <w:rFonts w:ascii="Times New Roman" w:hAnsi="Times New Roman" w:cs="Times New Roman"/>
                <w:sz w:val="20"/>
                <w:szCs w:val="20"/>
              </w:rPr>
              <w:t>*</w:t>
            </w:r>
          </w:p>
        </w:tc>
        <w:tc>
          <w:tcPr>
            <w:tcW w:w="1195" w:type="dxa"/>
            <w:tcBorders>
              <w:top w:val="nil"/>
              <w:left w:val="nil"/>
              <w:bottom w:val="single" w:sz="4" w:space="0" w:color="auto"/>
              <w:right w:val="single" w:sz="4" w:space="0" w:color="auto"/>
            </w:tcBorders>
            <w:vAlign w:val="center"/>
          </w:tcPr>
          <w:p w:rsidR="001953C0" w:rsidRPr="00B2678E" w:rsidRDefault="001953C0" w:rsidP="001953C0">
            <w:pPr>
              <w:ind w:left="-108"/>
              <w:jc w:val="center"/>
              <w:rPr>
                <w:rFonts w:ascii="Times New Roman" w:hAnsi="Times New Roman" w:cs="Times New Roman"/>
                <w:color w:val="000000"/>
                <w:sz w:val="20"/>
                <w:szCs w:val="20"/>
              </w:rPr>
            </w:pPr>
            <w:r w:rsidRPr="00B2678E">
              <w:rPr>
                <w:rFonts w:ascii="Times New Roman" w:hAnsi="Times New Roman" w:cs="Times New Roman"/>
                <w:sz w:val="20"/>
                <w:szCs w:val="20"/>
              </w:rPr>
              <w:t>8,04195*</w:t>
            </w:r>
          </w:p>
        </w:tc>
        <w:tc>
          <w:tcPr>
            <w:tcW w:w="896" w:type="dxa"/>
            <w:tcBorders>
              <w:top w:val="nil"/>
              <w:left w:val="nil"/>
              <w:bottom w:val="single" w:sz="4" w:space="0" w:color="auto"/>
              <w:right w:val="single" w:sz="4" w:space="0" w:color="auto"/>
            </w:tcBorders>
            <w:vAlign w:val="center"/>
          </w:tcPr>
          <w:p w:rsidR="001953C0" w:rsidRPr="00E73254" w:rsidRDefault="001953C0" w:rsidP="001953C0">
            <w:pPr>
              <w:ind w:left="-108"/>
              <w:jc w:val="center"/>
              <w:rPr>
                <w:rFonts w:ascii="Times New Roman" w:hAnsi="Times New Roman" w:cs="Times New Roman"/>
                <w:color w:val="000000"/>
                <w:sz w:val="20"/>
                <w:szCs w:val="20"/>
              </w:rPr>
            </w:pPr>
            <w:r w:rsidRPr="00E73254">
              <w:rPr>
                <w:rFonts w:ascii="Times New Roman" w:hAnsi="Times New Roman" w:cs="Times New Roman"/>
                <w:color w:val="000000"/>
                <w:sz w:val="20"/>
                <w:szCs w:val="20"/>
              </w:rPr>
              <w:t>0*</w:t>
            </w:r>
          </w:p>
        </w:tc>
        <w:tc>
          <w:tcPr>
            <w:tcW w:w="747" w:type="dxa"/>
            <w:tcBorders>
              <w:top w:val="nil"/>
              <w:left w:val="nil"/>
              <w:bottom w:val="single" w:sz="4" w:space="0" w:color="auto"/>
              <w:right w:val="single" w:sz="4" w:space="0" w:color="auto"/>
            </w:tcBorders>
            <w:vAlign w:val="center"/>
          </w:tcPr>
          <w:p w:rsidR="001953C0" w:rsidRPr="00E73254" w:rsidRDefault="001953C0" w:rsidP="001953C0">
            <w:pPr>
              <w:ind w:left="-108"/>
              <w:jc w:val="center"/>
              <w:rPr>
                <w:rFonts w:ascii="Times New Roman" w:hAnsi="Times New Roman" w:cs="Times New Roman"/>
                <w:color w:val="000000"/>
                <w:sz w:val="20"/>
                <w:szCs w:val="20"/>
              </w:rPr>
            </w:pPr>
            <w:r w:rsidRPr="00E73254">
              <w:rPr>
                <w:rFonts w:ascii="Times New Roman" w:hAnsi="Times New Roman" w:cs="Times New Roman"/>
                <w:color w:val="000000"/>
                <w:sz w:val="20"/>
                <w:szCs w:val="20"/>
              </w:rPr>
              <w:t>0*</w:t>
            </w:r>
          </w:p>
        </w:tc>
        <w:tc>
          <w:tcPr>
            <w:tcW w:w="747" w:type="dxa"/>
            <w:tcBorders>
              <w:top w:val="nil"/>
              <w:left w:val="nil"/>
              <w:bottom w:val="single" w:sz="4" w:space="0" w:color="auto"/>
              <w:right w:val="single" w:sz="4" w:space="0" w:color="auto"/>
            </w:tcBorders>
            <w:vAlign w:val="center"/>
          </w:tcPr>
          <w:p w:rsidR="001953C0" w:rsidRPr="00E73254" w:rsidRDefault="001953C0" w:rsidP="001953C0">
            <w:pPr>
              <w:ind w:left="-108"/>
              <w:jc w:val="center"/>
              <w:rPr>
                <w:rFonts w:ascii="Times New Roman" w:hAnsi="Times New Roman" w:cs="Times New Roman"/>
                <w:color w:val="000000"/>
                <w:sz w:val="20"/>
                <w:szCs w:val="20"/>
              </w:rPr>
            </w:pPr>
            <w:r w:rsidRPr="00E73254">
              <w:rPr>
                <w:rFonts w:ascii="Times New Roman" w:hAnsi="Times New Roman" w:cs="Times New Roman"/>
                <w:color w:val="000000"/>
                <w:sz w:val="20"/>
                <w:szCs w:val="20"/>
              </w:rPr>
              <w:t>0*</w:t>
            </w:r>
          </w:p>
        </w:tc>
      </w:tr>
      <w:tr w:rsidR="001953C0" w:rsidRPr="00E73254" w:rsidTr="001953C0">
        <w:trPr>
          <w:trHeight w:val="361"/>
        </w:trPr>
        <w:tc>
          <w:tcPr>
            <w:tcW w:w="1046" w:type="dxa"/>
            <w:vMerge/>
            <w:tcBorders>
              <w:top w:val="nil"/>
              <w:left w:val="single" w:sz="4" w:space="0" w:color="auto"/>
              <w:bottom w:val="nil"/>
              <w:right w:val="single" w:sz="4" w:space="0" w:color="auto"/>
            </w:tcBorders>
            <w:vAlign w:val="center"/>
            <w:hideMark/>
          </w:tcPr>
          <w:p w:rsidR="001953C0" w:rsidRPr="00E73254" w:rsidRDefault="001953C0" w:rsidP="001953C0">
            <w:pPr>
              <w:spacing w:after="0" w:line="240" w:lineRule="auto"/>
              <w:rPr>
                <w:rFonts w:ascii="Times New Roman" w:eastAsia="Times New Roman" w:hAnsi="Times New Roman" w:cs="Times New Roman"/>
                <w:color w:val="000000"/>
                <w:sz w:val="20"/>
                <w:szCs w:val="20"/>
                <w:lang w:eastAsia="ru-RU"/>
              </w:rPr>
            </w:pPr>
          </w:p>
        </w:tc>
        <w:tc>
          <w:tcPr>
            <w:tcW w:w="1493" w:type="dxa"/>
            <w:vMerge/>
            <w:tcBorders>
              <w:left w:val="single" w:sz="4" w:space="0" w:color="auto"/>
              <w:right w:val="single" w:sz="4" w:space="0" w:color="auto"/>
            </w:tcBorders>
            <w:vAlign w:val="center"/>
            <w:hideMark/>
          </w:tcPr>
          <w:p w:rsidR="001953C0" w:rsidRPr="00E73254" w:rsidRDefault="001953C0" w:rsidP="001953C0">
            <w:pPr>
              <w:spacing w:after="0" w:line="240" w:lineRule="auto"/>
              <w:rPr>
                <w:rFonts w:ascii="Times New Roman" w:eastAsia="Times New Roman" w:hAnsi="Times New Roman" w:cs="Times New Roman"/>
                <w:color w:val="000000"/>
                <w:sz w:val="20"/>
                <w:szCs w:val="20"/>
                <w:lang w:eastAsia="ru-RU"/>
              </w:rPr>
            </w:pPr>
          </w:p>
        </w:tc>
        <w:tc>
          <w:tcPr>
            <w:tcW w:w="1494" w:type="dxa"/>
            <w:tcBorders>
              <w:top w:val="nil"/>
              <w:left w:val="nil"/>
              <w:bottom w:val="single" w:sz="4" w:space="0" w:color="auto"/>
              <w:right w:val="single" w:sz="4" w:space="0" w:color="auto"/>
            </w:tcBorders>
            <w:shd w:val="clear" w:color="auto" w:fill="auto"/>
            <w:hideMark/>
          </w:tcPr>
          <w:p w:rsidR="001953C0" w:rsidRPr="00E73254" w:rsidRDefault="001953C0" w:rsidP="001953C0">
            <w:pPr>
              <w:spacing w:after="0" w:line="240" w:lineRule="auto"/>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Местный бюджет**</w:t>
            </w:r>
          </w:p>
        </w:tc>
        <w:tc>
          <w:tcPr>
            <w:tcW w:w="597" w:type="dxa"/>
            <w:tcBorders>
              <w:top w:val="nil"/>
              <w:left w:val="nil"/>
              <w:bottom w:val="single" w:sz="4" w:space="0" w:color="auto"/>
              <w:right w:val="single" w:sz="4" w:space="0" w:color="auto"/>
            </w:tcBorders>
            <w:shd w:val="clear" w:color="auto" w:fill="auto"/>
            <w:vAlign w:val="center"/>
          </w:tcPr>
          <w:p w:rsidR="001953C0" w:rsidRPr="00E73254" w:rsidRDefault="001953C0" w:rsidP="001953C0">
            <w:pPr>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0,0</w:t>
            </w:r>
          </w:p>
        </w:tc>
        <w:tc>
          <w:tcPr>
            <w:tcW w:w="1195" w:type="dxa"/>
            <w:tcBorders>
              <w:top w:val="nil"/>
              <w:left w:val="nil"/>
              <w:bottom w:val="single" w:sz="4" w:space="0" w:color="auto"/>
              <w:right w:val="single" w:sz="4" w:space="0" w:color="auto"/>
            </w:tcBorders>
            <w:shd w:val="clear" w:color="auto" w:fill="auto"/>
            <w:hideMark/>
          </w:tcPr>
          <w:p w:rsidR="001953C0" w:rsidRPr="00E73254" w:rsidRDefault="001953C0" w:rsidP="001953C0">
            <w:pPr>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1, 02641</w:t>
            </w:r>
          </w:p>
        </w:tc>
        <w:tc>
          <w:tcPr>
            <w:tcW w:w="1045" w:type="dxa"/>
            <w:tcBorders>
              <w:top w:val="nil"/>
              <w:left w:val="nil"/>
              <w:bottom w:val="single" w:sz="4" w:space="0" w:color="auto"/>
              <w:right w:val="single" w:sz="4" w:space="0" w:color="auto"/>
            </w:tcBorders>
            <w:shd w:val="clear" w:color="auto" w:fill="auto"/>
            <w:hideMark/>
          </w:tcPr>
          <w:p w:rsidR="001953C0" w:rsidRPr="00E73254" w:rsidRDefault="001953C0" w:rsidP="001953C0">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0,94145</w:t>
            </w:r>
          </w:p>
        </w:tc>
        <w:tc>
          <w:tcPr>
            <w:tcW w:w="1045" w:type="dxa"/>
            <w:tcBorders>
              <w:top w:val="nil"/>
              <w:left w:val="nil"/>
              <w:bottom w:val="single" w:sz="4" w:space="0" w:color="auto"/>
              <w:right w:val="single" w:sz="4" w:space="0" w:color="auto"/>
            </w:tcBorders>
            <w:shd w:val="clear" w:color="auto" w:fill="auto"/>
            <w:hideMark/>
          </w:tcPr>
          <w:p w:rsidR="001953C0" w:rsidRPr="00E73254" w:rsidRDefault="001953C0" w:rsidP="001953C0">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0,70274</w:t>
            </w:r>
          </w:p>
        </w:tc>
        <w:tc>
          <w:tcPr>
            <w:tcW w:w="1046" w:type="dxa"/>
            <w:tcBorders>
              <w:top w:val="nil"/>
              <w:left w:val="nil"/>
              <w:bottom w:val="single" w:sz="4" w:space="0" w:color="auto"/>
              <w:right w:val="single" w:sz="4" w:space="0" w:color="auto"/>
            </w:tcBorders>
            <w:shd w:val="clear" w:color="auto" w:fill="auto"/>
            <w:hideMark/>
          </w:tcPr>
          <w:p w:rsidR="001953C0" w:rsidRPr="00E73254" w:rsidRDefault="001953C0" w:rsidP="001953C0">
            <w:pPr>
              <w:spacing w:after="0" w:line="240" w:lineRule="auto"/>
              <w:ind w:left="-108" w:right="-108"/>
              <w:jc w:val="center"/>
              <w:rPr>
                <w:rFonts w:ascii="Times New Roman" w:hAnsi="Times New Roman" w:cs="Times New Roman"/>
                <w:sz w:val="20"/>
                <w:szCs w:val="20"/>
              </w:rPr>
            </w:pPr>
            <w:r w:rsidRPr="00E73254">
              <w:rPr>
                <w:rFonts w:ascii="Times New Roman" w:hAnsi="Times New Roman" w:cs="Times New Roman"/>
                <w:color w:val="000000"/>
                <w:sz w:val="20"/>
                <w:szCs w:val="20"/>
              </w:rPr>
              <w:t>0,6999</w:t>
            </w:r>
          </w:p>
        </w:tc>
        <w:tc>
          <w:tcPr>
            <w:tcW w:w="1045" w:type="dxa"/>
            <w:tcBorders>
              <w:top w:val="nil"/>
              <w:left w:val="nil"/>
              <w:bottom w:val="single" w:sz="4" w:space="0" w:color="auto"/>
              <w:right w:val="single" w:sz="4" w:space="0" w:color="auto"/>
            </w:tcBorders>
          </w:tcPr>
          <w:p w:rsidR="001953C0" w:rsidRPr="00E73254" w:rsidRDefault="001953C0" w:rsidP="001953C0">
            <w:pPr>
              <w:spacing w:after="0" w:line="240" w:lineRule="auto"/>
              <w:ind w:left="-108" w:right="-108"/>
              <w:jc w:val="center"/>
              <w:rPr>
                <w:rFonts w:ascii="Times New Roman" w:hAnsi="Times New Roman" w:cs="Times New Roman"/>
                <w:sz w:val="20"/>
                <w:szCs w:val="20"/>
              </w:rPr>
            </w:pPr>
            <w:r w:rsidRPr="00E73254">
              <w:rPr>
                <w:rFonts w:ascii="Times New Roman" w:hAnsi="Times New Roman" w:cs="Times New Roman"/>
                <w:color w:val="000000"/>
                <w:sz w:val="20"/>
                <w:szCs w:val="20"/>
              </w:rPr>
              <w:t>0,59856</w:t>
            </w:r>
          </w:p>
        </w:tc>
        <w:tc>
          <w:tcPr>
            <w:tcW w:w="1045" w:type="dxa"/>
            <w:tcBorders>
              <w:top w:val="nil"/>
              <w:left w:val="nil"/>
              <w:bottom w:val="single" w:sz="4" w:space="0" w:color="auto"/>
              <w:right w:val="single" w:sz="4" w:space="0" w:color="auto"/>
            </w:tcBorders>
          </w:tcPr>
          <w:p w:rsidR="001953C0" w:rsidRPr="00E73254" w:rsidRDefault="001953C0" w:rsidP="001953C0">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0,6073</w:t>
            </w:r>
          </w:p>
        </w:tc>
        <w:tc>
          <w:tcPr>
            <w:tcW w:w="1045" w:type="dxa"/>
            <w:tcBorders>
              <w:top w:val="nil"/>
              <w:left w:val="nil"/>
              <w:bottom w:val="single" w:sz="4" w:space="0" w:color="auto"/>
              <w:right w:val="single" w:sz="4" w:space="0" w:color="auto"/>
            </w:tcBorders>
            <w:vAlign w:val="center"/>
          </w:tcPr>
          <w:p w:rsidR="001953C0" w:rsidRPr="00B2678E" w:rsidRDefault="001953C0" w:rsidP="001953C0">
            <w:pPr>
              <w:ind w:left="-108"/>
              <w:jc w:val="center"/>
              <w:rPr>
                <w:rFonts w:ascii="Times New Roman" w:hAnsi="Times New Roman" w:cs="Times New Roman"/>
                <w:color w:val="000000"/>
                <w:sz w:val="20"/>
                <w:szCs w:val="20"/>
              </w:rPr>
            </w:pPr>
            <w:r w:rsidRPr="00B2678E">
              <w:rPr>
                <w:rFonts w:ascii="Times New Roman" w:hAnsi="Times New Roman" w:cs="Times New Roman"/>
                <w:sz w:val="20"/>
                <w:szCs w:val="20"/>
              </w:rPr>
              <w:t>0,915*</w:t>
            </w:r>
          </w:p>
        </w:tc>
        <w:tc>
          <w:tcPr>
            <w:tcW w:w="1046" w:type="dxa"/>
            <w:tcBorders>
              <w:top w:val="nil"/>
              <w:left w:val="nil"/>
              <w:bottom w:val="single" w:sz="4" w:space="0" w:color="auto"/>
              <w:right w:val="single" w:sz="4" w:space="0" w:color="auto"/>
            </w:tcBorders>
          </w:tcPr>
          <w:p w:rsidR="001953C0" w:rsidRPr="00B2678E" w:rsidRDefault="001953C0" w:rsidP="001953C0">
            <w:pPr>
              <w:widowControl w:val="0"/>
              <w:autoSpaceDE w:val="0"/>
              <w:autoSpaceDN w:val="0"/>
              <w:adjustRightInd w:val="0"/>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0,7402</w:t>
            </w:r>
            <w:r w:rsidRPr="00B2678E">
              <w:rPr>
                <w:rFonts w:ascii="Times New Roman" w:hAnsi="Times New Roman" w:cs="Times New Roman"/>
                <w:sz w:val="20"/>
                <w:szCs w:val="20"/>
              </w:rPr>
              <w:t>*</w:t>
            </w:r>
          </w:p>
        </w:tc>
        <w:tc>
          <w:tcPr>
            <w:tcW w:w="1195" w:type="dxa"/>
            <w:tcBorders>
              <w:top w:val="nil"/>
              <w:left w:val="nil"/>
              <w:bottom w:val="single" w:sz="4" w:space="0" w:color="auto"/>
              <w:right w:val="single" w:sz="4" w:space="0" w:color="auto"/>
            </w:tcBorders>
            <w:vAlign w:val="center"/>
          </w:tcPr>
          <w:p w:rsidR="001953C0" w:rsidRPr="00B2678E" w:rsidRDefault="001953C0" w:rsidP="001953C0">
            <w:pPr>
              <w:ind w:left="-108"/>
              <w:jc w:val="center"/>
              <w:rPr>
                <w:rFonts w:ascii="Times New Roman" w:hAnsi="Times New Roman" w:cs="Times New Roman"/>
                <w:color w:val="000000"/>
                <w:sz w:val="20"/>
                <w:szCs w:val="20"/>
              </w:rPr>
            </w:pPr>
            <w:r w:rsidRPr="00B2678E">
              <w:rPr>
                <w:rFonts w:ascii="Times New Roman" w:hAnsi="Times New Roman" w:cs="Times New Roman"/>
                <w:sz w:val="20"/>
                <w:szCs w:val="20"/>
              </w:rPr>
              <w:t>0,00805*</w:t>
            </w:r>
          </w:p>
        </w:tc>
        <w:tc>
          <w:tcPr>
            <w:tcW w:w="896" w:type="dxa"/>
            <w:tcBorders>
              <w:top w:val="nil"/>
              <w:left w:val="nil"/>
              <w:bottom w:val="single" w:sz="4" w:space="0" w:color="auto"/>
              <w:right w:val="single" w:sz="4" w:space="0" w:color="auto"/>
            </w:tcBorders>
            <w:vAlign w:val="center"/>
          </w:tcPr>
          <w:p w:rsidR="001953C0" w:rsidRPr="00E73254" w:rsidRDefault="001953C0" w:rsidP="001953C0">
            <w:pPr>
              <w:ind w:left="-108"/>
              <w:jc w:val="center"/>
              <w:rPr>
                <w:rFonts w:ascii="Times New Roman" w:hAnsi="Times New Roman" w:cs="Times New Roman"/>
                <w:color w:val="000000"/>
                <w:sz w:val="20"/>
                <w:szCs w:val="20"/>
              </w:rPr>
            </w:pPr>
            <w:r w:rsidRPr="00E73254">
              <w:rPr>
                <w:rFonts w:ascii="Times New Roman" w:hAnsi="Times New Roman" w:cs="Times New Roman"/>
                <w:color w:val="000000"/>
                <w:sz w:val="20"/>
                <w:szCs w:val="20"/>
              </w:rPr>
              <w:t>0*</w:t>
            </w:r>
          </w:p>
        </w:tc>
        <w:tc>
          <w:tcPr>
            <w:tcW w:w="747" w:type="dxa"/>
            <w:tcBorders>
              <w:top w:val="nil"/>
              <w:left w:val="nil"/>
              <w:bottom w:val="single" w:sz="4" w:space="0" w:color="auto"/>
              <w:right w:val="single" w:sz="4" w:space="0" w:color="auto"/>
            </w:tcBorders>
            <w:vAlign w:val="center"/>
          </w:tcPr>
          <w:p w:rsidR="001953C0" w:rsidRPr="00E73254" w:rsidRDefault="001953C0" w:rsidP="001953C0">
            <w:pPr>
              <w:ind w:left="-108"/>
              <w:jc w:val="center"/>
              <w:rPr>
                <w:rFonts w:ascii="Times New Roman" w:hAnsi="Times New Roman" w:cs="Times New Roman"/>
                <w:color w:val="000000"/>
                <w:sz w:val="20"/>
                <w:szCs w:val="20"/>
              </w:rPr>
            </w:pPr>
            <w:r w:rsidRPr="00E73254">
              <w:rPr>
                <w:rFonts w:ascii="Times New Roman" w:hAnsi="Times New Roman" w:cs="Times New Roman"/>
                <w:color w:val="000000"/>
                <w:sz w:val="20"/>
                <w:szCs w:val="20"/>
              </w:rPr>
              <w:t>0*</w:t>
            </w:r>
          </w:p>
        </w:tc>
        <w:tc>
          <w:tcPr>
            <w:tcW w:w="747" w:type="dxa"/>
            <w:tcBorders>
              <w:top w:val="nil"/>
              <w:left w:val="nil"/>
              <w:bottom w:val="single" w:sz="4" w:space="0" w:color="auto"/>
              <w:right w:val="single" w:sz="4" w:space="0" w:color="auto"/>
            </w:tcBorders>
            <w:vAlign w:val="center"/>
          </w:tcPr>
          <w:p w:rsidR="001953C0" w:rsidRPr="00E73254" w:rsidRDefault="001953C0" w:rsidP="001953C0">
            <w:pPr>
              <w:ind w:left="-108"/>
              <w:jc w:val="center"/>
              <w:rPr>
                <w:rFonts w:ascii="Times New Roman" w:hAnsi="Times New Roman" w:cs="Times New Roman"/>
                <w:color w:val="000000"/>
                <w:sz w:val="20"/>
                <w:szCs w:val="20"/>
              </w:rPr>
            </w:pPr>
            <w:r w:rsidRPr="00E73254">
              <w:rPr>
                <w:rFonts w:ascii="Times New Roman" w:hAnsi="Times New Roman" w:cs="Times New Roman"/>
                <w:color w:val="000000"/>
                <w:sz w:val="20"/>
                <w:szCs w:val="20"/>
              </w:rPr>
              <w:t>0*</w:t>
            </w:r>
          </w:p>
        </w:tc>
      </w:tr>
      <w:tr w:rsidR="001953C0" w:rsidRPr="00E73254" w:rsidTr="001953C0">
        <w:trPr>
          <w:trHeight w:val="331"/>
        </w:trPr>
        <w:tc>
          <w:tcPr>
            <w:tcW w:w="1046" w:type="dxa"/>
            <w:tcBorders>
              <w:top w:val="nil"/>
              <w:left w:val="single" w:sz="4" w:space="0" w:color="auto"/>
              <w:bottom w:val="single" w:sz="4" w:space="0" w:color="000000"/>
              <w:right w:val="single" w:sz="4" w:space="0" w:color="auto"/>
            </w:tcBorders>
            <w:vAlign w:val="center"/>
          </w:tcPr>
          <w:p w:rsidR="001953C0" w:rsidRPr="00E73254" w:rsidRDefault="001953C0" w:rsidP="00634A9A">
            <w:pPr>
              <w:tabs>
                <w:tab w:val="left" w:pos="567"/>
                <w:tab w:val="left" w:pos="851"/>
              </w:tabs>
              <w:spacing w:after="0" w:line="240" w:lineRule="auto"/>
              <w:rPr>
                <w:rFonts w:ascii="Times New Roman" w:eastAsia="Times New Roman" w:hAnsi="Times New Roman" w:cs="Times New Roman"/>
                <w:color w:val="000000"/>
                <w:sz w:val="20"/>
                <w:szCs w:val="20"/>
                <w:lang w:eastAsia="ru-RU"/>
              </w:rPr>
            </w:pPr>
          </w:p>
        </w:tc>
        <w:tc>
          <w:tcPr>
            <w:tcW w:w="1493" w:type="dxa"/>
            <w:vMerge/>
            <w:tcBorders>
              <w:left w:val="single" w:sz="4" w:space="0" w:color="auto"/>
              <w:bottom w:val="single" w:sz="4" w:space="0" w:color="000000"/>
              <w:right w:val="single" w:sz="4" w:space="0" w:color="auto"/>
            </w:tcBorders>
            <w:vAlign w:val="center"/>
          </w:tcPr>
          <w:p w:rsidR="001953C0" w:rsidRPr="00E73254" w:rsidRDefault="001953C0" w:rsidP="00634A9A">
            <w:pPr>
              <w:tabs>
                <w:tab w:val="left" w:pos="567"/>
                <w:tab w:val="left" w:pos="851"/>
              </w:tabs>
              <w:spacing w:after="0" w:line="240" w:lineRule="auto"/>
              <w:rPr>
                <w:rFonts w:ascii="Times New Roman" w:eastAsia="Times New Roman" w:hAnsi="Times New Roman" w:cs="Times New Roman"/>
                <w:color w:val="000000"/>
                <w:sz w:val="20"/>
                <w:szCs w:val="20"/>
                <w:lang w:eastAsia="ru-RU"/>
              </w:rPr>
            </w:pPr>
          </w:p>
        </w:tc>
        <w:tc>
          <w:tcPr>
            <w:tcW w:w="1494" w:type="dxa"/>
            <w:tcBorders>
              <w:top w:val="nil"/>
              <w:left w:val="nil"/>
              <w:bottom w:val="single" w:sz="4" w:space="0" w:color="auto"/>
              <w:right w:val="single" w:sz="4" w:space="0" w:color="auto"/>
            </w:tcBorders>
            <w:shd w:val="clear" w:color="auto" w:fill="auto"/>
          </w:tcPr>
          <w:p w:rsidR="001953C0" w:rsidRPr="00E73254" w:rsidRDefault="001953C0" w:rsidP="00634A9A">
            <w:pPr>
              <w:tabs>
                <w:tab w:val="left" w:pos="567"/>
                <w:tab w:val="left" w:pos="851"/>
              </w:tabs>
              <w:spacing w:after="0" w:line="240" w:lineRule="auto"/>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Иные источники финансирования***</w:t>
            </w:r>
          </w:p>
        </w:tc>
        <w:tc>
          <w:tcPr>
            <w:tcW w:w="597" w:type="dxa"/>
            <w:tcBorders>
              <w:top w:val="nil"/>
              <w:left w:val="nil"/>
              <w:bottom w:val="single" w:sz="4" w:space="0" w:color="auto"/>
              <w:right w:val="single" w:sz="4" w:space="0" w:color="auto"/>
            </w:tcBorders>
            <w:shd w:val="clear" w:color="auto" w:fill="auto"/>
          </w:tcPr>
          <w:p w:rsidR="001953C0" w:rsidRPr="00E73254" w:rsidRDefault="001953C0" w:rsidP="00634A9A">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0,0</w:t>
            </w:r>
          </w:p>
        </w:tc>
        <w:tc>
          <w:tcPr>
            <w:tcW w:w="1195" w:type="dxa"/>
            <w:tcBorders>
              <w:top w:val="nil"/>
              <w:left w:val="nil"/>
              <w:bottom w:val="single" w:sz="4" w:space="0" w:color="auto"/>
              <w:right w:val="single" w:sz="4" w:space="0" w:color="auto"/>
            </w:tcBorders>
            <w:shd w:val="clear" w:color="auto" w:fill="auto"/>
          </w:tcPr>
          <w:p w:rsidR="001953C0" w:rsidRPr="00E73254" w:rsidRDefault="001953C0" w:rsidP="00634A9A">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0</w:t>
            </w:r>
          </w:p>
        </w:tc>
        <w:tc>
          <w:tcPr>
            <w:tcW w:w="1045" w:type="dxa"/>
            <w:tcBorders>
              <w:top w:val="nil"/>
              <w:left w:val="nil"/>
              <w:bottom w:val="single" w:sz="4" w:space="0" w:color="auto"/>
              <w:right w:val="single" w:sz="4" w:space="0" w:color="auto"/>
            </w:tcBorders>
            <w:shd w:val="clear" w:color="auto" w:fill="auto"/>
          </w:tcPr>
          <w:p w:rsidR="001953C0" w:rsidRPr="00E73254" w:rsidRDefault="001953C0" w:rsidP="00634A9A">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eastAsia="Times New Roman" w:hAnsi="Times New Roman" w:cs="Times New Roman"/>
                <w:color w:val="000000"/>
                <w:sz w:val="20"/>
                <w:szCs w:val="20"/>
                <w:lang w:eastAsia="ru-RU"/>
              </w:rPr>
              <w:t>0</w:t>
            </w:r>
          </w:p>
        </w:tc>
        <w:tc>
          <w:tcPr>
            <w:tcW w:w="1045" w:type="dxa"/>
            <w:tcBorders>
              <w:top w:val="nil"/>
              <w:left w:val="nil"/>
              <w:bottom w:val="single" w:sz="4" w:space="0" w:color="auto"/>
              <w:right w:val="single" w:sz="4" w:space="0" w:color="auto"/>
            </w:tcBorders>
            <w:shd w:val="clear" w:color="auto" w:fill="auto"/>
          </w:tcPr>
          <w:p w:rsidR="001953C0" w:rsidRPr="00E73254" w:rsidRDefault="001953C0" w:rsidP="00634A9A">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E73254">
              <w:rPr>
                <w:rFonts w:ascii="Times New Roman" w:hAnsi="Times New Roman" w:cs="Times New Roman"/>
                <w:sz w:val="20"/>
                <w:szCs w:val="20"/>
              </w:rPr>
              <w:t>0</w:t>
            </w:r>
          </w:p>
        </w:tc>
        <w:tc>
          <w:tcPr>
            <w:tcW w:w="1046" w:type="dxa"/>
            <w:tcBorders>
              <w:top w:val="nil"/>
              <w:left w:val="nil"/>
              <w:bottom w:val="single" w:sz="4" w:space="0" w:color="auto"/>
              <w:right w:val="single" w:sz="4" w:space="0" w:color="auto"/>
            </w:tcBorders>
            <w:shd w:val="clear" w:color="auto" w:fill="auto"/>
            <w:vAlign w:val="center"/>
          </w:tcPr>
          <w:p w:rsidR="001953C0" w:rsidRPr="00E73254" w:rsidRDefault="001953C0" w:rsidP="00634A9A">
            <w:pPr>
              <w:ind w:left="-108"/>
              <w:jc w:val="center"/>
              <w:rPr>
                <w:rFonts w:ascii="Times New Roman" w:hAnsi="Times New Roman" w:cs="Times New Roman"/>
                <w:color w:val="000000"/>
                <w:sz w:val="20"/>
                <w:szCs w:val="20"/>
              </w:rPr>
            </w:pPr>
            <w:r w:rsidRPr="00E73254">
              <w:rPr>
                <w:rFonts w:ascii="Times New Roman" w:hAnsi="Times New Roman" w:cs="Times New Roman"/>
                <w:color w:val="000000"/>
                <w:sz w:val="20"/>
                <w:szCs w:val="20"/>
              </w:rPr>
              <w:t>0</w:t>
            </w:r>
          </w:p>
        </w:tc>
        <w:tc>
          <w:tcPr>
            <w:tcW w:w="1045" w:type="dxa"/>
            <w:tcBorders>
              <w:top w:val="nil"/>
              <w:left w:val="nil"/>
              <w:bottom w:val="single" w:sz="4" w:space="0" w:color="auto"/>
              <w:right w:val="single" w:sz="4" w:space="0" w:color="auto"/>
            </w:tcBorders>
            <w:vAlign w:val="center"/>
          </w:tcPr>
          <w:p w:rsidR="001953C0" w:rsidRPr="00E73254" w:rsidRDefault="001953C0" w:rsidP="00634A9A">
            <w:pPr>
              <w:ind w:left="-108"/>
              <w:jc w:val="center"/>
              <w:rPr>
                <w:rFonts w:ascii="Times New Roman" w:hAnsi="Times New Roman" w:cs="Times New Roman"/>
                <w:color w:val="000000"/>
                <w:sz w:val="20"/>
                <w:szCs w:val="20"/>
              </w:rPr>
            </w:pPr>
            <w:r w:rsidRPr="00E73254">
              <w:rPr>
                <w:rFonts w:ascii="Times New Roman" w:hAnsi="Times New Roman" w:cs="Times New Roman"/>
                <w:color w:val="000000"/>
                <w:sz w:val="20"/>
                <w:szCs w:val="20"/>
              </w:rPr>
              <w:t>0</w:t>
            </w:r>
          </w:p>
        </w:tc>
        <w:tc>
          <w:tcPr>
            <w:tcW w:w="1045" w:type="dxa"/>
            <w:tcBorders>
              <w:top w:val="nil"/>
              <w:left w:val="nil"/>
              <w:bottom w:val="single" w:sz="4" w:space="0" w:color="auto"/>
              <w:right w:val="single" w:sz="4" w:space="0" w:color="auto"/>
            </w:tcBorders>
            <w:vAlign w:val="center"/>
          </w:tcPr>
          <w:p w:rsidR="001953C0" w:rsidRPr="00E73254" w:rsidRDefault="001953C0" w:rsidP="00634A9A">
            <w:pPr>
              <w:ind w:left="-108"/>
              <w:jc w:val="center"/>
              <w:rPr>
                <w:rFonts w:ascii="Times New Roman" w:hAnsi="Times New Roman" w:cs="Times New Roman"/>
                <w:color w:val="000000"/>
                <w:sz w:val="20"/>
                <w:szCs w:val="20"/>
              </w:rPr>
            </w:pPr>
            <w:r w:rsidRPr="00E73254">
              <w:rPr>
                <w:rFonts w:ascii="Times New Roman" w:hAnsi="Times New Roman" w:cs="Times New Roman"/>
                <w:color w:val="000000"/>
                <w:sz w:val="20"/>
                <w:szCs w:val="20"/>
              </w:rPr>
              <w:t>0</w:t>
            </w:r>
          </w:p>
        </w:tc>
        <w:tc>
          <w:tcPr>
            <w:tcW w:w="1045" w:type="dxa"/>
            <w:tcBorders>
              <w:top w:val="nil"/>
              <w:left w:val="nil"/>
              <w:bottom w:val="single" w:sz="4" w:space="0" w:color="auto"/>
              <w:right w:val="single" w:sz="4" w:space="0" w:color="auto"/>
            </w:tcBorders>
            <w:vAlign w:val="center"/>
          </w:tcPr>
          <w:p w:rsidR="001953C0" w:rsidRPr="00B2678E" w:rsidRDefault="001953C0" w:rsidP="00634A9A">
            <w:pPr>
              <w:ind w:left="-108"/>
              <w:jc w:val="center"/>
              <w:rPr>
                <w:rFonts w:ascii="Times New Roman" w:hAnsi="Times New Roman" w:cs="Times New Roman"/>
                <w:color w:val="000000"/>
                <w:sz w:val="20"/>
                <w:szCs w:val="20"/>
              </w:rPr>
            </w:pPr>
            <w:r w:rsidRPr="00B2678E">
              <w:rPr>
                <w:rFonts w:ascii="Times New Roman" w:hAnsi="Times New Roman" w:cs="Times New Roman"/>
                <w:color w:val="000000"/>
                <w:sz w:val="20"/>
                <w:szCs w:val="20"/>
              </w:rPr>
              <w:t>0*</w:t>
            </w:r>
          </w:p>
        </w:tc>
        <w:tc>
          <w:tcPr>
            <w:tcW w:w="1046" w:type="dxa"/>
            <w:tcBorders>
              <w:top w:val="nil"/>
              <w:left w:val="nil"/>
              <w:bottom w:val="single" w:sz="4" w:space="0" w:color="auto"/>
              <w:right w:val="single" w:sz="4" w:space="0" w:color="auto"/>
            </w:tcBorders>
            <w:vAlign w:val="center"/>
          </w:tcPr>
          <w:p w:rsidR="001953C0" w:rsidRPr="00B2678E" w:rsidRDefault="001953C0" w:rsidP="00634A9A">
            <w:pPr>
              <w:ind w:left="-108"/>
              <w:jc w:val="center"/>
              <w:rPr>
                <w:rFonts w:ascii="Times New Roman" w:hAnsi="Times New Roman" w:cs="Times New Roman"/>
                <w:color w:val="000000"/>
                <w:sz w:val="20"/>
                <w:szCs w:val="20"/>
              </w:rPr>
            </w:pPr>
            <w:r w:rsidRPr="00B2678E">
              <w:rPr>
                <w:rFonts w:ascii="Times New Roman" w:hAnsi="Times New Roman" w:cs="Times New Roman"/>
                <w:color w:val="000000"/>
                <w:sz w:val="20"/>
                <w:szCs w:val="20"/>
              </w:rPr>
              <w:t>0*</w:t>
            </w:r>
          </w:p>
        </w:tc>
        <w:tc>
          <w:tcPr>
            <w:tcW w:w="1195" w:type="dxa"/>
            <w:tcBorders>
              <w:top w:val="nil"/>
              <w:left w:val="nil"/>
              <w:bottom w:val="single" w:sz="4" w:space="0" w:color="auto"/>
              <w:right w:val="single" w:sz="4" w:space="0" w:color="auto"/>
            </w:tcBorders>
            <w:vAlign w:val="center"/>
          </w:tcPr>
          <w:p w:rsidR="001953C0" w:rsidRPr="00B2678E" w:rsidRDefault="001953C0" w:rsidP="00634A9A">
            <w:pPr>
              <w:ind w:left="-108"/>
              <w:jc w:val="center"/>
              <w:rPr>
                <w:rFonts w:ascii="Times New Roman" w:hAnsi="Times New Roman" w:cs="Times New Roman"/>
                <w:color w:val="000000"/>
                <w:sz w:val="20"/>
                <w:szCs w:val="20"/>
              </w:rPr>
            </w:pPr>
            <w:r w:rsidRPr="00B2678E">
              <w:rPr>
                <w:rFonts w:ascii="Times New Roman" w:hAnsi="Times New Roman" w:cs="Times New Roman"/>
                <w:color w:val="000000"/>
                <w:sz w:val="20"/>
                <w:szCs w:val="20"/>
              </w:rPr>
              <w:t>0*</w:t>
            </w:r>
          </w:p>
        </w:tc>
        <w:tc>
          <w:tcPr>
            <w:tcW w:w="896" w:type="dxa"/>
            <w:tcBorders>
              <w:top w:val="nil"/>
              <w:left w:val="nil"/>
              <w:bottom w:val="single" w:sz="4" w:space="0" w:color="auto"/>
              <w:right w:val="single" w:sz="4" w:space="0" w:color="auto"/>
            </w:tcBorders>
            <w:vAlign w:val="center"/>
          </w:tcPr>
          <w:p w:rsidR="001953C0" w:rsidRPr="00E73254" w:rsidRDefault="001953C0" w:rsidP="00634A9A">
            <w:pPr>
              <w:ind w:left="-108"/>
              <w:jc w:val="center"/>
              <w:rPr>
                <w:rFonts w:ascii="Times New Roman" w:hAnsi="Times New Roman" w:cs="Times New Roman"/>
                <w:color w:val="000000"/>
                <w:sz w:val="20"/>
                <w:szCs w:val="20"/>
              </w:rPr>
            </w:pPr>
            <w:r w:rsidRPr="00E73254">
              <w:rPr>
                <w:rFonts w:ascii="Times New Roman" w:hAnsi="Times New Roman" w:cs="Times New Roman"/>
                <w:color w:val="000000"/>
                <w:sz w:val="20"/>
                <w:szCs w:val="20"/>
              </w:rPr>
              <w:t>0*</w:t>
            </w:r>
          </w:p>
        </w:tc>
        <w:tc>
          <w:tcPr>
            <w:tcW w:w="747" w:type="dxa"/>
            <w:tcBorders>
              <w:top w:val="nil"/>
              <w:left w:val="nil"/>
              <w:bottom w:val="single" w:sz="4" w:space="0" w:color="auto"/>
              <w:right w:val="single" w:sz="4" w:space="0" w:color="auto"/>
            </w:tcBorders>
            <w:vAlign w:val="center"/>
          </w:tcPr>
          <w:p w:rsidR="001953C0" w:rsidRPr="00E73254" w:rsidRDefault="001953C0" w:rsidP="00634A9A">
            <w:pPr>
              <w:ind w:left="-108"/>
              <w:jc w:val="center"/>
              <w:rPr>
                <w:rFonts w:ascii="Times New Roman" w:hAnsi="Times New Roman" w:cs="Times New Roman"/>
                <w:color w:val="000000"/>
                <w:sz w:val="20"/>
                <w:szCs w:val="20"/>
              </w:rPr>
            </w:pPr>
            <w:r w:rsidRPr="00E73254">
              <w:rPr>
                <w:rFonts w:ascii="Times New Roman" w:hAnsi="Times New Roman" w:cs="Times New Roman"/>
                <w:color w:val="000000"/>
                <w:sz w:val="20"/>
                <w:szCs w:val="20"/>
              </w:rPr>
              <w:t>0*</w:t>
            </w:r>
          </w:p>
        </w:tc>
        <w:tc>
          <w:tcPr>
            <w:tcW w:w="747" w:type="dxa"/>
            <w:tcBorders>
              <w:top w:val="nil"/>
              <w:left w:val="nil"/>
              <w:bottom w:val="single" w:sz="4" w:space="0" w:color="auto"/>
              <w:right w:val="single" w:sz="4" w:space="0" w:color="auto"/>
            </w:tcBorders>
            <w:vAlign w:val="center"/>
          </w:tcPr>
          <w:p w:rsidR="001953C0" w:rsidRPr="00E73254" w:rsidRDefault="001953C0" w:rsidP="00634A9A">
            <w:pPr>
              <w:ind w:left="-108"/>
              <w:jc w:val="center"/>
              <w:rPr>
                <w:rFonts w:ascii="Times New Roman" w:hAnsi="Times New Roman" w:cs="Times New Roman"/>
                <w:color w:val="000000"/>
                <w:sz w:val="20"/>
                <w:szCs w:val="20"/>
              </w:rPr>
            </w:pPr>
            <w:r w:rsidRPr="00E73254">
              <w:rPr>
                <w:rFonts w:ascii="Times New Roman" w:hAnsi="Times New Roman" w:cs="Times New Roman"/>
                <w:color w:val="000000"/>
                <w:sz w:val="20"/>
                <w:szCs w:val="20"/>
              </w:rPr>
              <w:t>0*</w:t>
            </w:r>
          </w:p>
        </w:tc>
      </w:tr>
    </w:tbl>
    <w:p w:rsidR="001953C0" w:rsidRDefault="001953C0" w:rsidP="008E7AF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804CD" w:rsidRDefault="000804CD" w:rsidP="0048220B">
      <w:pPr>
        <w:widowControl w:val="0"/>
        <w:autoSpaceDE w:val="0"/>
        <w:autoSpaceDN w:val="0"/>
        <w:adjustRightInd w:val="0"/>
        <w:spacing w:after="0" w:line="240" w:lineRule="auto"/>
        <w:ind w:left="426"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w:t>
      </w:r>
      <w:r w:rsidR="009D42CF">
        <w:rPr>
          <w:rFonts w:ascii="Times New Roman" w:eastAsia="Times New Roman" w:hAnsi="Times New Roman" w:cs="Times New Roman"/>
          <w:sz w:val="24"/>
          <w:szCs w:val="24"/>
          <w:lang w:eastAsia="ru-RU"/>
        </w:rPr>
        <w:t>п</w:t>
      </w:r>
      <w:r w:rsidR="000E2556">
        <w:rPr>
          <w:rFonts w:ascii="Times New Roman" w:eastAsia="Times New Roman" w:hAnsi="Times New Roman" w:cs="Times New Roman"/>
          <w:sz w:val="24"/>
          <w:szCs w:val="24"/>
          <w:lang w:eastAsia="ru-RU"/>
        </w:rPr>
        <w:t>одп</w:t>
      </w:r>
      <w:r>
        <w:rPr>
          <w:rFonts w:ascii="Times New Roman" w:eastAsia="Times New Roman" w:hAnsi="Times New Roman" w:cs="Times New Roman"/>
          <w:sz w:val="24"/>
          <w:szCs w:val="24"/>
          <w:lang w:eastAsia="ru-RU"/>
        </w:rPr>
        <w:t xml:space="preserve">рограммы подлежит ежегодной корректировке с учетом принятия нормативно правовых актов об </w:t>
      </w:r>
      <w:proofErr w:type="gramStart"/>
      <w:r>
        <w:rPr>
          <w:rFonts w:ascii="Times New Roman" w:eastAsia="Times New Roman" w:hAnsi="Times New Roman" w:cs="Times New Roman"/>
          <w:sz w:val="24"/>
          <w:szCs w:val="24"/>
          <w:lang w:eastAsia="ru-RU"/>
        </w:rPr>
        <w:t>утверждении  соответствующих</w:t>
      </w:r>
      <w:proofErr w:type="gramEnd"/>
      <w:r>
        <w:rPr>
          <w:rFonts w:ascii="Times New Roman" w:eastAsia="Times New Roman" w:hAnsi="Times New Roman" w:cs="Times New Roman"/>
          <w:sz w:val="24"/>
          <w:szCs w:val="24"/>
          <w:lang w:eastAsia="ru-RU"/>
        </w:rPr>
        <w:t xml:space="preserve"> бюджетов на очередной финансовый год и с учетом изменений в текущем финансовом году. </w:t>
      </w:r>
    </w:p>
    <w:p w:rsidR="00A17468" w:rsidRDefault="00A17468" w:rsidP="0048220B">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w:t>
      </w:r>
      <w:r w:rsidR="009D42CF">
        <w:rPr>
          <w:rFonts w:ascii="Times New Roman" w:hAnsi="Times New Roman" w:cs="Times New Roman"/>
          <w:sz w:val="24"/>
          <w:szCs w:val="24"/>
        </w:rPr>
        <w:t>подп</w:t>
      </w:r>
      <w:r w:rsidRPr="000804CD">
        <w:rPr>
          <w:rFonts w:ascii="Times New Roman" w:hAnsi="Times New Roman" w:cs="Times New Roman"/>
          <w:sz w:val="24"/>
          <w:szCs w:val="24"/>
        </w:rPr>
        <w:t>рограммы</w:t>
      </w:r>
      <w:r>
        <w:rPr>
          <w:rFonts w:ascii="Times New Roman" w:hAnsi="Times New Roman" w:cs="Times New Roman"/>
          <w:sz w:val="24"/>
          <w:szCs w:val="24"/>
        </w:rPr>
        <w:t xml:space="preserve"> производится за счет</w:t>
      </w:r>
      <w:r>
        <w:t xml:space="preserve"> с</w:t>
      </w:r>
      <w:r>
        <w:rPr>
          <w:rFonts w:ascii="Times New Roman" w:eastAsia="Times New Roman" w:hAnsi="Times New Roman" w:cs="Times New Roman"/>
          <w:sz w:val="24"/>
          <w:szCs w:val="24"/>
          <w:lang w:eastAsia="ru-RU"/>
        </w:rPr>
        <w:t>редств бюджетов МО</w:t>
      </w:r>
      <w:r w:rsidR="006C532F">
        <w:rPr>
          <w:rFonts w:ascii="Times New Roman" w:eastAsia="Times New Roman" w:hAnsi="Times New Roman" w:cs="Times New Roman"/>
          <w:sz w:val="24"/>
          <w:szCs w:val="24"/>
          <w:lang w:eastAsia="ru-RU"/>
        </w:rPr>
        <w:t xml:space="preserve"> «</w:t>
      </w:r>
      <w:proofErr w:type="spellStart"/>
      <w:r w:rsidR="00F05B84">
        <w:rPr>
          <w:rFonts w:ascii="Times New Roman" w:eastAsia="Times New Roman" w:hAnsi="Times New Roman" w:cs="Times New Roman"/>
          <w:sz w:val="24"/>
          <w:szCs w:val="24"/>
          <w:lang w:eastAsia="ru-RU"/>
        </w:rPr>
        <w:t>Бичурский</w:t>
      </w:r>
      <w:proofErr w:type="spellEnd"/>
      <w:r w:rsidR="00F05B84">
        <w:rPr>
          <w:rFonts w:ascii="Times New Roman" w:eastAsia="Times New Roman" w:hAnsi="Times New Roman" w:cs="Times New Roman"/>
          <w:sz w:val="24"/>
          <w:szCs w:val="24"/>
          <w:lang w:eastAsia="ru-RU"/>
        </w:rPr>
        <w:t xml:space="preserve"> район»</w:t>
      </w:r>
      <w:r>
        <w:rPr>
          <w:rFonts w:ascii="Times New Roman" w:eastAsia="Times New Roman" w:hAnsi="Times New Roman" w:cs="Times New Roman"/>
          <w:sz w:val="24"/>
          <w:szCs w:val="24"/>
          <w:lang w:eastAsia="ru-RU"/>
        </w:rPr>
        <w:t xml:space="preserve"> - в размере 0,1 %</w:t>
      </w:r>
      <w:r w:rsidRPr="00415D0F">
        <w:rPr>
          <w:rFonts w:ascii="Times New Roman" w:eastAsia="Times New Roman" w:hAnsi="Times New Roman" w:cs="Times New Roman"/>
          <w:sz w:val="24"/>
          <w:szCs w:val="24"/>
          <w:lang w:eastAsia="ru-RU"/>
        </w:rPr>
        <w:t xml:space="preserve">. </w:t>
      </w:r>
    </w:p>
    <w:p w:rsidR="0048220B" w:rsidRDefault="0048220B" w:rsidP="0048220B">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34EE9">
        <w:rPr>
          <w:rFonts w:ascii="Times New Roman" w:hAnsi="Times New Roman" w:cs="Times New Roman"/>
          <w:sz w:val="24"/>
          <w:szCs w:val="24"/>
        </w:rPr>
        <w:t xml:space="preserve"> </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Программы</w:t>
      </w:r>
      <w:r>
        <w:rPr>
          <w:rFonts w:ascii="Times New Roman" w:hAnsi="Times New Roman" w:cs="Times New Roman"/>
          <w:sz w:val="24"/>
          <w:szCs w:val="24"/>
        </w:rPr>
        <w:t xml:space="preserve"> за счет средств</w:t>
      </w:r>
      <w:r>
        <w:rPr>
          <w:rFonts w:ascii="Times New Roman" w:eastAsia="Times New Roman" w:hAnsi="Times New Roman" w:cs="Times New Roman"/>
          <w:sz w:val="24"/>
          <w:szCs w:val="24"/>
          <w:lang w:eastAsia="ru-RU"/>
        </w:rPr>
        <w:t xml:space="preserve"> заинтересованных лиц и </w:t>
      </w:r>
      <w:proofErr w:type="spellStart"/>
      <w:r>
        <w:rPr>
          <w:rFonts w:ascii="Times New Roman" w:eastAsia="Times New Roman" w:hAnsi="Times New Roman" w:cs="Times New Roman"/>
          <w:sz w:val="24"/>
          <w:szCs w:val="24"/>
          <w:lang w:eastAsia="ru-RU"/>
        </w:rPr>
        <w:t>софинансирование</w:t>
      </w:r>
      <w:proofErr w:type="spellEnd"/>
      <w:r>
        <w:rPr>
          <w:rFonts w:ascii="Times New Roman" w:eastAsia="Times New Roman" w:hAnsi="Times New Roman" w:cs="Times New Roman"/>
          <w:sz w:val="24"/>
          <w:szCs w:val="24"/>
          <w:lang w:eastAsia="ru-RU"/>
        </w:rPr>
        <w:t xml:space="preserve"> мероприятий дополнительного перечня работ, средств спонсорской помощи, средств финансового участия инвесторов и иных источников финансирования.</w:t>
      </w:r>
    </w:p>
    <w:p w:rsidR="00FC2AEE" w:rsidRDefault="00FC2AEE" w:rsidP="00C14706">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EF4C23" w:rsidRDefault="00EF4C23" w:rsidP="00C14706">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sectPr w:rsidR="00EF4C23" w:rsidSect="001953C0">
          <w:pgSz w:w="16838" w:h="11906" w:orient="landscape"/>
          <w:pgMar w:top="1701" w:right="992" w:bottom="992" w:left="284" w:header="709" w:footer="709" w:gutter="0"/>
          <w:cols w:space="708"/>
          <w:docGrid w:linePitch="360"/>
        </w:sectPr>
      </w:pPr>
    </w:p>
    <w:p w:rsidR="00FC2AEE" w:rsidRDefault="00FC2AEE" w:rsidP="00C14706">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FC2AEE" w:rsidRDefault="00FC2AEE" w:rsidP="00C14706">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FC2AEE" w:rsidRDefault="00FC2AEE" w:rsidP="00C14706">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D54311" w:rsidRDefault="008E33D9" w:rsidP="00D54311">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D54311">
        <w:rPr>
          <w:rFonts w:ascii="Times New Roman" w:eastAsia="Times New Roman" w:hAnsi="Times New Roman" w:cs="Times New Roman"/>
          <w:b/>
          <w:bCs/>
          <w:sz w:val="24"/>
          <w:szCs w:val="24"/>
          <w:lang w:eastAsia="ru-RU"/>
        </w:rPr>
        <w:t xml:space="preserve">. </w:t>
      </w:r>
      <w:r w:rsidR="00D54311">
        <w:rPr>
          <w:rFonts w:ascii="Times New Roman" w:hAnsi="Times New Roman" w:cs="Times New Roman"/>
          <w:b/>
          <w:sz w:val="24"/>
          <w:szCs w:val="24"/>
        </w:rPr>
        <w:t xml:space="preserve">Перечень </w:t>
      </w:r>
      <w:r w:rsidR="00040C82">
        <w:rPr>
          <w:rFonts w:ascii="Times New Roman" w:hAnsi="Times New Roman" w:cs="Times New Roman"/>
          <w:b/>
          <w:sz w:val="24"/>
          <w:szCs w:val="24"/>
        </w:rPr>
        <w:t>мероприятий подп</w:t>
      </w:r>
      <w:r w:rsidR="00D54311" w:rsidRPr="00AE674E">
        <w:rPr>
          <w:rFonts w:ascii="Times New Roman" w:hAnsi="Times New Roman" w:cs="Times New Roman"/>
          <w:b/>
          <w:sz w:val="24"/>
          <w:szCs w:val="24"/>
        </w:rPr>
        <w:t>рограммы</w:t>
      </w:r>
    </w:p>
    <w:p w:rsidR="00D54311" w:rsidRDefault="00D54311" w:rsidP="00D54311">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tbl>
      <w:tblPr>
        <w:tblStyle w:val="a5"/>
        <w:tblW w:w="10491" w:type="dxa"/>
        <w:tblInd w:w="-885" w:type="dxa"/>
        <w:tblLook w:val="04A0" w:firstRow="1" w:lastRow="0" w:firstColumn="1" w:lastColumn="0" w:noHBand="0" w:noVBand="1"/>
      </w:tblPr>
      <w:tblGrid>
        <w:gridCol w:w="709"/>
        <w:gridCol w:w="4609"/>
        <w:gridCol w:w="1690"/>
        <w:gridCol w:w="3483"/>
      </w:tblGrid>
      <w:tr w:rsidR="008E7AFA" w:rsidTr="008303EB">
        <w:tc>
          <w:tcPr>
            <w:tcW w:w="709" w:type="dxa"/>
          </w:tcPr>
          <w:p w:rsidR="008E7AFA" w:rsidRDefault="008E7AFA"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4609" w:type="dxa"/>
          </w:tcPr>
          <w:p w:rsidR="008E7AFA" w:rsidRDefault="008E7AFA"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690" w:type="dxa"/>
          </w:tcPr>
          <w:p w:rsidR="008E7AFA" w:rsidRDefault="008E7AFA"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3483" w:type="dxa"/>
          </w:tcPr>
          <w:p w:rsidR="008E7AFA" w:rsidRDefault="008E7AFA"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8E7AFA" w:rsidRPr="00987A51" w:rsidTr="008303EB">
        <w:tc>
          <w:tcPr>
            <w:tcW w:w="709" w:type="dxa"/>
          </w:tcPr>
          <w:p w:rsidR="008E7AFA" w:rsidRPr="005B66A9" w:rsidRDefault="008E7AFA"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w:t>
            </w:r>
          </w:p>
        </w:tc>
        <w:tc>
          <w:tcPr>
            <w:tcW w:w="9782" w:type="dxa"/>
            <w:gridSpan w:val="3"/>
          </w:tcPr>
          <w:p w:rsidR="008E7AFA" w:rsidRPr="005B66A9" w:rsidRDefault="008E7AFA" w:rsidP="008303EB">
            <w:pPr>
              <w:spacing w:after="0" w:line="240" w:lineRule="auto"/>
              <w:rPr>
                <w:rFonts w:ascii="Times New Roman" w:hAnsi="Times New Roman" w:cs="Times New Roman"/>
                <w:color w:val="000000"/>
                <w:sz w:val="24"/>
                <w:szCs w:val="24"/>
              </w:rPr>
            </w:pPr>
            <w:r w:rsidRPr="005B66A9">
              <w:rPr>
                <w:rFonts w:ascii="Times New Roman" w:hAnsi="Times New Roman" w:cs="Times New Roman"/>
                <w:color w:val="000000"/>
                <w:sz w:val="24"/>
                <w:szCs w:val="24"/>
              </w:rPr>
              <w:t xml:space="preserve">Подпрограмма 1 «Благоустройство дворовых </w:t>
            </w:r>
            <w:proofErr w:type="gramStart"/>
            <w:r w:rsidRPr="005B66A9">
              <w:rPr>
                <w:rFonts w:ascii="Times New Roman" w:hAnsi="Times New Roman" w:cs="Times New Roman"/>
                <w:color w:val="000000"/>
                <w:sz w:val="24"/>
                <w:szCs w:val="24"/>
              </w:rPr>
              <w:t>территорий  МО</w:t>
            </w:r>
            <w:proofErr w:type="gramEnd"/>
            <w:r w:rsidR="00F05B84">
              <w:rPr>
                <w:rFonts w:ascii="Times New Roman" w:hAnsi="Times New Roman" w:cs="Times New Roman"/>
                <w:color w:val="000000"/>
                <w:sz w:val="24"/>
                <w:szCs w:val="24"/>
              </w:rPr>
              <w:t>-СП «</w:t>
            </w:r>
            <w:proofErr w:type="spellStart"/>
            <w:r w:rsidR="00F05B84">
              <w:rPr>
                <w:rFonts w:ascii="Times New Roman" w:hAnsi="Times New Roman" w:cs="Times New Roman"/>
                <w:color w:val="000000"/>
                <w:sz w:val="24"/>
                <w:szCs w:val="24"/>
              </w:rPr>
              <w:t>Бичурское</w:t>
            </w:r>
            <w:proofErr w:type="spellEnd"/>
            <w:r w:rsidRPr="005B66A9">
              <w:rPr>
                <w:rFonts w:ascii="Times New Roman" w:hAnsi="Times New Roman" w:cs="Times New Roman"/>
                <w:color w:val="000000"/>
                <w:sz w:val="24"/>
                <w:szCs w:val="24"/>
              </w:rPr>
              <w:t>»</w:t>
            </w:r>
          </w:p>
        </w:tc>
      </w:tr>
      <w:tr w:rsidR="00C95A68" w:rsidTr="008303EB">
        <w:trPr>
          <w:trHeight w:val="930"/>
        </w:trPr>
        <w:tc>
          <w:tcPr>
            <w:tcW w:w="709" w:type="dxa"/>
          </w:tcPr>
          <w:p w:rsidR="00C95A68" w:rsidRPr="005B66A9" w:rsidRDefault="00C95A68"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1.1.</w:t>
            </w:r>
          </w:p>
        </w:tc>
        <w:tc>
          <w:tcPr>
            <w:tcW w:w="4609" w:type="dxa"/>
            <w:vAlign w:val="center"/>
          </w:tcPr>
          <w:p w:rsidR="00C95A68" w:rsidRPr="005B66A9" w:rsidRDefault="008303EB" w:rsidP="00E7416F">
            <w:pPr>
              <w:spacing w:after="0" w:line="240" w:lineRule="auto"/>
              <w:rPr>
                <w:rFonts w:ascii="Times New Roman" w:hAnsi="Times New Roman" w:cs="Times New Roman"/>
                <w:color w:val="000000"/>
                <w:sz w:val="24"/>
                <w:szCs w:val="24"/>
              </w:rPr>
            </w:pPr>
            <w:r w:rsidRPr="005B66A9">
              <w:rPr>
                <w:rFonts w:ascii="Times New Roman" w:hAnsi="Times New Roman" w:cs="Times New Roman"/>
                <w:color w:val="000000"/>
                <w:sz w:val="24"/>
                <w:szCs w:val="24"/>
              </w:rPr>
              <w:t xml:space="preserve">Благоустройство дворовых </w:t>
            </w:r>
            <w:r w:rsidR="009D42CF">
              <w:rPr>
                <w:rFonts w:ascii="Times New Roman" w:hAnsi="Times New Roman" w:cs="Times New Roman"/>
                <w:color w:val="000000"/>
                <w:sz w:val="24"/>
                <w:szCs w:val="24"/>
              </w:rPr>
              <w:t>территорий</w:t>
            </w:r>
          </w:p>
        </w:tc>
        <w:tc>
          <w:tcPr>
            <w:tcW w:w="1690" w:type="dxa"/>
          </w:tcPr>
          <w:p w:rsidR="00C95A68" w:rsidRPr="005B66A9" w:rsidRDefault="00C95A68" w:rsidP="001953C0">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201</w:t>
            </w:r>
            <w:r w:rsidR="00DC09B2">
              <w:rPr>
                <w:rFonts w:ascii="Times New Roman" w:hAnsi="Times New Roman" w:cs="Times New Roman"/>
                <w:bCs/>
                <w:sz w:val="24"/>
                <w:szCs w:val="24"/>
              </w:rPr>
              <w:t>9</w:t>
            </w:r>
            <w:r w:rsidRPr="005B66A9">
              <w:rPr>
                <w:rFonts w:ascii="Times New Roman" w:hAnsi="Times New Roman" w:cs="Times New Roman"/>
                <w:bCs/>
                <w:sz w:val="24"/>
                <w:szCs w:val="24"/>
              </w:rPr>
              <w:t xml:space="preserve"> </w:t>
            </w:r>
            <w:r w:rsidR="006F663E">
              <w:rPr>
                <w:rFonts w:ascii="Times New Roman" w:hAnsi="Times New Roman" w:cs="Times New Roman"/>
                <w:bCs/>
                <w:sz w:val="24"/>
                <w:szCs w:val="24"/>
              </w:rPr>
              <w:t>-20</w:t>
            </w:r>
            <w:r w:rsidR="001953C0">
              <w:rPr>
                <w:rFonts w:ascii="Times New Roman" w:hAnsi="Times New Roman" w:cs="Times New Roman"/>
                <w:bCs/>
                <w:sz w:val="24"/>
                <w:szCs w:val="24"/>
              </w:rPr>
              <w:t>30</w:t>
            </w:r>
            <w:r w:rsidR="006F663E">
              <w:rPr>
                <w:rFonts w:ascii="Times New Roman" w:hAnsi="Times New Roman" w:cs="Times New Roman"/>
                <w:bCs/>
                <w:sz w:val="24"/>
                <w:szCs w:val="24"/>
              </w:rPr>
              <w:t xml:space="preserve"> </w:t>
            </w:r>
            <w:r w:rsidRPr="005B66A9">
              <w:rPr>
                <w:rFonts w:ascii="Times New Roman" w:hAnsi="Times New Roman" w:cs="Times New Roman"/>
                <w:bCs/>
                <w:sz w:val="24"/>
                <w:szCs w:val="24"/>
              </w:rPr>
              <w:t>год</w:t>
            </w:r>
            <w:r w:rsidR="006F663E">
              <w:rPr>
                <w:rFonts w:ascii="Times New Roman" w:hAnsi="Times New Roman" w:cs="Times New Roman"/>
                <w:bCs/>
                <w:sz w:val="24"/>
                <w:szCs w:val="24"/>
              </w:rPr>
              <w:t>ы</w:t>
            </w:r>
          </w:p>
        </w:tc>
        <w:tc>
          <w:tcPr>
            <w:tcW w:w="3483" w:type="dxa"/>
          </w:tcPr>
          <w:p w:rsidR="00C95A68" w:rsidRPr="005B66A9" w:rsidRDefault="00C95A68">
            <w:pPr>
              <w:rPr>
                <w:sz w:val="24"/>
                <w:szCs w:val="24"/>
              </w:rPr>
            </w:pPr>
            <w:r w:rsidRPr="005B66A9">
              <w:rPr>
                <w:rFonts w:ascii="Times New Roman" w:hAnsi="Times New Roman" w:cs="Times New Roman"/>
                <w:color w:val="000000"/>
                <w:sz w:val="24"/>
                <w:szCs w:val="24"/>
              </w:rPr>
              <w:t>повышение уровня благоустройства дворовых территорий</w:t>
            </w:r>
          </w:p>
        </w:tc>
      </w:tr>
    </w:tbl>
    <w:tbl>
      <w:tblPr>
        <w:tblW w:w="14049" w:type="dxa"/>
        <w:tblInd w:w="-885" w:type="dxa"/>
        <w:tblLayout w:type="fixed"/>
        <w:tblLook w:val="04A0" w:firstRow="1" w:lastRow="0" w:firstColumn="1" w:lastColumn="0" w:noHBand="0" w:noVBand="1"/>
      </w:tblPr>
      <w:tblGrid>
        <w:gridCol w:w="14049"/>
      </w:tblGrid>
      <w:tr w:rsidR="008E33D9" w:rsidRPr="0029492F" w:rsidTr="00755B01">
        <w:trPr>
          <w:trHeight w:val="375"/>
        </w:trPr>
        <w:tc>
          <w:tcPr>
            <w:tcW w:w="14049" w:type="dxa"/>
            <w:tcBorders>
              <w:top w:val="nil"/>
              <w:left w:val="nil"/>
              <w:bottom w:val="nil"/>
              <w:right w:val="nil"/>
            </w:tcBorders>
            <w:shd w:val="clear" w:color="auto" w:fill="auto"/>
            <w:noWrap/>
            <w:vAlign w:val="bottom"/>
            <w:hideMark/>
          </w:tcPr>
          <w:p w:rsidR="00B46DAB" w:rsidRPr="006F663E" w:rsidRDefault="00755B01" w:rsidP="00A943EA">
            <w:pPr>
              <w:spacing w:after="0" w:line="240" w:lineRule="auto"/>
              <w:ind w:left="34" w:right="3309"/>
              <w:rPr>
                <w:rFonts w:ascii="Times New Roman" w:eastAsia="Times New Roman" w:hAnsi="Times New Roman" w:cs="Times New Roman"/>
                <w:color w:val="000000"/>
                <w:sz w:val="24"/>
                <w:szCs w:val="24"/>
                <w:lang w:eastAsia="ru-RU"/>
              </w:rPr>
            </w:pPr>
            <w:r w:rsidRPr="006F663E">
              <w:rPr>
                <w:rFonts w:ascii="Times New Roman" w:eastAsia="Times New Roman" w:hAnsi="Times New Roman" w:cs="Times New Roman"/>
                <w:color w:val="000000"/>
                <w:sz w:val="24"/>
                <w:szCs w:val="24"/>
                <w:lang w:eastAsia="ru-RU"/>
              </w:rPr>
              <w:t xml:space="preserve">*перечень и сроки реализации мероприятий могут быть изменены по решению </w:t>
            </w:r>
            <w:r w:rsidR="00A943EA" w:rsidRPr="006F663E">
              <w:rPr>
                <w:rFonts w:ascii="Times New Roman" w:eastAsia="Times New Roman" w:hAnsi="Times New Roman" w:cs="Times New Roman"/>
                <w:color w:val="000000"/>
                <w:sz w:val="24"/>
                <w:szCs w:val="24"/>
                <w:lang w:eastAsia="ru-RU"/>
              </w:rPr>
              <w:t>о</w:t>
            </w:r>
            <w:r w:rsidRPr="006F663E">
              <w:rPr>
                <w:rFonts w:ascii="Times New Roman" w:eastAsia="Times New Roman" w:hAnsi="Times New Roman" w:cs="Times New Roman"/>
                <w:color w:val="000000"/>
                <w:sz w:val="24"/>
                <w:szCs w:val="24"/>
                <w:lang w:eastAsia="ru-RU"/>
              </w:rPr>
              <w:t>бщественной комиссии в зависимости от условий, указанных в соглашении.</w:t>
            </w:r>
          </w:p>
          <w:p w:rsidR="00B46DAB" w:rsidRPr="00A943EA" w:rsidRDefault="00B46DAB" w:rsidP="00F156C1">
            <w:pPr>
              <w:spacing w:after="0" w:line="240" w:lineRule="auto"/>
              <w:ind w:right="4524"/>
              <w:jc w:val="right"/>
              <w:rPr>
                <w:rFonts w:ascii="Times New Roman" w:eastAsia="Times New Roman" w:hAnsi="Times New Roman" w:cs="Times New Roman"/>
                <w:b/>
                <w:color w:val="000000"/>
                <w:sz w:val="24"/>
                <w:szCs w:val="24"/>
                <w:lang w:eastAsia="ru-RU"/>
              </w:rPr>
            </w:pPr>
          </w:p>
          <w:p w:rsidR="00DC09B2" w:rsidRDefault="00DC09B2"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Pr="00A943EA" w:rsidRDefault="002B096F" w:rsidP="000804CD">
            <w:pPr>
              <w:spacing w:after="0" w:line="240" w:lineRule="auto"/>
              <w:ind w:right="4524"/>
              <w:rPr>
                <w:rFonts w:ascii="Times New Roman" w:eastAsia="Times New Roman" w:hAnsi="Times New Roman" w:cs="Times New Roman"/>
                <w:b/>
                <w:color w:val="000000"/>
                <w:sz w:val="24"/>
                <w:szCs w:val="24"/>
                <w:lang w:eastAsia="ru-RU"/>
              </w:rPr>
            </w:pPr>
          </w:p>
        </w:tc>
      </w:tr>
    </w:tbl>
    <w:p w:rsidR="00580355" w:rsidRPr="00415D0F" w:rsidRDefault="00580355" w:rsidP="00580355">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Подпрограмма №2</w:t>
      </w:r>
    </w:p>
    <w:p w:rsidR="00580355" w:rsidRPr="00415D0F" w:rsidRDefault="00580355" w:rsidP="005803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«Благоустройство общественных </w:t>
      </w:r>
      <w:proofErr w:type="gramStart"/>
      <w:r>
        <w:rPr>
          <w:rFonts w:ascii="Times New Roman" w:eastAsia="Times New Roman" w:hAnsi="Times New Roman" w:cs="Times New Roman"/>
          <w:b/>
          <w:bCs/>
          <w:sz w:val="24"/>
          <w:szCs w:val="24"/>
          <w:lang w:eastAsia="ru-RU"/>
        </w:rPr>
        <w:t>территорий  МО</w:t>
      </w:r>
      <w:proofErr w:type="gramEnd"/>
      <w:r w:rsidR="00F05B84">
        <w:rPr>
          <w:rFonts w:ascii="Times New Roman" w:eastAsia="Times New Roman" w:hAnsi="Times New Roman" w:cs="Times New Roman"/>
          <w:b/>
          <w:bCs/>
          <w:sz w:val="24"/>
          <w:szCs w:val="24"/>
          <w:lang w:eastAsia="ru-RU"/>
        </w:rPr>
        <w:t>-СП</w:t>
      </w:r>
      <w:r w:rsidRPr="00415D0F">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Бичур</w:t>
      </w:r>
      <w:r w:rsidR="00F05B84">
        <w:rPr>
          <w:rFonts w:ascii="Times New Roman" w:eastAsia="Times New Roman" w:hAnsi="Times New Roman" w:cs="Times New Roman"/>
          <w:b/>
          <w:bCs/>
          <w:sz w:val="24"/>
          <w:szCs w:val="24"/>
          <w:lang w:eastAsia="ru-RU"/>
        </w:rPr>
        <w:t>ское</w:t>
      </w:r>
      <w:proofErr w:type="spellEnd"/>
      <w:r w:rsidRPr="00415D0F">
        <w:rPr>
          <w:rFonts w:ascii="Times New Roman" w:eastAsia="Times New Roman" w:hAnsi="Times New Roman" w:cs="Times New Roman"/>
          <w:b/>
          <w:bCs/>
          <w:sz w:val="24"/>
          <w:szCs w:val="24"/>
          <w:lang w:eastAsia="ru-RU"/>
        </w:rPr>
        <w:t>»</w:t>
      </w:r>
    </w:p>
    <w:tbl>
      <w:tblPr>
        <w:tblW w:w="963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370"/>
      </w:tblGrid>
      <w:tr w:rsidR="00580355" w:rsidRPr="00415D0F" w:rsidTr="00741680">
        <w:trPr>
          <w:trHeight w:val="477"/>
        </w:trPr>
        <w:tc>
          <w:tcPr>
            <w:tcW w:w="2268" w:type="dxa"/>
          </w:tcPr>
          <w:p w:rsidR="00580355" w:rsidRPr="00415D0F" w:rsidRDefault="00580355"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Наименование </w:t>
            </w:r>
            <w:r w:rsidR="00040C8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w:t>
            </w:r>
          </w:p>
        </w:tc>
        <w:tc>
          <w:tcPr>
            <w:tcW w:w="7370" w:type="dxa"/>
          </w:tcPr>
          <w:p w:rsidR="00580355" w:rsidRPr="00415D0F" w:rsidRDefault="00580355" w:rsidP="006F663E">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C14706">
              <w:rPr>
                <w:rFonts w:ascii="Times New Roman" w:eastAsia="Times New Roman" w:hAnsi="Times New Roman" w:cs="Times New Roman"/>
                <w:bCs/>
                <w:sz w:val="24"/>
                <w:szCs w:val="24"/>
                <w:lang w:eastAsia="ru-RU"/>
              </w:rPr>
              <w:t xml:space="preserve">«Благоустройство </w:t>
            </w:r>
            <w:r>
              <w:rPr>
                <w:rFonts w:ascii="Times New Roman" w:eastAsia="Times New Roman" w:hAnsi="Times New Roman" w:cs="Times New Roman"/>
                <w:bCs/>
                <w:sz w:val="24"/>
                <w:szCs w:val="24"/>
                <w:lang w:eastAsia="ru-RU"/>
              </w:rPr>
              <w:t>общественных</w:t>
            </w:r>
            <w:r w:rsidRPr="00C14706">
              <w:rPr>
                <w:rFonts w:ascii="Times New Roman" w:eastAsia="Times New Roman" w:hAnsi="Times New Roman" w:cs="Times New Roman"/>
                <w:bCs/>
                <w:sz w:val="24"/>
                <w:szCs w:val="24"/>
                <w:lang w:eastAsia="ru-RU"/>
              </w:rPr>
              <w:t xml:space="preserve"> территорий МО</w:t>
            </w:r>
            <w:r w:rsidR="00F05B84">
              <w:rPr>
                <w:rFonts w:ascii="Times New Roman" w:eastAsia="Times New Roman" w:hAnsi="Times New Roman" w:cs="Times New Roman"/>
                <w:bCs/>
                <w:sz w:val="24"/>
                <w:szCs w:val="24"/>
                <w:lang w:eastAsia="ru-RU"/>
              </w:rPr>
              <w:t>-СП «</w:t>
            </w:r>
            <w:proofErr w:type="spellStart"/>
            <w:proofErr w:type="gramStart"/>
            <w:r w:rsidR="00F05B84">
              <w:rPr>
                <w:rFonts w:ascii="Times New Roman" w:eastAsia="Times New Roman" w:hAnsi="Times New Roman" w:cs="Times New Roman"/>
                <w:bCs/>
                <w:sz w:val="24"/>
                <w:szCs w:val="24"/>
                <w:lang w:eastAsia="ru-RU"/>
              </w:rPr>
              <w:t>Бичурское</w:t>
            </w:r>
            <w:proofErr w:type="spellEnd"/>
            <w:r w:rsidRPr="00C14706">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415D0F">
              <w:rPr>
                <w:rFonts w:ascii="Times New Roman" w:eastAsia="Times New Roman" w:hAnsi="Times New Roman" w:cs="Times New Roman"/>
                <w:sz w:val="24"/>
                <w:szCs w:val="24"/>
                <w:lang w:eastAsia="ru-RU"/>
              </w:rPr>
              <w:t xml:space="preserve"> (</w:t>
            </w:r>
            <w:proofErr w:type="gramEnd"/>
            <w:r w:rsidRPr="00415D0F">
              <w:rPr>
                <w:rFonts w:ascii="Times New Roman" w:eastAsia="Times New Roman" w:hAnsi="Times New Roman" w:cs="Times New Roman"/>
                <w:sz w:val="24"/>
                <w:szCs w:val="24"/>
                <w:lang w:eastAsia="ru-RU"/>
              </w:rPr>
              <w:t xml:space="preserve">далее </w:t>
            </w:r>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рограмма</w:t>
            </w:r>
            <w:r>
              <w:rPr>
                <w:rFonts w:ascii="Times New Roman" w:eastAsia="Times New Roman" w:hAnsi="Times New Roman" w:cs="Times New Roman"/>
                <w:sz w:val="24"/>
                <w:szCs w:val="24"/>
                <w:lang w:eastAsia="ru-RU"/>
              </w:rPr>
              <w:t xml:space="preserve"> 2</w:t>
            </w:r>
            <w:r w:rsidRPr="00415D0F">
              <w:rPr>
                <w:rFonts w:ascii="Times New Roman" w:eastAsia="Times New Roman" w:hAnsi="Times New Roman" w:cs="Times New Roman"/>
                <w:sz w:val="24"/>
                <w:szCs w:val="24"/>
                <w:lang w:eastAsia="ru-RU"/>
              </w:rPr>
              <w:t>)</w:t>
            </w:r>
          </w:p>
        </w:tc>
      </w:tr>
      <w:tr w:rsidR="00580355" w:rsidRPr="00415D0F" w:rsidTr="00A548F6">
        <w:trPr>
          <w:trHeight w:val="849"/>
        </w:trPr>
        <w:tc>
          <w:tcPr>
            <w:tcW w:w="2268" w:type="dxa"/>
          </w:tcPr>
          <w:p w:rsidR="00580355" w:rsidRPr="00415D0F" w:rsidRDefault="00580355"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Ответственный исполнитель </w:t>
            </w:r>
            <w:r w:rsidR="00040C8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w:t>
            </w:r>
          </w:p>
        </w:tc>
        <w:tc>
          <w:tcPr>
            <w:tcW w:w="7370" w:type="dxa"/>
          </w:tcPr>
          <w:p w:rsidR="00580355" w:rsidRPr="00415D0F" w:rsidRDefault="00580355"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Администрация МО</w:t>
            </w:r>
            <w:r w:rsidR="00F05B84">
              <w:rPr>
                <w:rFonts w:ascii="Times New Roman" w:eastAsia="Times New Roman" w:hAnsi="Times New Roman" w:cs="Times New Roman"/>
                <w:sz w:val="24"/>
                <w:szCs w:val="24"/>
                <w:lang w:eastAsia="ru-RU"/>
              </w:rPr>
              <w:t>-СП</w:t>
            </w:r>
            <w:r w:rsidRPr="00415D0F">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Бичур</w:t>
            </w:r>
            <w:r w:rsidR="00F05B84">
              <w:rPr>
                <w:rFonts w:ascii="Times New Roman" w:eastAsia="Times New Roman" w:hAnsi="Times New Roman" w:cs="Times New Roman"/>
                <w:sz w:val="24"/>
                <w:szCs w:val="24"/>
                <w:lang w:eastAsia="ru-RU"/>
              </w:rPr>
              <w:t>ское</w:t>
            </w:r>
            <w:proofErr w:type="spellEnd"/>
            <w:r w:rsidRPr="00415D0F">
              <w:rPr>
                <w:rFonts w:ascii="Times New Roman" w:eastAsia="Times New Roman" w:hAnsi="Times New Roman" w:cs="Times New Roman"/>
                <w:sz w:val="24"/>
                <w:szCs w:val="24"/>
                <w:lang w:eastAsia="ru-RU"/>
              </w:rPr>
              <w:t>»</w:t>
            </w:r>
          </w:p>
          <w:p w:rsidR="00580355" w:rsidRPr="00415D0F" w:rsidRDefault="00580355" w:rsidP="00A548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80355" w:rsidRPr="00415D0F" w:rsidTr="00A548F6">
        <w:trPr>
          <w:trHeight w:val="669"/>
        </w:trPr>
        <w:tc>
          <w:tcPr>
            <w:tcW w:w="2268" w:type="dxa"/>
          </w:tcPr>
          <w:p w:rsidR="00580355" w:rsidRPr="00415D0F" w:rsidRDefault="00580355"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Соисполнители </w:t>
            </w:r>
            <w:r>
              <w:rPr>
                <w:rFonts w:ascii="Times New Roman" w:eastAsia="Times New Roman" w:hAnsi="Times New Roman" w:cs="Times New Roman"/>
                <w:sz w:val="24"/>
                <w:szCs w:val="24"/>
                <w:lang w:eastAsia="ru-RU"/>
              </w:rPr>
              <w:t>под</w:t>
            </w:r>
            <w:r w:rsidRPr="00415D0F">
              <w:rPr>
                <w:rFonts w:ascii="Times New Roman" w:eastAsia="Times New Roman" w:hAnsi="Times New Roman" w:cs="Times New Roman"/>
                <w:sz w:val="24"/>
                <w:szCs w:val="24"/>
                <w:lang w:eastAsia="ru-RU"/>
              </w:rPr>
              <w:t xml:space="preserve">программы </w:t>
            </w:r>
          </w:p>
        </w:tc>
        <w:tc>
          <w:tcPr>
            <w:tcW w:w="7370" w:type="dxa"/>
          </w:tcPr>
          <w:p w:rsidR="00580355" w:rsidRPr="00415D0F" w:rsidRDefault="00580355"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Му</w:t>
            </w:r>
            <w:r w:rsidR="00EE0820">
              <w:rPr>
                <w:rFonts w:ascii="Times New Roman" w:eastAsia="Times New Roman" w:hAnsi="Times New Roman" w:cs="Times New Roman"/>
                <w:sz w:val="24"/>
                <w:szCs w:val="24"/>
                <w:lang w:eastAsia="ru-RU"/>
              </w:rPr>
              <w:t>ниципальн</w:t>
            </w:r>
            <w:r w:rsidR="00F05B84">
              <w:rPr>
                <w:rFonts w:ascii="Times New Roman" w:eastAsia="Times New Roman" w:hAnsi="Times New Roman" w:cs="Times New Roman"/>
                <w:sz w:val="24"/>
                <w:szCs w:val="24"/>
                <w:lang w:eastAsia="ru-RU"/>
              </w:rPr>
              <w:t>о</w:t>
            </w:r>
            <w:r w:rsidR="00EE0820">
              <w:rPr>
                <w:rFonts w:ascii="Times New Roman" w:eastAsia="Times New Roman" w:hAnsi="Times New Roman" w:cs="Times New Roman"/>
                <w:sz w:val="24"/>
                <w:szCs w:val="24"/>
                <w:lang w:eastAsia="ru-RU"/>
              </w:rPr>
              <w:t>е образовани</w:t>
            </w:r>
            <w:r w:rsidR="00F05B84">
              <w:rPr>
                <w:rFonts w:ascii="Times New Roman" w:eastAsia="Times New Roman" w:hAnsi="Times New Roman" w:cs="Times New Roman"/>
                <w:sz w:val="24"/>
                <w:szCs w:val="24"/>
                <w:lang w:eastAsia="ru-RU"/>
              </w:rPr>
              <w:t>е</w:t>
            </w:r>
            <w:r w:rsidR="00EE0820">
              <w:rPr>
                <w:rFonts w:ascii="Times New Roman" w:eastAsia="Times New Roman" w:hAnsi="Times New Roman" w:cs="Times New Roman"/>
                <w:sz w:val="24"/>
                <w:szCs w:val="24"/>
                <w:lang w:eastAsia="ru-RU"/>
              </w:rPr>
              <w:t xml:space="preserve"> сельск</w:t>
            </w:r>
            <w:r w:rsidR="00F05B84">
              <w:rPr>
                <w:rFonts w:ascii="Times New Roman" w:eastAsia="Times New Roman" w:hAnsi="Times New Roman" w:cs="Times New Roman"/>
                <w:sz w:val="24"/>
                <w:szCs w:val="24"/>
                <w:lang w:eastAsia="ru-RU"/>
              </w:rPr>
              <w:t>о</w:t>
            </w:r>
            <w:r w:rsidR="00EE0820">
              <w:rPr>
                <w:rFonts w:ascii="Times New Roman" w:eastAsia="Times New Roman" w:hAnsi="Times New Roman" w:cs="Times New Roman"/>
                <w:sz w:val="24"/>
                <w:szCs w:val="24"/>
                <w:lang w:eastAsia="ru-RU"/>
              </w:rPr>
              <w:t>е</w:t>
            </w:r>
            <w:r w:rsidRPr="00415D0F">
              <w:rPr>
                <w:rFonts w:ascii="Times New Roman" w:eastAsia="Times New Roman" w:hAnsi="Times New Roman" w:cs="Times New Roman"/>
                <w:sz w:val="24"/>
                <w:szCs w:val="24"/>
                <w:lang w:eastAsia="ru-RU"/>
              </w:rPr>
              <w:t xml:space="preserve"> поселени</w:t>
            </w:r>
            <w:r w:rsidR="00F05B84">
              <w:rPr>
                <w:rFonts w:ascii="Times New Roman" w:eastAsia="Times New Roman" w:hAnsi="Times New Roman" w:cs="Times New Roman"/>
                <w:sz w:val="24"/>
                <w:szCs w:val="24"/>
                <w:lang w:eastAsia="ru-RU"/>
              </w:rPr>
              <w:t>е</w:t>
            </w:r>
            <w:r w:rsidRPr="00415D0F">
              <w:rPr>
                <w:rFonts w:ascii="Times New Roman" w:eastAsia="Times New Roman" w:hAnsi="Times New Roman" w:cs="Times New Roman"/>
                <w:sz w:val="24"/>
                <w:szCs w:val="24"/>
                <w:lang w:eastAsia="ru-RU"/>
              </w:rPr>
              <w:t xml:space="preserve"> </w:t>
            </w:r>
            <w:r w:rsidR="00F05B84">
              <w:rPr>
                <w:rFonts w:ascii="Times New Roman" w:eastAsia="Times New Roman" w:hAnsi="Times New Roman" w:cs="Times New Roman"/>
                <w:sz w:val="24"/>
                <w:szCs w:val="24"/>
                <w:lang w:eastAsia="ru-RU"/>
              </w:rPr>
              <w:t>«</w:t>
            </w:r>
            <w:proofErr w:type="spellStart"/>
            <w:r w:rsidR="00F05B84">
              <w:rPr>
                <w:rFonts w:ascii="Times New Roman" w:eastAsia="Times New Roman" w:hAnsi="Times New Roman" w:cs="Times New Roman"/>
                <w:sz w:val="24"/>
                <w:szCs w:val="24"/>
                <w:lang w:eastAsia="ru-RU"/>
              </w:rPr>
              <w:t>Бичурское</w:t>
            </w:r>
            <w:proofErr w:type="spellEnd"/>
            <w:r w:rsidR="00F05B84">
              <w:rPr>
                <w:rFonts w:ascii="Times New Roman" w:eastAsia="Times New Roman" w:hAnsi="Times New Roman" w:cs="Times New Roman"/>
                <w:sz w:val="24"/>
                <w:szCs w:val="24"/>
                <w:lang w:eastAsia="ru-RU"/>
              </w:rPr>
              <w:t>»</w:t>
            </w:r>
          </w:p>
          <w:p w:rsidR="00580355" w:rsidRPr="00415D0F" w:rsidRDefault="00580355"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Заинтересованные лица</w:t>
            </w:r>
            <w:r w:rsidR="00040C82">
              <w:rPr>
                <w:rFonts w:ascii="Times New Roman" w:eastAsia="Times New Roman" w:hAnsi="Times New Roman" w:cs="Times New Roman"/>
                <w:sz w:val="24"/>
                <w:szCs w:val="24"/>
                <w:lang w:eastAsia="ru-RU"/>
              </w:rPr>
              <w:t xml:space="preserve"> (физические и юридические лица)</w:t>
            </w:r>
          </w:p>
        </w:tc>
      </w:tr>
      <w:tr w:rsidR="00FA0AFD" w:rsidRPr="00415D0F" w:rsidTr="00A548F6">
        <w:trPr>
          <w:trHeight w:val="2542"/>
        </w:trPr>
        <w:tc>
          <w:tcPr>
            <w:tcW w:w="2268" w:type="dxa"/>
          </w:tcPr>
          <w:p w:rsidR="00FA0AFD" w:rsidRPr="00415D0F" w:rsidRDefault="00FA0AFD"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w:t>
            </w:r>
            <w:r w:rsidRPr="00415D0F">
              <w:rPr>
                <w:rFonts w:ascii="Times New Roman" w:eastAsia="Times New Roman" w:hAnsi="Times New Roman" w:cs="Times New Roman"/>
                <w:sz w:val="24"/>
                <w:szCs w:val="24"/>
                <w:lang w:eastAsia="ru-RU"/>
              </w:rPr>
              <w:t>ель</w:t>
            </w:r>
            <w:r w:rsidR="008E33D9">
              <w:rPr>
                <w:rFonts w:ascii="Times New Roman" w:eastAsia="Times New Roman" w:hAnsi="Times New Roman" w:cs="Times New Roman"/>
                <w:sz w:val="24"/>
                <w:szCs w:val="24"/>
                <w:lang w:eastAsia="ru-RU"/>
              </w:rPr>
              <w:t xml:space="preserve"> и задачи </w:t>
            </w:r>
            <w:r>
              <w:rPr>
                <w:rFonts w:ascii="Times New Roman" w:eastAsia="Times New Roman" w:hAnsi="Times New Roman" w:cs="Times New Roman"/>
                <w:sz w:val="24"/>
                <w:szCs w:val="24"/>
                <w:lang w:eastAsia="ru-RU"/>
              </w:rPr>
              <w:t>подпрограммы</w:t>
            </w:r>
          </w:p>
        </w:tc>
        <w:tc>
          <w:tcPr>
            <w:tcW w:w="7370" w:type="dxa"/>
          </w:tcPr>
          <w:p w:rsidR="008E33D9" w:rsidRDefault="008E33D9"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Цель:</w:t>
            </w:r>
          </w:p>
          <w:p w:rsidR="008E33D9" w:rsidRDefault="008E33D9"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качества и комфорта</w:t>
            </w:r>
            <w:r w:rsidRPr="00415D0F">
              <w:rPr>
                <w:rFonts w:ascii="Times New Roman" w:eastAsia="Times New Roman" w:hAnsi="Times New Roman" w:cs="Times New Roman"/>
                <w:sz w:val="24"/>
                <w:szCs w:val="24"/>
                <w:lang w:eastAsia="ru-RU"/>
              </w:rPr>
              <w:t xml:space="preserve"> в местах постоянного проживания</w:t>
            </w:r>
            <w:r>
              <w:rPr>
                <w:rFonts w:ascii="Times New Roman" w:eastAsia="Times New Roman" w:hAnsi="Times New Roman" w:cs="Times New Roman"/>
                <w:sz w:val="24"/>
                <w:szCs w:val="24"/>
                <w:lang w:eastAsia="ru-RU"/>
              </w:rPr>
              <w:t xml:space="preserve"> граждан</w:t>
            </w:r>
            <w:r w:rsidRPr="00415D0F">
              <w:rPr>
                <w:rFonts w:ascii="Times New Roman" w:eastAsia="Times New Roman" w:hAnsi="Times New Roman" w:cs="Times New Roman"/>
                <w:sz w:val="24"/>
                <w:szCs w:val="24"/>
                <w:lang w:eastAsia="ru-RU"/>
              </w:rPr>
              <w:t>, и в местах общего пользования жителей</w:t>
            </w:r>
            <w:r>
              <w:rPr>
                <w:rFonts w:ascii="Times New Roman" w:eastAsia="Times New Roman" w:hAnsi="Times New Roman" w:cs="Times New Roman"/>
                <w:sz w:val="24"/>
                <w:szCs w:val="24"/>
                <w:lang w:eastAsia="ru-RU"/>
              </w:rPr>
              <w:t xml:space="preserve"> на террито</w:t>
            </w:r>
            <w:r w:rsidR="00F05B84">
              <w:rPr>
                <w:rFonts w:ascii="Times New Roman" w:eastAsia="Times New Roman" w:hAnsi="Times New Roman" w:cs="Times New Roman"/>
                <w:sz w:val="24"/>
                <w:szCs w:val="24"/>
                <w:lang w:eastAsia="ru-RU"/>
              </w:rPr>
              <w:t>рии МО «</w:t>
            </w:r>
            <w:proofErr w:type="spellStart"/>
            <w:r w:rsidR="00F05B84">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w:t>
            </w:r>
          </w:p>
          <w:p w:rsidR="008E33D9" w:rsidRDefault="008E33D9"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w:t>
            </w:r>
          </w:p>
          <w:p w:rsidR="008E33D9" w:rsidRDefault="008E33D9"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w:t>
            </w:r>
            <w:r w:rsidRPr="00415D0F">
              <w:rPr>
                <w:rFonts w:ascii="Times New Roman" w:eastAsia="Times New Roman" w:hAnsi="Times New Roman" w:cs="Times New Roman"/>
                <w:sz w:val="24"/>
                <w:szCs w:val="24"/>
                <w:lang w:eastAsia="ru-RU"/>
              </w:rPr>
              <w:t xml:space="preserve">адачи </w:t>
            </w:r>
            <w:r>
              <w:rPr>
                <w:rFonts w:ascii="Times New Roman" w:eastAsia="Times New Roman" w:hAnsi="Times New Roman" w:cs="Times New Roman"/>
                <w:sz w:val="24"/>
                <w:szCs w:val="24"/>
                <w:lang w:eastAsia="ru-RU"/>
              </w:rPr>
              <w:t>подпрограммы:</w:t>
            </w:r>
          </w:p>
          <w:p w:rsidR="008E33D9" w:rsidRDefault="008E33D9"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общественных территорий. </w:t>
            </w:r>
          </w:p>
          <w:p w:rsidR="008E33D9" w:rsidRPr="00415D0F" w:rsidRDefault="008E33D9" w:rsidP="00F05B8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условий для реализации муниципальной программы в сельск</w:t>
            </w:r>
            <w:r w:rsidR="00F05B84">
              <w:rPr>
                <w:rFonts w:ascii="Times New Roman" w:eastAsia="Times New Roman" w:hAnsi="Times New Roman" w:cs="Times New Roman"/>
                <w:sz w:val="24"/>
                <w:szCs w:val="24"/>
                <w:lang w:eastAsia="ru-RU"/>
              </w:rPr>
              <w:t>ом</w:t>
            </w:r>
            <w:r>
              <w:rPr>
                <w:rFonts w:ascii="Times New Roman" w:eastAsia="Times New Roman" w:hAnsi="Times New Roman" w:cs="Times New Roman"/>
                <w:sz w:val="24"/>
                <w:szCs w:val="24"/>
                <w:lang w:eastAsia="ru-RU"/>
              </w:rPr>
              <w:t xml:space="preserve"> поселени</w:t>
            </w:r>
            <w:r w:rsidR="00F05B84">
              <w:rPr>
                <w:rFonts w:ascii="Times New Roman" w:eastAsia="Times New Roman" w:hAnsi="Times New Roman" w:cs="Times New Roman"/>
                <w:sz w:val="24"/>
                <w:szCs w:val="24"/>
                <w:lang w:eastAsia="ru-RU"/>
              </w:rPr>
              <w:t>е «</w:t>
            </w:r>
            <w:proofErr w:type="spellStart"/>
            <w:r w:rsidR="00F05B84">
              <w:rPr>
                <w:rFonts w:ascii="Times New Roman" w:eastAsia="Times New Roman" w:hAnsi="Times New Roman" w:cs="Times New Roman"/>
                <w:sz w:val="24"/>
                <w:szCs w:val="24"/>
                <w:lang w:eastAsia="ru-RU"/>
              </w:rPr>
              <w:t>Бичурское</w:t>
            </w:r>
            <w:proofErr w:type="spellEnd"/>
            <w:r w:rsidR="00F05B8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tc>
      </w:tr>
      <w:tr w:rsidR="00FA0AFD" w:rsidRPr="00415D0F" w:rsidTr="00741680">
        <w:trPr>
          <w:trHeight w:val="1341"/>
        </w:trPr>
        <w:tc>
          <w:tcPr>
            <w:tcW w:w="2268" w:type="dxa"/>
          </w:tcPr>
          <w:p w:rsidR="00FA0AFD" w:rsidRPr="00415D0F" w:rsidRDefault="00FA0AFD"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w:t>
            </w:r>
            <w:r w:rsidRPr="00415D0F">
              <w:rPr>
                <w:rFonts w:ascii="Times New Roman" w:eastAsia="Times New Roman" w:hAnsi="Times New Roman" w:cs="Times New Roman"/>
                <w:sz w:val="24"/>
                <w:szCs w:val="24"/>
                <w:lang w:eastAsia="ru-RU"/>
              </w:rPr>
              <w:t xml:space="preserve"> индикаторы реализации </w:t>
            </w:r>
            <w:r>
              <w:rPr>
                <w:rFonts w:ascii="Times New Roman" w:eastAsia="Times New Roman" w:hAnsi="Times New Roman" w:cs="Times New Roman"/>
                <w:sz w:val="24"/>
                <w:szCs w:val="24"/>
                <w:lang w:eastAsia="ru-RU"/>
              </w:rPr>
              <w:t>п</w:t>
            </w:r>
            <w:r w:rsidR="00040C82">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w:t>
            </w:r>
          </w:p>
        </w:tc>
        <w:tc>
          <w:tcPr>
            <w:tcW w:w="7370" w:type="dxa"/>
          </w:tcPr>
          <w:p w:rsidR="00FA0AFD" w:rsidRPr="00415D0F" w:rsidRDefault="00FA0AFD" w:rsidP="00B46D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доля благоустроенных </w:t>
            </w:r>
            <w:r>
              <w:rPr>
                <w:rFonts w:ascii="Times New Roman" w:eastAsia="Times New Roman" w:hAnsi="Times New Roman" w:cs="Times New Roman"/>
                <w:sz w:val="24"/>
                <w:szCs w:val="24"/>
                <w:lang w:eastAsia="ru-RU"/>
              </w:rPr>
              <w:t>общественных</w:t>
            </w:r>
            <w:r w:rsidRPr="00415D0F">
              <w:rPr>
                <w:rFonts w:ascii="Times New Roman" w:eastAsia="Times New Roman" w:hAnsi="Times New Roman" w:cs="Times New Roman"/>
                <w:sz w:val="24"/>
                <w:szCs w:val="24"/>
                <w:lang w:eastAsia="ru-RU"/>
              </w:rPr>
              <w:t xml:space="preserve"> территорий           от общего количества </w:t>
            </w:r>
            <w:r w:rsidR="0011235F">
              <w:rPr>
                <w:rFonts w:ascii="Times New Roman" w:eastAsia="Times New Roman" w:hAnsi="Times New Roman" w:cs="Times New Roman"/>
                <w:sz w:val="24"/>
                <w:szCs w:val="24"/>
                <w:lang w:eastAsia="ru-RU"/>
              </w:rPr>
              <w:t>общественных</w:t>
            </w:r>
            <w:r w:rsidRPr="00415D0F">
              <w:rPr>
                <w:rFonts w:ascii="Times New Roman" w:eastAsia="Times New Roman" w:hAnsi="Times New Roman" w:cs="Times New Roman"/>
                <w:sz w:val="24"/>
                <w:szCs w:val="24"/>
                <w:lang w:eastAsia="ru-RU"/>
              </w:rPr>
              <w:t xml:space="preserve"> территорий</w:t>
            </w:r>
            <w:r>
              <w:rPr>
                <w:rFonts w:ascii="Times New Roman" w:eastAsia="Times New Roman" w:hAnsi="Times New Roman" w:cs="Times New Roman"/>
                <w:sz w:val="24"/>
                <w:szCs w:val="24"/>
                <w:lang w:eastAsia="ru-RU"/>
              </w:rPr>
              <w:t xml:space="preserve">, </w:t>
            </w:r>
            <w:r w:rsidRPr="002C3D21">
              <w:rPr>
                <w:rFonts w:ascii="Times New Roman" w:hAnsi="Times New Roman" w:cs="Times New Roman"/>
              </w:rPr>
              <w:t xml:space="preserve">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r>
              <w:rPr>
                <w:rFonts w:ascii="Times New Roman" w:eastAsia="Times New Roman" w:hAnsi="Times New Roman" w:cs="Times New Roman"/>
                <w:sz w:val="24"/>
                <w:szCs w:val="24"/>
                <w:lang w:eastAsia="ru-RU"/>
              </w:rPr>
              <w:t xml:space="preserve"> -  </w:t>
            </w:r>
            <w:r w:rsidRPr="00415D0F">
              <w:rPr>
                <w:rFonts w:ascii="Times New Roman" w:eastAsia="Times New Roman" w:hAnsi="Times New Roman" w:cs="Times New Roman"/>
                <w:sz w:val="24"/>
                <w:szCs w:val="24"/>
                <w:lang w:eastAsia="ru-RU"/>
              </w:rPr>
              <w:t>%;</w:t>
            </w:r>
          </w:p>
          <w:p w:rsidR="00FA0AFD" w:rsidRPr="00415D0F" w:rsidRDefault="00FA0AFD" w:rsidP="00721C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количество благоустрое</w:t>
            </w:r>
            <w:r>
              <w:rPr>
                <w:rFonts w:ascii="Times New Roman" w:eastAsia="Times New Roman" w:hAnsi="Times New Roman" w:cs="Times New Roman"/>
                <w:sz w:val="24"/>
                <w:szCs w:val="24"/>
                <w:lang w:eastAsia="ru-RU"/>
              </w:rPr>
              <w:t xml:space="preserve">нных </w:t>
            </w:r>
            <w:r w:rsidR="0011235F">
              <w:rPr>
                <w:rFonts w:ascii="Times New Roman" w:eastAsia="Times New Roman" w:hAnsi="Times New Roman" w:cs="Times New Roman"/>
                <w:sz w:val="24"/>
                <w:szCs w:val="24"/>
                <w:lang w:eastAsia="ru-RU"/>
              </w:rPr>
              <w:t>общественных</w:t>
            </w:r>
            <w:r w:rsidR="00721CD8">
              <w:rPr>
                <w:rFonts w:ascii="Times New Roman" w:eastAsia="Times New Roman" w:hAnsi="Times New Roman" w:cs="Times New Roman"/>
                <w:sz w:val="24"/>
                <w:szCs w:val="24"/>
                <w:lang w:eastAsia="ru-RU"/>
              </w:rPr>
              <w:t xml:space="preserve"> территорий, ед.</w:t>
            </w:r>
          </w:p>
        </w:tc>
      </w:tr>
      <w:tr w:rsidR="00FA0AFD" w:rsidRPr="00415D0F" w:rsidTr="00741680">
        <w:trPr>
          <w:trHeight w:val="562"/>
        </w:trPr>
        <w:tc>
          <w:tcPr>
            <w:tcW w:w="2268" w:type="dxa"/>
          </w:tcPr>
          <w:p w:rsidR="00FA0AFD" w:rsidRPr="00415D0F" w:rsidRDefault="00FA0AFD"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Срок реализации </w:t>
            </w:r>
            <w:r w:rsidR="00040C8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w:t>
            </w:r>
          </w:p>
        </w:tc>
        <w:tc>
          <w:tcPr>
            <w:tcW w:w="7370" w:type="dxa"/>
          </w:tcPr>
          <w:p w:rsidR="008200EF" w:rsidRPr="00BF1B4F" w:rsidRDefault="008200EF" w:rsidP="008200EF">
            <w:pPr>
              <w:pStyle w:val="ab"/>
              <w:rPr>
                <w:sz w:val="24"/>
                <w:szCs w:val="24"/>
              </w:rPr>
            </w:pPr>
            <w:r w:rsidRPr="00BF1B4F">
              <w:rPr>
                <w:sz w:val="24"/>
                <w:szCs w:val="24"/>
              </w:rPr>
              <w:t>2018-202</w:t>
            </w:r>
            <w:r w:rsidR="001953C0">
              <w:rPr>
                <w:sz w:val="24"/>
                <w:szCs w:val="24"/>
              </w:rPr>
              <w:t>4</w:t>
            </w:r>
            <w:r w:rsidRPr="00BF1B4F">
              <w:rPr>
                <w:sz w:val="24"/>
                <w:szCs w:val="24"/>
              </w:rPr>
              <w:t xml:space="preserve"> года – 1 этап</w:t>
            </w:r>
          </w:p>
          <w:p w:rsidR="00FA0AFD" w:rsidRPr="00415D0F" w:rsidRDefault="008200EF" w:rsidP="001953C0">
            <w:pPr>
              <w:spacing w:after="0" w:line="240" w:lineRule="auto"/>
              <w:rPr>
                <w:rFonts w:ascii="Times New Roman" w:eastAsia="Times New Roman" w:hAnsi="Times New Roman" w:cs="Times New Roman"/>
                <w:sz w:val="24"/>
                <w:szCs w:val="24"/>
                <w:lang w:eastAsia="ru-RU"/>
              </w:rPr>
            </w:pPr>
            <w:r w:rsidRPr="00BF1B4F">
              <w:rPr>
                <w:sz w:val="24"/>
                <w:szCs w:val="24"/>
              </w:rPr>
              <w:t>202</w:t>
            </w:r>
            <w:r w:rsidR="001953C0">
              <w:rPr>
                <w:sz w:val="24"/>
                <w:szCs w:val="24"/>
              </w:rPr>
              <w:t>4</w:t>
            </w:r>
            <w:r w:rsidRPr="00BF1B4F">
              <w:rPr>
                <w:sz w:val="24"/>
                <w:szCs w:val="24"/>
              </w:rPr>
              <w:t>-20</w:t>
            </w:r>
            <w:r w:rsidR="001953C0">
              <w:rPr>
                <w:sz w:val="24"/>
                <w:szCs w:val="24"/>
              </w:rPr>
              <w:t>30</w:t>
            </w:r>
            <w:r w:rsidRPr="00BF1B4F">
              <w:rPr>
                <w:sz w:val="24"/>
                <w:szCs w:val="24"/>
              </w:rPr>
              <w:t xml:space="preserve"> годы – 2 этап</w:t>
            </w:r>
          </w:p>
        </w:tc>
      </w:tr>
      <w:tr w:rsidR="00FA0AFD" w:rsidRPr="00415D0F" w:rsidTr="00741680">
        <w:trPr>
          <w:trHeight w:val="1991"/>
        </w:trPr>
        <w:tc>
          <w:tcPr>
            <w:tcW w:w="2268" w:type="dxa"/>
          </w:tcPr>
          <w:p w:rsidR="00FA0AFD" w:rsidRPr="00415D0F" w:rsidRDefault="00C11E9C"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D3072">
              <w:rPr>
                <w:rFonts w:ascii="Times New Roman" w:hAnsi="Times New Roman" w:cs="Times New Roman"/>
                <w:sz w:val="24"/>
                <w:szCs w:val="24"/>
              </w:rPr>
              <w:t xml:space="preserve">Объемы </w:t>
            </w:r>
            <w:r>
              <w:rPr>
                <w:rFonts w:ascii="Times New Roman" w:hAnsi="Times New Roman" w:cs="Times New Roman"/>
                <w:sz w:val="24"/>
                <w:szCs w:val="24"/>
              </w:rPr>
              <w:t>финансовых средств</w:t>
            </w:r>
            <w:r w:rsidRPr="00CD3072">
              <w:rPr>
                <w:rFonts w:ascii="Times New Roman" w:hAnsi="Times New Roman" w:cs="Times New Roman"/>
                <w:sz w:val="24"/>
                <w:szCs w:val="24"/>
              </w:rPr>
              <w:t xml:space="preserve"> </w:t>
            </w:r>
            <w:r w:rsidRPr="008449CF">
              <w:rPr>
                <w:rFonts w:ascii="Times New Roman" w:hAnsi="Times New Roman" w:cs="Times New Roman"/>
                <w:sz w:val="24"/>
                <w:szCs w:val="24"/>
              </w:rPr>
              <w:t xml:space="preserve">муниципальной </w:t>
            </w:r>
            <w:r w:rsidRPr="00CD3072">
              <w:rPr>
                <w:rFonts w:ascii="Times New Roman" w:hAnsi="Times New Roman" w:cs="Times New Roman"/>
                <w:sz w:val="24"/>
                <w:szCs w:val="24"/>
              </w:rPr>
              <w:t>программы</w:t>
            </w:r>
            <w:r>
              <w:rPr>
                <w:rFonts w:ascii="Times New Roman" w:hAnsi="Times New Roman" w:cs="Times New Roman"/>
                <w:sz w:val="24"/>
                <w:szCs w:val="24"/>
              </w:rPr>
              <w:t>(подпрограммы)</w:t>
            </w:r>
          </w:p>
        </w:tc>
        <w:tc>
          <w:tcPr>
            <w:tcW w:w="7370" w:type="dxa"/>
          </w:tcPr>
          <w:p w:rsidR="0011235F" w:rsidRPr="0064047D" w:rsidRDefault="0011235F" w:rsidP="00B46DAB">
            <w:pPr>
              <w:spacing w:after="0" w:line="240" w:lineRule="auto"/>
              <w:jc w:val="right"/>
              <w:rPr>
                <w:rFonts w:ascii="Times New Roman" w:hAnsi="Times New Roman" w:cs="Times New Roman"/>
              </w:rPr>
            </w:pPr>
            <w:r w:rsidRPr="0064047D">
              <w:rPr>
                <w:rFonts w:ascii="Times New Roman" w:hAnsi="Times New Roman" w:cs="Times New Roman"/>
              </w:rPr>
              <w:t>Тыс. руб.</w:t>
            </w:r>
          </w:p>
          <w:tbl>
            <w:tblPr>
              <w:tblStyle w:val="a5"/>
              <w:tblW w:w="7345" w:type="dxa"/>
              <w:tblLayout w:type="fixed"/>
              <w:tblLook w:val="04A0" w:firstRow="1" w:lastRow="0" w:firstColumn="1" w:lastColumn="0" w:noHBand="0" w:noVBand="1"/>
            </w:tblPr>
            <w:tblGrid>
              <w:gridCol w:w="768"/>
              <w:gridCol w:w="1474"/>
              <w:gridCol w:w="1417"/>
              <w:gridCol w:w="1418"/>
              <w:gridCol w:w="1134"/>
              <w:gridCol w:w="1134"/>
            </w:tblGrid>
            <w:tr w:rsidR="00741680" w:rsidTr="00037020">
              <w:tc>
                <w:tcPr>
                  <w:tcW w:w="768" w:type="dxa"/>
                  <w:tcBorders>
                    <w:top w:val="single" w:sz="4" w:space="0" w:color="auto"/>
                  </w:tcBorders>
                </w:tcPr>
                <w:p w:rsidR="00741680" w:rsidRPr="009A430F" w:rsidRDefault="00741680" w:rsidP="00B46DAB">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Годы</w:t>
                  </w:r>
                </w:p>
              </w:tc>
              <w:tc>
                <w:tcPr>
                  <w:tcW w:w="1474" w:type="dxa"/>
                  <w:tcBorders>
                    <w:top w:val="single" w:sz="4" w:space="0" w:color="auto"/>
                  </w:tcBorders>
                </w:tcPr>
                <w:p w:rsidR="00741680" w:rsidRPr="009A430F" w:rsidRDefault="00741680" w:rsidP="00B46DAB">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Всего</w:t>
                  </w:r>
                </w:p>
              </w:tc>
              <w:tc>
                <w:tcPr>
                  <w:tcW w:w="1417" w:type="dxa"/>
                  <w:tcBorders>
                    <w:top w:val="single" w:sz="4" w:space="0" w:color="auto"/>
                  </w:tcBorders>
                </w:tcPr>
                <w:p w:rsidR="00741680" w:rsidRPr="009A430F" w:rsidRDefault="00741680" w:rsidP="00B46DAB">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Федеральный бюджет</w:t>
                  </w:r>
                </w:p>
              </w:tc>
              <w:tc>
                <w:tcPr>
                  <w:tcW w:w="1418" w:type="dxa"/>
                  <w:tcBorders>
                    <w:top w:val="single" w:sz="4" w:space="0" w:color="auto"/>
                  </w:tcBorders>
                </w:tcPr>
                <w:p w:rsidR="00741680" w:rsidRPr="009A430F" w:rsidRDefault="00741680" w:rsidP="00B46DAB">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Республиканский бюджет</w:t>
                  </w:r>
                </w:p>
              </w:tc>
              <w:tc>
                <w:tcPr>
                  <w:tcW w:w="1134" w:type="dxa"/>
                  <w:tcBorders>
                    <w:top w:val="single" w:sz="4" w:space="0" w:color="auto"/>
                  </w:tcBorders>
                </w:tcPr>
                <w:p w:rsidR="00741680" w:rsidRPr="009A430F" w:rsidRDefault="00741680" w:rsidP="00B46DAB">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Мес</w:t>
                  </w:r>
                  <w:r>
                    <w:rPr>
                      <w:rFonts w:ascii="Times New Roman" w:hAnsi="Times New Roman" w:cs="Times New Roman"/>
                    </w:rPr>
                    <w:t>т</w:t>
                  </w:r>
                  <w:r w:rsidRPr="009A430F">
                    <w:rPr>
                      <w:rFonts w:ascii="Times New Roman" w:hAnsi="Times New Roman" w:cs="Times New Roman"/>
                    </w:rPr>
                    <w:t>ный бюджет</w:t>
                  </w:r>
                </w:p>
              </w:tc>
              <w:tc>
                <w:tcPr>
                  <w:tcW w:w="1134" w:type="dxa"/>
                  <w:tcBorders>
                    <w:top w:val="single" w:sz="4" w:space="0" w:color="auto"/>
                  </w:tcBorders>
                </w:tcPr>
                <w:p w:rsidR="00741680" w:rsidRPr="009A430F" w:rsidRDefault="00741680" w:rsidP="00B46DA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Иные источники финансирования</w:t>
                  </w:r>
                </w:p>
              </w:tc>
            </w:tr>
            <w:tr w:rsidR="00741680" w:rsidTr="00037020">
              <w:trPr>
                <w:trHeight w:val="227"/>
              </w:trPr>
              <w:tc>
                <w:tcPr>
                  <w:tcW w:w="768" w:type="dxa"/>
                </w:tcPr>
                <w:p w:rsidR="00741680" w:rsidRPr="008140C8" w:rsidRDefault="00741680"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2018</w:t>
                  </w:r>
                </w:p>
              </w:tc>
              <w:tc>
                <w:tcPr>
                  <w:tcW w:w="1474" w:type="dxa"/>
                  <w:vAlign w:val="center"/>
                </w:tcPr>
                <w:p w:rsidR="00741680" w:rsidRPr="008140C8" w:rsidRDefault="00596123" w:rsidP="00C81111">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color w:val="000000"/>
                      <w:sz w:val="22"/>
                      <w:szCs w:val="22"/>
                    </w:rPr>
                    <w:t>1290,09735</w:t>
                  </w:r>
                </w:p>
              </w:tc>
              <w:tc>
                <w:tcPr>
                  <w:tcW w:w="1417" w:type="dxa"/>
                  <w:vAlign w:val="center"/>
                </w:tcPr>
                <w:p w:rsidR="00741680" w:rsidRPr="008140C8" w:rsidRDefault="00596123" w:rsidP="00C81111">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1211,49206</w:t>
                  </w:r>
                </w:p>
              </w:tc>
              <w:tc>
                <w:tcPr>
                  <w:tcW w:w="1418" w:type="dxa"/>
                  <w:vAlign w:val="center"/>
                </w:tcPr>
                <w:p w:rsidR="00741680" w:rsidRPr="008140C8" w:rsidRDefault="00596123" w:rsidP="00C81111">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77,31606</w:t>
                  </w:r>
                </w:p>
              </w:tc>
              <w:tc>
                <w:tcPr>
                  <w:tcW w:w="1134" w:type="dxa"/>
                  <w:vAlign w:val="center"/>
                </w:tcPr>
                <w:p w:rsidR="00741680" w:rsidRPr="008140C8" w:rsidRDefault="00596123" w:rsidP="00741680">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1,289</w:t>
                  </w:r>
                </w:p>
              </w:tc>
              <w:tc>
                <w:tcPr>
                  <w:tcW w:w="1134" w:type="dxa"/>
                </w:tcPr>
                <w:p w:rsidR="00741680" w:rsidRPr="008140C8" w:rsidRDefault="00741680" w:rsidP="00E57A88">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sz w:val="22"/>
                      <w:szCs w:val="22"/>
                    </w:rPr>
                    <w:t>0,00029</w:t>
                  </w:r>
                </w:p>
              </w:tc>
            </w:tr>
            <w:tr w:rsidR="00741680" w:rsidTr="00037020">
              <w:trPr>
                <w:trHeight w:val="227"/>
              </w:trPr>
              <w:tc>
                <w:tcPr>
                  <w:tcW w:w="768" w:type="dxa"/>
                </w:tcPr>
                <w:p w:rsidR="00741680" w:rsidRPr="008140C8" w:rsidRDefault="00741680"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2019</w:t>
                  </w:r>
                </w:p>
              </w:tc>
              <w:tc>
                <w:tcPr>
                  <w:tcW w:w="1474" w:type="dxa"/>
                  <w:vAlign w:val="center"/>
                </w:tcPr>
                <w:p w:rsidR="00741680" w:rsidRPr="008140C8" w:rsidRDefault="00596123" w:rsidP="00136377">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684,97833</w:t>
                  </w:r>
                </w:p>
              </w:tc>
              <w:tc>
                <w:tcPr>
                  <w:tcW w:w="1417" w:type="dxa"/>
                  <w:vAlign w:val="center"/>
                </w:tcPr>
                <w:p w:rsidR="00741680" w:rsidRPr="008140C8" w:rsidRDefault="00596123" w:rsidP="00136377">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670,60816</w:t>
                  </w:r>
                </w:p>
              </w:tc>
              <w:tc>
                <w:tcPr>
                  <w:tcW w:w="1418" w:type="dxa"/>
                  <w:vAlign w:val="center"/>
                </w:tcPr>
                <w:p w:rsidR="00741680" w:rsidRPr="008140C8" w:rsidRDefault="00596123" w:rsidP="00136377">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13,68588</w:t>
                  </w:r>
                </w:p>
              </w:tc>
              <w:tc>
                <w:tcPr>
                  <w:tcW w:w="1134" w:type="dxa"/>
                  <w:vAlign w:val="center"/>
                </w:tcPr>
                <w:p w:rsidR="00741680" w:rsidRPr="008140C8" w:rsidRDefault="00596123" w:rsidP="00136377">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0,68429</w:t>
                  </w:r>
                </w:p>
              </w:tc>
              <w:tc>
                <w:tcPr>
                  <w:tcW w:w="1134" w:type="dxa"/>
                </w:tcPr>
                <w:p w:rsidR="00741680" w:rsidRPr="008140C8" w:rsidRDefault="002B096F" w:rsidP="00136377">
                  <w:pPr>
                    <w:widowControl w:val="0"/>
                    <w:autoSpaceDE w:val="0"/>
                    <w:autoSpaceDN w:val="0"/>
                    <w:adjustRightInd w:val="0"/>
                    <w:spacing w:after="0" w:line="240" w:lineRule="auto"/>
                    <w:jc w:val="center"/>
                    <w:rPr>
                      <w:rFonts w:ascii="Times New Roman" w:hAnsi="Times New Roman" w:cs="Times New Roman"/>
                      <w:color w:val="000000"/>
                      <w:sz w:val="22"/>
                      <w:szCs w:val="22"/>
                    </w:rPr>
                  </w:pPr>
                  <w:r w:rsidRPr="008140C8">
                    <w:rPr>
                      <w:rFonts w:ascii="Times New Roman" w:hAnsi="Times New Roman" w:cs="Times New Roman"/>
                      <w:color w:val="000000"/>
                      <w:sz w:val="22"/>
                      <w:szCs w:val="22"/>
                    </w:rPr>
                    <w:t>0</w:t>
                  </w:r>
                </w:p>
              </w:tc>
            </w:tr>
            <w:tr w:rsidR="00741680" w:rsidTr="00037020">
              <w:trPr>
                <w:trHeight w:val="227"/>
              </w:trPr>
              <w:tc>
                <w:tcPr>
                  <w:tcW w:w="768" w:type="dxa"/>
                </w:tcPr>
                <w:p w:rsidR="00741680" w:rsidRPr="008140C8" w:rsidRDefault="00741680"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2020</w:t>
                  </w:r>
                </w:p>
              </w:tc>
              <w:tc>
                <w:tcPr>
                  <w:tcW w:w="1474" w:type="dxa"/>
                  <w:vAlign w:val="center"/>
                </w:tcPr>
                <w:p w:rsidR="00741680" w:rsidRPr="008140C8" w:rsidRDefault="00596123" w:rsidP="00250A9D">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616,49564</w:t>
                  </w:r>
                </w:p>
              </w:tc>
              <w:tc>
                <w:tcPr>
                  <w:tcW w:w="1417" w:type="dxa"/>
                  <w:vAlign w:val="center"/>
                </w:tcPr>
                <w:p w:rsidR="00741680" w:rsidRPr="008140C8" w:rsidRDefault="00596123" w:rsidP="00F40DDA">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603,54923</w:t>
                  </w:r>
                </w:p>
              </w:tc>
              <w:tc>
                <w:tcPr>
                  <w:tcW w:w="1418" w:type="dxa"/>
                  <w:vAlign w:val="center"/>
                </w:tcPr>
                <w:p w:rsidR="00741680" w:rsidRPr="008140C8" w:rsidRDefault="00596123" w:rsidP="00F40DDA">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12,32991</w:t>
                  </w:r>
                </w:p>
              </w:tc>
              <w:tc>
                <w:tcPr>
                  <w:tcW w:w="1134" w:type="dxa"/>
                  <w:vAlign w:val="center"/>
                </w:tcPr>
                <w:p w:rsidR="00741680" w:rsidRPr="008140C8" w:rsidRDefault="00596123" w:rsidP="0075778E">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0,61650</w:t>
                  </w:r>
                </w:p>
              </w:tc>
              <w:tc>
                <w:tcPr>
                  <w:tcW w:w="1134" w:type="dxa"/>
                </w:tcPr>
                <w:p w:rsidR="00741680" w:rsidRPr="008140C8" w:rsidRDefault="002B096F" w:rsidP="00136377">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sz w:val="22"/>
                      <w:szCs w:val="22"/>
                    </w:rPr>
                    <w:t>0</w:t>
                  </w:r>
                </w:p>
              </w:tc>
            </w:tr>
            <w:tr w:rsidR="00A548F6" w:rsidTr="00037020">
              <w:trPr>
                <w:trHeight w:val="20"/>
              </w:trPr>
              <w:tc>
                <w:tcPr>
                  <w:tcW w:w="768" w:type="dxa"/>
                </w:tcPr>
                <w:p w:rsidR="00A548F6" w:rsidRPr="008140C8" w:rsidRDefault="00A548F6"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2021</w:t>
                  </w:r>
                </w:p>
              </w:tc>
              <w:tc>
                <w:tcPr>
                  <w:tcW w:w="1474" w:type="dxa"/>
                </w:tcPr>
                <w:p w:rsidR="00A548F6" w:rsidRPr="008140C8" w:rsidRDefault="00596123"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598,85778</w:t>
                  </w:r>
                </w:p>
              </w:tc>
              <w:tc>
                <w:tcPr>
                  <w:tcW w:w="1417" w:type="dxa"/>
                </w:tcPr>
                <w:p w:rsidR="00A548F6" w:rsidRPr="008140C8" w:rsidRDefault="00596123" w:rsidP="00C83B8A">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586,28177</w:t>
                  </w:r>
                </w:p>
              </w:tc>
              <w:tc>
                <w:tcPr>
                  <w:tcW w:w="1418" w:type="dxa"/>
                </w:tcPr>
                <w:p w:rsidR="00A548F6" w:rsidRPr="008140C8" w:rsidRDefault="00596123"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11,97715</w:t>
                  </w:r>
                </w:p>
              </w:tc>
              <w:tc>
                <w:tcPr>
                  <w:tcW w:w="1134" w:type="dxa"/>
                </w:tcPr>
                <w:p w:rsidR="00A548F6" w:rsidRPr="008140C8" w:rsidRDefault="00596123" w:rsidP="00C83B8A">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0,59886</w:t>
                  </w:r>
                </w:p>
              </w:tc>
              <w:tc>
                <w:tcPr>
                  <w:tcW w:w="1134" w:type="dxa"/>
                </w:tcPr>
                <w:p w:rsidR="00A548F6" w:rsidRPr="008140C8" w:rsidRDefault="0089705C"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89705C" w:rsidTr="00037020">
              <w:trPr>
                <w:trHeight w:val="20"/>
              </w:trPr>
              <w:tc>
                <w:tcPr>
                  <w:tcW w:w="768" w:type="dxa"/>
                </w:tcPr>
                <w:p w:rsidR="0089705C" w:rsidRPr="008140C8" w:rsidRDefault="0089705C"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2022</w:t>
                  </w:r>
                </w:p>
              </w:tc>
              <w:tc>
                <w:tcPr>
                  <w:tcW w:w="1474" w:type="dxa"/>
                </w:tcPr>
                <w:p w:rsidR="0089705C" w:rsidRPr="008140C8" w:rsidRDefault="003504A0"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595,06829</w:t>
                  </w:r>
                </w:p>
              </w:tc>
              <w:tc>
                <w:tcPr>
                  <w:tcW w:w="1417" w:type="dxa"/>
                </w:tcPr>
                <w:p w:rsidR="0089705C" w:rsidRPr="008140C8" w:rsidRDefault="00260AC3" w:rsidP="003504A0">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582,</w:t>
                  </w:r>
                  <w:r w:rsidR="003504A0">
                    <w:rPr>
                      <w:rFonts w:ascii="Times New Roman" w:hAnsi="Times New Roman" w:cs="Times New Roman"/>
                      <w:sz w:val="22"/>
                      <w:szCs w:val="22"/>
                    </w:rPr>
                    <w:t>57186</w:t>
                  </w:r>
                </w:p>
              </w:tc>
              <w:tc>
                <w:tcPr>
                  <w:tcW w:w="1418" w:type="dxa"/>
                </w:tcPr>
                <w:p w:rsidR="0089705C" w:rsidRPr="008140C8" w:rsidRDefault="00260AC3" w:rsidP="003504A0">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11,90</w:t>
                  </w:r>
                  <w:r w:rsidR="003504A0">
                    <w:rPr>
                      <w:rFonts w:ascii="Times New Roman" w:hAnsi="Times New Roman" w:cs="Times New Roman"/>
                      <w:sz w:val="22"/>
                      <w:szCs w:val="22"/>
                    </w:rPr>
                    <w:t>136</w:t>
                  </w:r>
                </w:p>
              </w:tc>
              <w:tc>
                <w:tcPr>
                  <w:tcW w:w="1134" w:type="dxa"/>
                </w:tcPr>
                <w:p w:rsidR="0089705C" w:rsidRPr="008140C8" w:rsidRDefault="00260AC3" w:rsidP="003504A0">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0,595</w:t>
                  </w:r>
                  <w:r w:rsidR="003504A0">
                    <w:rPr>
                      <w:rFonts w:ascii="Times New Roman" w:hAnsi="Times New Roman" w:cs="Times New Roman"/>
                      <w:sz w:val="22"/>
                      <w:szCs w:val="22"/>
                    </w:rPr>
                    <w:t>07</w:t>
                  </w:r>
                </w:p>
              </w:tc>
              <w:tc>
                <w:tcPr>
                  <w:tcW w:w="1134" w:type="dxa"/>
                </w:tcPr>
                <w:p w:rsidR="0089705C" w:rsidRPr="008140C8" w:rsidRDefault="0089705C" w:rsidP="00136377">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sz w:val="22"/>
                      <w:szCs w:val="22"/>
                    </w:rPr>
                    <w:t>0</w:t>
                  </w:r>
                </w:p>
              </w:tc>
            </w:tr>
            <w:tr w:rsidR="0089705C" w:rsidTr="0089705C">
              <w:trPr>
                <w:trHeight w:val="227"/>
              </w:trPr>
              <w:tc>
                <w:tcPr>
                  <w:tcW w:w="768" w:type="dxa"/>
                </w:tcPr>
                <w:p w:rsidR="0089705C" w:rsidRPr="008140C8" w:rsidRDefault="0089705C"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2023</w:t>
                  </w:r>
                </w:p>
              </w:tc>
              <w:tc>
                <w:tcPr>
                  <w:tcW w:w="1474" w:type="dxa"/>
                </w:tcPr>
                <w:p w:rsidR="0089705C" w:rsidRPr="008140C8" w:rsidRDefault="00152F01" w:rsidP="00903814">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784,880</w:t>
                  </w:r>
                  <w:r w:rsidR="00903814">
                    <w:rPr>
                      <w:rFonts w:ascii="Times New Roman" w:hAnsi="Times New Roman" w:cs="Times New Roman"/>
                      <w:sz w:val="22"/>
                      <w:szCs w:val="22"/>
                    </w:rPr>
                    <w:t>4</w:t>
                  </w:r>
                  <w:r>
                    <w:rPr>
                      <w:rFonts w:ascii="Times New Roman" w:hAnsi="Times New Roman" w:cs="Times New Roman"/>
                      <w:sz w:val="22"/>
                      <w:szCs w:val="22"/>
                    </w:rPr>
                    <w:t>2</w:t>
                  </w:r>
                </w:p>
              </w:tc>
              <w:tc>
                <w:tcPr>
                  <w:tcW w:w="1417" w:type="dxa"/>
                </w:tcPr>
                <w:p w:rsidR="0089705C" w:rsidRPr="008140C8" w:rsidRDefault="00152F01" w:rsidP="00903814">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768,39</w:t>
                  </w:r>
                  <w:r w:rsidR="00903814">
                    <w:rPr>
                      <w:rFonts w:ascii="Times New Roman" w:hAnsi="Times New Roman" w:cs="Times New Roman"/>
                      <w:sz w:val="22"/>
                      <w:szCs w:val="22"/>
                    </w:rPr>
                    <w:t>793</w:t>
                  </w:r>
                </w:p>
              </w:tc>
              <w:tc>
                <w:tcPr>
                  <w:tcW w:w="1418" w:type="dxa"/>
                </w:tcPr>
                <w:p w:rsidR="0089705C" w:rsidRPr="008140C8" w:rsidRDefault="00152F01" w:rsidP="00903814">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15,6976</w:t>
                  </w:r>
                  <w:r w:rsidR="00903814">
                    <w:rPr>
                      <w:rFonts w:ascii="Times New Roman" w:hAnsi="Times New Roman" w:cs="Times New Roman"/>
                      <w:sz w:val="22"/>
                      <w:szCs w:val="22"/>
                    </w:rPr>
                    <w:t>1</w:t>
                  </w:r>
                </w:p>
              </w:tc>
              <w:tc>
                <w:tcPr>
                  <w:tcW w:w="1134" w:type="dxa"/>
                </w:tcPr>
                <w:p w:rsidR="0089705C" w:rsidRPr="008140C8" w:rsidRDefault="00152F01"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0,78488</w:t>
                  </w:r>
                </w:p>
              </w:tc>
              <w:tc>
                <w:tcPr>
                  <w:tcW w:w="1134" w:type="dxa"/>
                </w:tcPr>
                <w:p w:rsidR="0089705C" w:rsidRPr="008140C8" w:rsidRDefault="0089705C" w:rsidP="0089705C">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sz w:val="22"/>
                      <w:szCs w:val="22"/>
                    </w:rPr>
                    <w:t>0</w:t>
                  </w:r>
                </w:p>
              </w:tc>
            </w:tr>
            <w:tr w:rsidR="00903814" w:rsidTr="00037020">
              <w:trPr>
                <w:trHeight w:val="227"/>
              </w:trPr>
              <w:tc>
                <w:tcPr>
                  <w:tcW w:w="768" w:type="dxa"/>
                </w:tcPr>
                <w:p w:rsidR="00903814" w:rsidRPr="008140C8" w:rsidRDefault="00903814" w:rsidP="00903814">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2024</w:t>
                  </w:r>
                </w:p>
              </w:tc>
              <w:tc>
                <w:tcPr>
                  <w:tcW w:w="1474" w:type="dxa"/>
                  <w:vAlign w:val="center"/>
                </w:tcPr>
                <w:p w:rsidR="00903814" w:rsidRPr="008140C8" w:rsidRDefault="006C532F" w:rsidP="00903814">
                  <w:pPr>
                    <w:widowControl w:val="0"/>
                    <w:autoSpaceDE w:val="0"/>
                    <w:autoSpaceDN w:val="0"/>
                    <w:adjustRightInd w:val="0"/>
                    <w:spacing w:after="0" w:line="24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599,0009</w:t>
                  </w:r>
                </w:p>
              </w:tc>
              <w:tc>
                <w:tcPr>
                  <w:tcW w:w="1417" w:type="dxa"/>
                  <w:vAlign w:val="center"/>
                </w:tcPr>
                <w:p w:rsidR="00903814" w:rsidRPr="008140C8" w:rsidRDefault="006C532F" w:rsidP="00903814">
                  <w:pPr>
                    <w:widowControl w:val="0"/>
                    <w:autoSpaceDE w:val="0"/>
                    <w:autoSpaceDN w:val="0"/>
                    <w:adjustRightInd w:val="0"/>
                    <w:spacing w:after="0" w:line="24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586,42188</w:t>
                  </w:r>
                </w:p>
              </w:tc>
              <w:tc>
                <w:tcPr>
                  <w:tcW w:w="1418" w:type="dxa"/>
                  <w:vAlign w:val="center"/>
                </w:tcPr>
                <w:p w:rsidR="00903814" w:rsidRPr="008140C8" w:rsidRDefault="006C532F" w:rsidP="00903814">
                  <w:pPr>
                    <w:widowControl w:val="0"/>
                    <w:autoSpaceDE w:val="0"/>
                    <w:autoSpaceDN w:val="0"/>
                    <w:adjustRightInd w:val="0"/>
                    <w:spacing w:after="0" w:line="24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11,98002</w:t>
                  </w:r>
                </w:p>
              </w:tc>
              <w:tc>
                <w:tcPr>
                  <w:tcW w:w="1134" w:type="dxa"/>
                  <w:vAlign w:val="center"/>
                </w:tcPr>
                <w:p w:rsidR="00903814" w:rsidRPr="008140C8" w:rsidRDefault="006C532F" w:rsidP="00903814">
                  <w:pPr>
                    <w:widowControl w:val="0"/>
                    <w:autoSpaceDE w:val="0"/>
                    <w:autoSpaceDN w:val="0"/>
                    <w:adjustRightInd w:val="0"/>
                    <w:spacing w:after="0" w:line="24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0,599</w:t>
                  </w:r>
                </w:p>
              </w:tc>
              <w:tc>
                <w:tcPr>
                  <w:tcW w:w="1134" w:type="dxa"/>
                  <w:vAlign w:val="center"/>
                </w:tcPr>
                <w:p w:rsidR="00903814" w:rsidRPr="008140C8" w:rsidRDefault="00903814" w:rsidP="00903814">
                  <w:pPr>
                    <w:widowControl w:val="0"/>
                    <w:autoSpaceDE w:val="0"/>
                    <w:autoSpaceDN w:val="0"/>
                    <w:adjustRightInd w:val="0"/>
                    <w:spacing w:after="0" w:line="240" w:lineRule="auto"/>
                    <w:jc w:val="center"/>
                    <w:rPr>
                      <w:rFonts w:ascii="Times New Roman" w:hAnsi="Times New Roman" w:cs="Times New Roman"/>
                      <w:color w:val="000000"/>
                      <w:sz w:val="22"/>
                      <w:szCs w:val="22"/>
                    </w:rPr>
                  </w:pPr>
                  <w:r w:rsidRPr="008140C8">
                    <w:rPr>
                      <w:rFonts w:ascii="Times New Roman" w:hAnsi="Times New Roman" w:cs="Times New Roman"/>
                      <w:color w:val="000000"/>
                      <w:sz w:val="22"/>
                      <w:szCs w:val="22"/>
                    </w:rPr>
                    <w:t>0*</w:t>
                  </w:r>
                </w:p>
              </w:tc>
            </w:tr>
            <w:tr w:rsidR="001953C0" w:rsidTr="00037020">
              <w:trPr>
                <w:trHeight w:val="227"/>
              </w:trPr>
              <w:tc>
                <w:tcPr>
                  <w:tcW w:w="768" w:type="dxa"/>
                </w:tcPr>
                <w:p w:rsidR="001953C0" w:rsidRPr="008140C8" w:rsidRDefault="001953C0" w:rsidP="0090381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2025</w:t>
                  </w:r>
                </w:p>
              </w:tc>
              <w:tc>
                <w:tcPr>
                  <w:tcW w:w="1474" w:type="dxa"/>
                  <w:vAlign w:val="center"/>
                </w:tcPr>
                <w:p w:rsidR="001953C0" w:rsidRDefault="001953C0" w:rsidP="00903814">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898,464</w:t>
                  </w:r>
                  <w:r w:rsidRPr="008140C8">
                    <w:rPr>
                      <w:rFonts w:ascii="Times New Roman" w:hAnsi="Times New Roman" w:cs="Times New Roman"/>
                      <w:color w:val="000000"/>
                      <w:sz w:val="22"/>
                      <w:szCs w:val="22"/>
                    </w:rPr>
                    <w:t>*</w:t>
                  </w:r>
                </w:p>
              </w:tc>
              <w:tc>
                <w:tcPr>
                  <w:tcW w:w="1417" w:type="dxa"/>
                  <w:vAlign w:val="center"/>
                </w:tcPr>
                <w:p w:rsidR="001953C0" w:rsidRDefault="001953C0" w:rsidP="00903814">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888,5794</w:t>
                  </w:r>
                  <w:r w:rsidRPr="008140C8">
                    <w:rPr>
                      <w:rFonts w:ascii="Times New Roman" w:hAnsi="Times New Roman" w:cs="Times New Roman"/>
                      <w:color w:val="000000"/>
                      <w:sz w:val="22"/>
                      <w:szCs w:val="22"/>
                    </w:rPr>
                    <w:t>*</w:t>
                  </w:r>
                </w:p>
              </w:tc>
              <w:tc>
                <w:tcPr>
                  <w:tcW w:w="1418" w:type="dxa"/>
                  <w:vAlign w:val="center"/>
                </w:tcPr>
                <w:p w:rsidR="001953C0" w:rsidRDefault="001953C0" w:rsidP="00903814">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8,9846</w:t>
                  </w:r>
                  <w:r w:rsidRPr="008140C8">
                    <w:rPr>
                      <w:rFonts w:ascii="Times New Roman" w:hAnsi="Times New Roman" w:cs="Times New Roman"/>
                      <w:color w:val="000000"/>
                      <w:sz w:val="22"/>
                      <w:szCs w:val="22"/>
                    </w:rPr>
                    <w:t>*</w:t>
                  </w:r>
                </w:p>
              </w:tc>
              <w:tc>
                <w:tcPr>
                  <w:tcW w:w="1134" w:type="dxa"/>
                  <w:vAlign w:val="center"/>
                </w:tcPr>
                <w:p w:rsidR="001953C0" w:rsidRDefault="001953C0" w:rsidP="00903814">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0,9</w:t>
                  </w:r>
                  <w:r w:rsidRPr="008140C8">
                    <w:rPr>
                      <w:rFonts w:ascii="Times New Roman" w:hAnsi="Times New Roman" w:cs="Times New Roman"/>
                      <w:color w:val="000000"/>
                      <w:sz w:val="22"/>
                      <w:szCs w:val="22"/>
                    </w:rPr>
                    <w:t>*</w:t>
                  </w:r>
                </w:p>
              </w:tc>
              <w:tc>
                <w:tcPr>
                  <w:tcW w:w="1134" w:type="dxa"/>
                  <w:vAlign w:val="center"/>
                </w:tcPr>
                <w:p w:rsidR="001953C0" w:rsidRPr="008140C8" w:rsidRDefault="001953C0" w:rsidP="00903814">
                  <w:pPr>
                    <w:widowControl w:val="0"/>
                    <w:autoSpaceDE w:val="0"/>
                    <w:autoSpaceDN w:val="0"/>
                    <w:adjustRightInd w:val="0"/>
                    <w:spacing w:after="0" w:line="240" w:lineRule="auto"/>
                    <w:jc w:val="center"/>
                    <w:rPr>
                      <w:rFonts w:ascii="Times New Roman" w:hAnsi="Times New Roman" w:cs="Times New Roman"/>
                      <w:color w:val="000000"/>
                    </w:rPr>
                  </w:pPr>
                  <w:r w:rsidRPr="008140C8">
                    <w:rPr>
                      <w:rFonts w:ascii="Times New Roman" w:hAnsi="Times New Roman" w:cs="Times New Roman"/>
                      <w:color w:val="000000"/>
                      <w:sz w:val="22"/>
                      <w:szCs w:val="22"/>
                    </w:rPr>
                    <w:t>0*</w:t>
                  </w:r>
                </w:p>
              </w:tc>
            </w:tr>
            <w:tr w:rsidR="001953C0" w:rsidTr="00037020">
              <w:trPr>
                <w:trHeight w:val="227"/>
              </w:trPr>
              <w:tc>
                <w:tcPr>
                  <w:tcW w:w="768" w:type="dxa"/>
                </w:tcPr>
                <w:p w:rsidR="001953C0" w:rsidRPr="008140C8" w:rsidRDefault="001953C0" w:rsidP="0090381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2026</w:t>
                  </w:r>
                </w:p>
              </w:tc>
              <w:tc>
                <w:tcPr>
                  <w:tcW w:w="1474" w:type="dxa"/>
                  <w:vAlign w:val="center"/>
                </w:tcPr>
                <w:p w:rsidR="001953C0" w:rsidRDefault="00634A9A" w:rsidP="00903814">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851,35</w:t>
                  </w:r>
                  <w:r w:rsidRPr="008140C8">
                    <w:rPr>
                      <w:rFonts w:ascii="Times New Roman" w:hAnsi="Times New Roman" w:cs="Times New Roman"/>
                      <w:color w:val="000000"/>
                      <w:sz w:val="22"/>
                      <w:szCs w:val="22"/>
                    </w:rPr>
                    <w:t>*</w:t>
                  </w:r>
                </w:p>
              </w:tc>
              <w:tc>
                <w:tcPr>
                  <w:tcW w:w="1417" w:type="dxa"/>
                  <w:vAlign w:val="center"/>
                </w:tcPr>
                <w:p w:rsidR="001953C0" w:rsidRDefault="00634A9A" w:rsidP="00903814">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842,8</w:t>
                  </w:r>
                  <w:r w:rsidRPr="008140C8">
                    <w:rPr>
                      <w:rFonts w:ascii="Times New Roman" w:hAnsi="Times New Roman" w:cs="Times New Roman"/>
                      <w:color w:val="000000"/>
                      <w:sz w:val="22"/>
                      <w:szCs w:val="22"/>
                    </w:rPr>
                    <w:t>*</w:t>
                  </w:r>
                </w:p>
              </w:tc>
              <w:tc>
                <w:tcPr>
                  <w:tcW w:w="1418" w:type="dxa"/>
                  <w:vAlign w:val="center"/>
                </w:tcPr>
                <w:p w:rsidR="001953C0" w:rsidRDefault="00634A9A" w:rsidP="00903814">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8,51</w:t>
                  </w:r>
                  <w:r w:rsidRPr="008140C8">
                    <w:rPr>
                      <w:rFonts w:ascii="Times New Roman" w:hAnsi="Times New Roman" w:cs="Times New Roman"/>
                      <w:color w:val="000000"/>
                      <w:sz w:val="22"/>
                      <w:szCs w:val="22"/>
                    </w:rPr>
                    <w:t>*</w:t>
                  </w:r>
                </w:p>
              </w:tc>
              <w:tc>
                <w:tcPr>
                  <w:tcW w:w="1134" w:type="dxa"/>
                  <w:vAlign w:val="center"/>
                </w:tcPr>
                <w:p w:rsidR="001953C0" w:rsidRDefault="00634A9A" w:rsidP="00903814">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0,0365</w:t>
                  </w:r>
                  <w:r w:rsidRPr="008140C8">
                    <w:rPr>
                      <w:rFonts w:ascii="Times New Roman" w:hAnsi="Times New Roman" w:cs="Times New Roman"/>
                      <w:color w:val="000000"/>
                      <w:sz w:val="22"/>
                      <w:szCs w:val="22"/>
                    </w:rPr>
                    <w:t>*</w:t>
                  </w:r>
                </w:p>
              </w:tc>
              <w:tc>
                <w:tcPr>
                  <w:tcW w:w="1134" w:type="dxa"/>
                  <w:vAlign w:val="center"/>
                </w:tcPr>
                <w:p w:rsidR="001953C0" w:rsidRPr="008140C8" w:rsidRDefault="00634A9A" w:rsidP="00903814">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r w:rsidRPr="008140C8">
                    <w:rPr>
                      <w:rFonts w:ascii="Times New Roman" w:hAnsi="Times New Roman" w:cs="Times New Roman"/>
                      <w:color w:val="000000"/>
                      <w:sz w:val="22"/>
                      <w:szCs w:val="22"/>
                    </w:rPr>
                    <w:t>*</w:t>
                  </w:r>
                </w:p>
              </w:tc>
            </w:tr>
            <w:tr w:rsidR="001953C0" w:rsidTr="00037020">
              <w:trPr>
                <w:trHeight w:val="227"/>
              </w:trPr>
              <w:tc>
                <w:tcPr>
                  <w:tcW w:w="768" w:type="dxa"/>
                </w:tcPr>
                <w:p w:rsidR="001953C0" w:rsidRPr="008140C8" w:rsidRDefault="001953C0" w:rsidP="0090381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2027</w:t>
                  </w:r>
                </w:p>
              </w:tc>
              <w:tc>
                <w:tcPr>
                  <w:tcW w:w="1474" w:type="dxa"/>
                  <w:vAlign w:val="center"/>
                </w:tcPr>
                <w:p w:rsidR="001953C0" w:rsidRDefault="00634A9A" w:rsidP="00903814">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805,55</w:t>
                  </w:r>
                  <w:r w:rsidRPr="008140C8">
                    <w:rPr>
                      <w:rFonts w:ascii="Times New Roman" w:hAnsi="Times New Roman" w:cs="Times New Roman"/>
                      <w:color w:val="000000"/>
                      <w:sz w:val="22"/>
                      <w:szCs w:val="22"/>
                    </w:rPr>
                    <w:t>*</w:t>
                  </w:r>
                </w:p>
              </w:tc>
              <w:tc>
                <w:tcPr>
                  <w:tcW w:w="1417" w:type="dxa"/>
                  <w:vAlign w:val="center"/>
                </w:tcPr>
                <w:p w:rsidR="001953C0" w:rsidRDefault="00634A9A" w:rsidP="00903814">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797,5</w:t>
                  </w:r>
                  <w:r w:rsidRPr="008140C8">
                    <w:rPr>
                      <w:rFonts w:ascii="Times New Roman" w:hAnsi="Times New Roman" w:cs="Times New Roman"/>
                      <w:color w:val="000000"/>
                      <w:sz w:val="22"/>
                      <w:szCs w:val="22"/>
                    </w:rPr>
                    <w:t>*</w:t>
                  </w:r>
                </w:p>
              </w:tc>
              <w:tc>
                <w:tcPr>
                  <w:tcW w:w="1418" w:type="dxa"/>
                  <w:vAlign w:val="center"/>
                </w:tcPr>
                <w:p w:rsidR="001953C0" w:rsidRDefault="00634A9A" w:rsidP="00903814">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8,04195</w:t>
                  </w:r>
                  <w:r w:rsidRPr="008140C8">
                    <w:rPr>
                      <w:rFonts w:ascii="Times New Roman" w:hAnsi="Times New Roman" w:cs="Times New Roman"/>
                      <w:color w:val="000000"/>
                      <w:sz w:val="22"/>
                      <w:szCs w:val="22"/>
                    </w:rPr>
                    <w:t>*</w:t>
                  </w:r>
                </w:p>
              </w:tc>
              <w:tc>
                <w:tcPr>
                  <w:tcW w:w="1134" w:type="dxa"/>
                  <w:vAlign w:val="center"/>
                </w:tcPr>
                <w:p w:rsidR="001953C0" w:rsidRDefault="00634A9A" w:rsidP="00903814">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0,00805</w:t>
                  </w:r>
                  <w:r w:rsidRPr="008140C8">
                    <w:rPr>
                      <w:rFonts w:ascii="Times New Roman" w:hAnsi="Times New Roman" w:cs="Times New Roman"/>
                      <w:color w:val="000000"/>
                      <w:sz w:val="22"/>
                      <w:szCs w:val="22"/>
                    </w:rPr>
                    <w:t>*</w:t>
                  </w:r>
                </w:p>
              </w:tc>
              <w:tc>
                <w:tcPr>
                  <w:tcW w:w="1134" w:type="dxa"/>
                  <w:vAlign w:val="center"/>
                </w:tcPr>
                <w:p w:rsidR="001953C0" w:rsidRPr="008140C8" w:rsidRDefault="00634A9A" w:rsidP="00903814">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r w:rsidRPr="008140C8">
                    <w:rPr>
                      <w:rFonts w:ascii="Times New Roman" w:hAnsi="Times New Roman" w:cs="Times New Roman"/>
                      <w:color w:val="000000"/>
                      <w:sz w:val="22"/>
                      <w:szCs w:val="22"/>
                    </w:rPr>
                    <w:t>*</w:t>
                  </w:r>
                </w:p>
              </w:tc>
            </w:tr>
            <w:tr w:rsidR="001953C0" w:rsidTr="00634A9A">
              <w:trPr>
                <w:trHeight w:val="227"/>
              </w:trPr>
              <w:tc>
                <w:tcPr>
                  <w:tcW w:w="768" w:type="dxa"/>
                </w:tcPr>
                <w:p w:rsidR="001953C0" w:rsidRPr="008140C8" w:rsidRDefault="001953C0" w:rsidP="001953C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2028</w:t>
                  </w:r>
                </w:p>
              </w:tc>
              <w:tc>
                <w:tcPr>
                  <w:tcW w:w="1474" w:type="dxa"/>
                  <w:vAlign w:val="center"/>
                </w:tcPr>
                <w:p w:rsidR="001953C0" w:rsidRDefault="001953C0" w:rsidP="001953C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1417" w:type="dxa"/>
                  <w:vAlign w:val="center"/>
                </w:tcPr>
                <w:p w:rsidR="001953C0" w:rsidRDefault="001953C0" w:rsidP="001953C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1418" w:type="dxa"/>
                  <w:vAlign w:val="center"/>
                </w:tcPr>
                <w:p w:rsidR="001953C0" w:rsidRDefault="001953C0" w:rsidP="001953C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1134" w:type="dxa"/>
                </w:tcPr>
                <w:p w:rsidR="001953C0" w:rsidRDefault="001953C0" w:rsidP="001953C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vAlign w:val="center"/>
                </w:tcPr>
                <w:p w:rsidR="001953C0" w:rsidRDefault="001953C0" w:rsidP="001953C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r w:rsidR="001953C0" w:rsidTr="00634A9A">
              <w:trPr>
                <w:trHeight w:val="227"/>
              </w:trPr>
              <w:tc>
                <w:tcPr>
                  <w:tcW w:w="768" w:type="dxa"/>
                </w:tcPr>
                <w:p w:rsidR="001953C0" w:rsidRPr="008140C8" w:rsidRDefault="001953C0" w:rsidP="001953C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2029</w:t>
                  </w:r>
                </w:p>
              </w:tc>
              <w:tc>
                <w:tcPr>
                  <w:tcW w:w="1474" w:type="dxa"/>
                  <w:vAlign w:val="center"/>
                </w:tcPr>
                <w:p w:rsidR="001953C0" w:rsidRDefault="001953C0" w:rsidP="001953C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1417" w:type="dxa"/>
                  <w:vAlign w:val="center"/>
                </w:tcPr>
                <w:p w:rsidR="001953C0" w:rsidRDefault="001953C0" w:rsidP="001953C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1418" w:type="dxa"/>
                  <w:vAlign w:val="center"/>
                </w:tcPr>
                <w:p w:rsidR="001953C0" w:rsidRDefault="001953C0" w:rsidP="001953C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1134" w:type="dxa"/>
                </w:tcPr>
                <w:p w:rsidR="001953C0" w:rsidRDefault="001953C0" w:rsidP="001953C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vAlign w:val="center"/>
                </w:tcPr>
                <w:p w:rsidR="001953C0" w:rsidRDefault="001953C0" w:rsidP="001953C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r w:rsidR="001953C0" w:rsidTr="00634A9A">
              <w:trPr>
                <w:trHeight w:val="227"/>
              </w:trPr>
              <w:tc>
                <w:tcPr>
                  <w:tcW w:w="768" w:type="dxa"/>
                </w:tcPr>
                <w:p w:rsidR="001953C0" w:rsidRPr="008140C8" w:rsidRDefault="001953C0" w:rsidP="001953C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2030</w:t>
                  </w:r>
                </w:p>
              </w:tc>
              <w:tc>
                <w:tcPr>
                  <w:tcW w:w="1474" w:type="dxa"/>
                  <w:vAlign w:val="center"/>
                </w:tcPr>
                <w:p w:rsidR="001953C0" w:rsidRDefault="001953C0" w:rsidP="001953C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1417" w:type="dxa"/>
                  <w:vAlign w:val="center"/>
                </w:tcPr>
                <w:p w:rsidR="001953C0" w:rsidRDefault="001953C0" w:rsidP="001953C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1418" w:type="dxa"/>
                  <w:vAlign w:val="center"/>
                </w:tcPr>
                <w:p w:rsidR="001953C0" w:rsidRDefault="001953C0" w:rsidP="001953C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1134" w:type="dxa"/>
                </w:tcPr>
                <w:p w:rsidR="001953C0" w:rsidRDefault="001953C0" w:rsidP="001953C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vAlign w:val="center"/>
                </w:tcPr>
                <w:p w:rsidR="001953C0" w:rsidRDefault="001953C0" w:rsidP="001953C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bl>
          <w:p w:rsidR="00FA0AFD" w:rsidRPr="00415D0F" w:rsidRDefault="00FA0AFD"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A0AFD" w:rsidRPr="00415D0F" w:rsidTr="00741680">
        <w:trPr>
          <w:trHeight w:val="616"/>
        </w:trPr>
        <w:tc>
          <w:tcPr>
            <w:tcW w:w="2268" w:type="dxa"/>
          </w:tcPr>
          <w:p w:rsidR="00FA0AFD" w:rsidRPr="00415D0F" w:rsidRDefault="00FA0AFD" w:rsidP="00E708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Ожидаемые результаты </w:t>
            </w:r>
            <w:r w:rsidRPr="00415D0F">
              <w:rPr>
                <w:rFonts w:ascii="Times New Roman" w:eastAsia="Times New Roman" w:hAnsi="Times New Roman" w:cs="Times New Roman"/>
                <w:sz w:val="24"/>
                <w:szCs w:val="24"/>
                <w:lang w:eastAsia="ru-RU"/>
              </w:rPr>
              <w:lastRenderedPageBreak/>
              <w:t xml:space="preserve">реализации </w:t>
            </w:r>
            <w:r w:rsidR="00040C8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w:t>
            </w:r>
          </w:p>
        </w:tc>
        <w:tc>
          <w:tcPr>
            <w:tcW w:w="7370" w:type="dxa"/>
          </w:tcPr>
          <w:p w:rsidR="00FA0AFD" w:rsidRPr="002E5704" w:rsidRDefault="00FA0AFD" w:rsidP="00B46DA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Повышение уровня благоустройства </w:t>
            </w:r>
            <w:proofErr w:type="gramStart"/>
            <w:r>
              <w:rPr>
                <w:rFonts w:ascii="Times New Roman" w:eastAsia="Times New Roman" w:hAnsi="Times New Roman" w:cs="Times New Roman"/>
                <w:color w:val="000000"/>
                <w:sz w:val="24"/>
                <w:szCs w:val="24"/>
                <w:lang w:eastAsia="ru-RU"/>
              </w:rPr>
              <w:t>общественных  территорий</w:t>
            </w:r>
            <w:proofErr w:type="gramEnd"/>
            <w:r>
              <w:rPr>
                <w:rFonts w:ascii="Times New Roman" w:eastAsia="Times New Roman" w:hAnsi="Times New Roman" w:cs="Times New Roman"/>
                <w:color w:val="000000"/>
                <w:sz w:val="24"/>
                <w:szCs w:val="24"/>
                <w:lang w:eastAsia="ru-RU"/>
              </w:rPr>
              <w:t xml:space="preserve"> путем увеличения доли благоустроенных общественных  территорий. </w:t>
            </w:r>
          </w:p>
        </w:tc>
      </w:tr>
    </w:tbl>
    <w:p w:rsidR="008E33D9" w:rsidRDefault="008E33D9" w:rsidP="005F192C">
      <w:pPr>
        <w:pStyle w:val="aa"/>
        <w:widowControl w:val="0"/>
        <w:autoSpaceDE w:val="0"/>
        <w:autoSpaceDN w:val="0"/>
        <w:adjustRightInd w:val="0"/>
        <w:spacing w:after="0" w:line="240" w:lineRule="exact"/>
        <w:ind w:left="0" w:right="-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*Подлежит корректировке</w:t>
      </w:r>
      <w:r w:rsidR="00C064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зависимости от условий финансирования, указанных в соглашении о предоставлении субсидий из федерального и республиканского бюджетов</w:t>
      </w:r>
      <w:r w:rsidR="00C064D1">
        <w:rPr>
          <w:rFonts w:ascii="Times New Roman" w:eastAsia="Times New Roman" w:hAnsi="Times New Roman" w:cs="Times New Roman"/>
          <w:sz w:val="24"/>
          <w:szCs w:val="24"/>
          <w:lang w:eastAsia="ru-RU"/>
        </w:rPr>
        <w:t xml:space="preserve"> на очередной финансовый год</w:t>
      </w:r>
      <w:r>
        <w:rPr>
          <w:rFonts w:ascii="Times New Roman" w:eastAsia="Times New Roman" w:hAnsi="Times New Roman" w:cs="Times New Roman"/>
          <w:sz w:val="24"/>
          <w:szCs w:val="24"/>
          <w:lang w:eastAsia="ru-RU"/>
        </w:rPr>
        <w:t>.</w:t>
      </w:r>
    </w:p>
    <w:p w:rsidR="000E2556" w:rsidRDefault="000E2556" w:rsidP="005B66A9">
      <w:pPr>
        <w:pStyle w:val="aa"/>
        <w:widowControl w:val="0"/>
        <w:autoSpaceDE w:val="0"/>
        <w:autoSpaceDN w:val="0"/>
        <w:adjustRightInd w:val="0"/>
        <w:spacing w:after="0" w:line="240" w:lineRule="exact"/>
        <w:ind w:left="0"/>
        <w:rPr>
          <w:rFonts w:ascii="Times New Roman" w:eastAsia="Times New Roman" w:hAnsi="Times New Roman" w:cs="Times New Roman"/>
          <w:sz w:val="24"/>
          <w:szCs w:val="24"/>
          <w:lang w:eastAsia="ru-RU"/>
        </w:rPr>
      </w:pPr>
    </w:p>
    <w:p w:rsidR="000E2556" w:rsidRDefault="000E2556" w:rsidP="005B66A9">
      <w:pPr>
        <w:pStyle w:val="aa"/>
        <w:widowControl w:val="0"/>
        <w:autoSpaceDE w:val="0"/>
        <w:autoSpaceDN w:val="0"/>
        <w:adjustRightInd w:val="0"/>
        <w:spacing w:after="0" w:line="240" w:lineRule="exact"/>
        <w:ind w:left="0"/>
        <w:rPr>
          <w:rFonts w:ascii="Times New Roman" w:eastAsia="Times New Roman" w:hAnsi="Times New Roman" w:cs="Times New Roman"/>
          <w:sz w:val="24"/>
          <w:szCs w:val="24"/>
          <w:lang w:eastAsia="ru-RU"/>
        </w:rPr>
      </w:pPr>
    </w:p>
    <w:p w:rsidR="00F32881" w:rsidRDefault="00F32881" w:rsidP="00F32881">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580355" w:rsidRPr="00F32881" w:rsidRDefault="00F32881" w:rsidP="007343EE">
      <w:pPr>
        <w:widowControl w:val="0"/>
        <w:numPr>
          <w:ilvl w:val="0"/>
          <w:numId w:val="14"/>
        </w:numPr>
        <w:autoSpaceDE w:val="0"/>
        <w:autoSpaceDN w:val="0"/>
        <w:adjustRightInd w:val="0"/>
        <w:spacing w:after="0" w:line="240" w:lineRule="auto"/>
        <w:ind w:left="426"/>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Характеристика текущего</w:t>
      </w:r>
      <w:r w:rsidR="000F3539">
        <w:rPr>
          <w:rFonts w:ascii="Times New Roman" w:eastAsia="Times New Roman" w:hAnsi="Times New Roman" w:cs="Times New Roman"/>
          <w:b/>
          <w:bCs/>
          <w:sz w:val="24"/>
          <w:szCs w:val="24"/>
          <w:lang w:eastAsia="ru-RU"/>
        </w:rPr>
        <w:t xml:space="preserve"> состояния</w:t>
      </w:r>
      <w:r>
        <w:rPr>
          <w:rFonts w:ascii="Times New Roman" w:eastAsia="Times New Roman" w:hAnsi="Times New Roman" w:cs="Times New Roman"/>
          <w:b/>
          <w:bCs/>
          <w:sz w:val="24"/>
          <w:szCs w:val="24"/>
          <w:lang w:eastAsia="ru-RU"/>
        </w:rPr>
        <w:t xml:space="preserve">, основные проблемы, анализ основных показателей </w:t>
      </w:r>
      <w:r w:rsidR="00040C82" w:rsidRPr="00F32881">
        <w:rPr>
          <w:rFonts w:ascii="Times New Roman" w:eastAsia="Times New Roman" w:hAnsi="Times New Roman" w:cs="Times New Roman"/>
          <w:b/>
          <w:bCs/>
          <w:sz w:val="24"/>
          <w:szCs w:val="24"/>
          <w:lang w:eastAsia="ru-RU"/>
        </w:rPr>
        <w:t>п</w:t>
      </w:r>
      <w:r w:rsidR="00580355" w:rsidRPr="00F32881">
        <w:rPr>
          <w:rFonts w:ascii="Times New Roman" w:eastAsia="Times New Roman" w:hAnsi="Times New Roman" w:cs="Times New Roman"/>
          <w:b/>
          <w:bCs/>
          <w:sz w:val="24"/>
          <w:szCs w:val="24"/>
          <w:lang w:eastAsia="ru-RU"/>
        </w:rPr>
        <w:t>одпрограммы</w:t>
      </w:r>
    </w:p>
    <w:p w:rsidR="00580355" w:rsidRPr="00415D0F" w:rsidRDefault="00580355" w:rsidP="005F192C">
      <w:pPr>
        <w:widowControl w:val="0"/>
        <w:autoSpaceDE w:val="0"/>
        <w:autoSpaceDN w:val="0"/>
        <w:adjustRightInd w:val="0"/>
        <w:spacing w:after="0" w:line="240" w:lineRule="auto"/>
        <w:ind w:left="720"/>
        <w:jc w:val="center"/>
        <w:rPr>
          <w:rFonts w:ascii="Times New Roman" w:eastAsia="Times New Roman" w:hAnsi="Times New Roman" w:cs="Times New Roman"/>
          <w:b/>
          <w:bCs/>
          <w:sz w:val="24"/>
          <w:szCs w:val="24"/>
          <w:lang w:eastAsia="ru-RU"/>
        </w:rPr>
      </w:pPr>
    </w:p>
    <w:p w:rsidR="009D0BF4" w:rsidRDefault="0080445D" w:rsidP="005F192C">
      <w:pPr>
        <w:tabs>
          <w:tab w:val="left" w:pos="567"/>
          <w:tab w:val="left" w:pos="9214"/>
        </w:tabs>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 xml:space="preserve">         Благоустройство мест общего пользования, общественных территорий является очень актуальным вопросом, так как состояние общественных территорий в поселениях не соответствует функциональному назначению данных территорий.  </w:t>
      </w:r>
      <w:r w:rsidR="00596123">
        <w:rPr>
          <w:rFonts w:ascii="Times New Roman" w:hAnsi="Times New Roman"/>
          <w:sz w:val="24"/>
          <w:szCs w:val="24"/>
        </w:rPr>
        <w:t xml:space="preserve"> В Бичуре </w:t>
      </w:r>
      <w:r w:rsidR="00580355" w:rsidRPr="002E5704">
        <w:rPr>
          <w:rFonts w:ascii="Times New Roman" w:hAnsi="Times New Roman"/>
          <w:sz w:val="24"/>
          <w:szCs w:val="24"/>
        </w:rPr>
        <w:t xml:space="preserve">  </w:t>
      </w:r>
      <w:r w:rsidR="00580355">
        <w:rPr>
          <w:rFonts w:ascii="Times New Roman" w:hAnsi="Times New Roman"/>
          <w:sz w:val="24"/>
          <w:szCs w:val="24"/>
        </w:rPr>
        <w:t xml:space="preserve">численность населения </w:t>
      </w:r>
      <w:r w:rsidR="00634A9A">
        <w:rPr>
          <w:rFonts w:ascii="Times New Roman" w:hAnsi="Times New Roman"/>
          <w:sz w:val="24"/>
          <w:szCs w:val="24"/>
        </w:rPr>
        <w:t>около</w:t>
      </w:r>
      <w:r w:rsidR="00580355">
        <w:rPr>
          <w:rFonts w:ascii="Times New Roman" w:hAnsi="Times New Roman"/>
          <w:sz w:val="24"/>
          <w:szCs w:val="24"/>
        </w:rPr>
        <w:t xml:space="preserve"> </w:t>
      </w:r>
      <w:r w:rsidR="00152F01">
        <w:rPr>
          <w:rFonts w:ascii="Times New Roman" w:hAnsi="Times New Roman"/>
          <w:sz w:val="24"/>
          <w:szCs w:val="24"/>
        </w:rPr>
        <w:t>9</w:t>
      </w:r>
      <w:r w:rsidR="00580355">
        <w:rPr>
          <w:rFonts w:ascii="Times New Roman" w:hAnsi="Times New Roman"/>
          <w:sz w:val="24"/>
          <w:szCs w:val="24"/>
        </w:rPr>
        <w:t xml:space="preserve">000 чел. </w:t>
      </w:r>
      <w:r w:rsidR="00461D97">
        <w:rPr>
          <w:rFonts w:ascii="Times New Roman" w:hAnsi="Times New Roman"/>
          <w:sz w:val="24"/>
          <w:szCs w:val="24"/>
        </w:rPr>
        <w:t xml:space="preserve"> в </w:t>
      </w:r>
      <w:r w:rsidR="00155C81">
        <w:rPr>
          <w:rFonts w:ascii="Times New Roman" w:hAnsi="Times New Roman"/>
          <w:sz w:val="24"/>
          <w:szCs w:val="24"/>
        </w:rPr>
        <w:t>рамках муниципальной</w:t>
      </w:r>
      <w:r w:rsidR="00461D97">
        <w:rPr>
          <w:rFonts w:ascii="Times New Roman" w:hAnsi="Times New Roman"/>
          <w:sz w:val="24"/>
          <w:szCs w:val="24"/>
        </w:rPr>
        <w:t xml:space="preserve"> программы </w:t>
      </w:r>
      <w:r w:rsidR="00461D97"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w:t>
      </w:r>
      <w:r w:rsidR="00155C81" w:rsidRPr="00415D0F">
        <w:rPr>
          <w:rFonts w:ascii="Times New Roman" w:eastAsia="Times New Roman" w:hAnsi="Times New Roman" w:cs="Times New Roman"/>
          <w:sz w:val="24"/>
          <w:szCs w:val="24"/>
          <w:lang w:eastAsia="ru-RU"/>
        </w:rPr>
        <w:t>образования сельское</w:t>
      </w:r>
      <w:r w:rsidR="00596123">
        <w:rPr>
          <w:rFonts w:ascii="Times New Roman" w:eastAsia="Times New Roman" w:hAnsi="Times New Roman" w:cs="Times New Roman"/>
          <w:sz w:val="24"/>
          <w:szCs w:val="24"/>
          <w:lang w:eastAsia="ru-RU"/>
        </w:rPr>
        <w:t xml:space="preserve"> поселение «</w:t>
      </w:r>
      <w:proofErr w:type="spellStart"/>
      <w:r w:rsidR="00596123">
        <w:rPr>
          <w:rFonts w:ascii="Times New Roman" w:eastAsia="Times New Roman" w:hAnsi="Times New Roman" w:cs="Times New Roman"/>
          <w:sz w:val="24"/>
          <w:szCs w:val="24"/>
          <w:lang w:eastAsia="ru-RU"/>
        </w:rPr>
        <w:t>Бичурское</w:t>
      </w:r>
      <w:proofErr w:type="spellEnd"/>
      <w:r w:rsidR="00596123">
        <w:rPr>
          <w:rFonts w:ascii="Times New Roman" w:eastAsia="Times New Roman" w:hAnsi="Times New Roman" w:cs="Times New Roman"/>
          <w:sz w:val="24"/>
          <w:szCs w:val="24"/>
          <w:lang w:eastAsia="ru-RU"/>
        </w:rPr>
        <w:t>»</w:t>
      </w:r>
      <w:r w:rsidR="00741680">
        <w:rPr>
          <w:rFonts w:ascii="Times New Roman" w:eastAsia="Times New Roman" w:hAnsi="Times New Roman" w:cs="Times New Roman"/>
          <w:sz w:val="24"/>
          <w:szCs w:val="24"/>
          <w:lang w:eastAsia="ru-RU"/>
        </w:rPr>
        <w:t xml:space="preserve"> на 2018-20</w:t>
      </w:r>
      <w:r w:rsidR="00634A9A">
        <w:rPr>
          <w:rFonts w:ascii="Times New Roman" w:eastAsia="Times New Roman" w:hAnsi="Times New Roman" w:cs="Times New Roman"/>
          <w:sz w:val="24"/>
          <w:szCs w:val="24"/>
          <w:lang w:eastAsia="ru-RU"/>
        </w:rPr>
        <w:t>30</w:t>
      </w:r>
      <w:r w:rsidR="00461D97" w:rsidRPr="00415D0F">
        <w:rPr>
          <w:rFonts w:ascii="Times New Roman" w:eastAsia="Times New Roman" w:hAnsi="Times New Roman" w:cs="Times New Roman"/>
          <w:sz w:val="24"/>
          <w:szCs w:val="24"/>
          <w:lang w:eastAsia="ru-RU"/>
        </w:rPr>
        <w:t xml:space="preserve"> года»</w:t>
      </w:r>
      <w:r w:rsidR="00461D97">
        <w:rPr>
          <w:rFonts w:ascii="Times New Roman" w:eastAsia="Times New Roman" w:hAnsi="Times New Roman" w:cs="Times New Roman"/>
          <w:sz w:val="24"/>
          <w:szCs w:val="24"/>
          <w:lang w:eastAsia="ru-RU"/>
        </w:rPr>
        <w:t xml:space="preserve"> планируется благоустройство </w:t>
      </w:r>
      <w:r w:rsidR="00634A9A">
        <w:rPr>
          <w:rFonts w:ascii="Times New Roman" w:eastAsia="Times New Roman" w:hAnsi="Times New Roman" w:cs="Times New Roman"/>
          <w:sz w:val="24"/>
          <w:szCs w:val="24"/>
          <w:lang w:eastAsia="ru-RU"/>
        </w:rPr>
        <w:t>четы</w:t>
      </w:r>
      <w:r w:rsidR="006C532F">
        <w:rPr>
          <w:rFonts w:ascii="Times New Roman" w:eastAsia="Times New Roman" w:hAnsi="Times New Roman" w:cs="Times New Roman"/>
          <w:sz w:val="24"/>
          <w:szCs w:val="24"/>
          <w:lang w:eastAsia="ru-RU"/>
        </w:rPr>
        <w:t>рех</w:t>
      </w:r>
      <w:r w:rsidR="00461D97">
        <w:rPr>
          <w:rFonts w:ascii="Times New Roman" w:eastAsia="Times New Roman" w:hAnsi="Times New Roman" w:cs="Times New Roman"/>
          <w:sz w:val="24"/>
          <w:szCs w:val="24"/>
          <w:lang w:eastAsia="ru-RU"/>
        </w:rPr>
        <w:t xml:space="preserve"> общественных те</w:t>
      </w:r>
      <w:r w:rsidR="006C532F">
        <w:rPr>
          <w:rFonts w:ascii="Times New Roman" w:eastAsia="Times New Roman" w:hAnsi="Times New Roman" w:cs="Times New Roman"/>
          <w:sz w:val="24"/>
          <w:szCs w:val="24"/>
          <w:lang w:eastAsia="ru-RU"/>
        </w:rPr>
        <w:t xml:space="preserve">рриторий, это парк «Молодежный», </w:t>
      </w:r>
      <w:r w:rsidR="00461D97">
        <w:rPr>
          <w:rFonts w:ascii="Times New Roman" w:eastAsia="Times New Roman" w:hAnsi="Times New Roman" w:cs="Times New Roman"/>
          <w:sz w:val="24"/>
          <w:szCs w:val="24"/>
          <w:lang w:eastAsia="ru-RU"/>
        </w:rPr>
        <w:t>парк «Победы»</w:t>
      </w:r>
      <w:r w:rsidR="006C532F">
        <w:rPr>
          <w:rFonts w:ascii="Times New Roman" w:eastAsia="Times New Roman" w:hAnsi="Times New Roman" w:cs="Times New Roman"/>
          <w:sz w:val="24"/>
          <w:szCs w:val="24"/>
          <w:lang w:eastAsia="ru-RU"/>
        </w:rPr>
        <w:t>, общественная территория ул. Советская 52</w:t>
      </w:r>
      <w:r w:rsidR="00634A9A">
        <w:rPr>
          <w:rFonts w:ascii="Times New Roman" w:eastAsia="Times New Roman" w:hAnsi="Times New Roman" w:cs="Times New Roman"/>
          <w:sz w:val="24"/>
          <w:szCs w:val="24"/>
          <w:lang w:eastAsia="ru-RU"/>
        </w:rPr>
        <w:t>, ул. Советская 47</w:t>
      </w:r>
      <w:r w:rsidR="00461D97">
        <w:rPr>
          <w:rFonts w:ascii="Times New Roman" w:eastAsia="Times New Roman" w:hAnsi="Times New Roman" w:cs="Times New Roman"/>
          <w:sz w:val="24"/>
          <w:szCs w:val="24"/>
          <w:lang w:eastAsia="ru-RU"/>
        </w:rPr>
        <w:t xml:space="preserve"> в </w:t>
      </w:r>
      <w:r w:rsidR="00F94D19">
        <w:rPr>
          <w:rFonts w:ascii="Times New Roman" w:eastAsia="Times New Roman" w:hAnsi="Times New Roman" w:cs="Times New Roman"/>
          <w:sz w:val="24"/>
          <w:szCs w:val="24"/>
          <w:lang w:eastAsia="ru-RU"/>
        </w:rPr>
        <w:t>селе Бичура</w:t>
      </w:r>
      <w:r w:rsidR="00596123">
        <w:rPr>
          <w:rFonts w:ascii="Times New Roman" w:eastAsia="Times New Roman" w:hAnsi="Times New Roman" w:cs="Times New Roman"/>
          <w:sz w:val="24"/>
          <w:szCs w:val="24"/>
          <w:lang w:eastAsia="ru-RU"/>
        </w:rPr>
        <w:t>.</w:t>
      </w:r>
      <w:r w:rsidR="00152F01">
        <w:rPr>
          <w:rFonts w:ascii="Times New Roman" w:eastAsia="Times New Roman" w:hAnsi="Times New Roman" w:cs="Times New Roman"/>
          <w:sz w:val="24"/>
          <w:szCs w:val="24"/>
          <w:lang w:eastAsia="ru-RU"/>
        </w:rPr>
        <w:t xml:space="preserve"> </w:t>
      </w:r>
      <w:r w:rsidR="009D0BF4" w:rsidRPr="009D0BF4">
        <w:rPr>
          <w:rFonts w:ascii="Times New Roman" w:eastAsia="Times New Roman" w:hAnsi="Times New Roman" w:cs="Times New Roman"/>
          <w:sz w:val="24"/>
          <w:szCs w:val="24"/>
          <w:lang w:eastAsia="ru-RU"/>
        </w:rPr>
        <w:t>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территории возле общественных зданий, вокруг памятников, иные объекты общего пользования).</w:t>
      </w:r>
    </w:p>
    <w:p w:rsidR="009D0BF4" w:rsidRDefault="009D0BF4" w:rsidP="005F192C">
      <w:pPr>
        <w:tabs>
          <w:tab w:val="left" w:pos="567"/>
          <w:tab w:val="lef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358C">
        <w:rPr>
          <w:rFonts w:ascii="Times New Roman" w:hAnsi="Times New Roman"/>
          <w:sz w:val="24"/>
          <w:szCs w:val="24"/>
        </w:rPr>
        <w:t>В п</w:t>
      </w:r>
      <w:r w:rsidR="00F94D19">
        <w:rPr>
          <w:rFonts w:ascii="Times New Roman" w:eastAsia="Times New Roman" w:hAnsi="Times New Roman" w:cs="Times New Roman"/>
          <w:sz w:val="24"/>
          <w:szCs w:val="24"/>
          <w:lang w:eastAsia="ru-RU"/>
        </w:rPr>
        <w:t>арк</w:t>
      </w:r>
      <w:r w:rsidR="003B358C">
        <w:rPr>
          <w:rFonts w:ascii="Times New Roman" w:eastAsia="Times New Roman" w:hAnsi="Times New Roman" w:cs="Times New Roman"/>
          <w:sz w:val="24"/>
          <w:szCs w:val="24"/>
          <w:lang w:eastAsia="ru-RU"/>
        </w:rPr>
        <w:t>е</w:t>
      </w:r>
      <w:r w:rsidR="00F94D19">
        <w:rPr>
          <w:rFonts w:ascii="Times New Roman" w:eastAsia="Times New Roman" w:hAnsi="Times New Roman" w:cs="Times New Roman"/>
          <w:sz w:val="24"/>
          <w:szCs w:val="24"/>
          <w:lang w:eastAsia="ru-RU"/>
        </w:rPr>
        <w:t xml:space="preserve"> «</w:t>
      </w:r>
      <w:r w:rsidR="00155C81">
        <w:rPr>
          <w:rFonts w:ascii="Times New Roman" w:eastAsia="Times New Roman" w:hAnsi="Times New Roman" w:cs="Times New Roman"/>
          <w:sz w:val="24"/>
          <w:szCs w:val="24"/>
          <w:lang w:eastAsia="ru-RU"/>
        </w:rPr>
        <w:t>Победы» в</w:t>
      </w:r>
      <w:r w:rsidR="003B358C">
        <w:rPr>
          <w:rFonts w:ascii="Times New Roman" w:eastAsia="Times New Roman" w:hAnsi="Times New Roman" w:cs="Times New Roman"/>
          <w:sz w:val="24"/>
          <w:szCs w:val="24"/>
          <w:lang w:eastAsia="ru-RU"/>
        </w:rPr>
        <w:t xml:space="preserve"> 2017 году было заменено ограждение по</w:t>
      </w:r>
      <w:r w:rsidR="00580355">
        <w:rPr>
          <w:rFonts w:ascii="Times New Roman" w:hAnsi="Times New Roman"/>
          <w:sz w:val="24"/>
          <w:szCs w:val="24"/>
        </w:rPr>
        <w:t xml:space="preserve"> программе «Формирование комфортной городской среды на территории муниципального образования «</w:t>
      </w:r>
      <w:proofErr w:type="spellStart"/>
      <w:r w:rsidR="00580355">
        <w:rPr>
          <w:rFonts w:ascii="Times New Roman" w:hAnsi="Times New Roman"/>
          <w:sz w:val="24"/>
          <w:szCs w:val="24"/>
        </w:rPr>
        <w:t>Бичурский</w:t>
      </w:r>
      <w:proofErr w:type="spellEnd"/>
      <w:r w:rsidR="00580355">
        <w:rPr>
          <w:rFonts w:ascii="Times New Roman" w:hAnsi="Times New Roman"/>
          <w:sz w:val="24"/>
          <w:szCs w:val="24"/>
        </w:rPr>
        <w:t xml:space="preserve"> район» в 2017 году».</w:t>
      </w:r>
      <w:r w:rsidRPr="009D0BF4">
        <w:rPr>
          <w:rFonts w:ascii="Times New Roman" w:eastAsia="Times New Roman" w:hAnsi="Times New Roman" w:cs="Times New Roman"/>
          <w:sz w:val="24"/>
          <w:szCs w:val="24"/>
          <w:lang w:eastAsia="ru-RU"/>
        </w:rPr>
        <w:t xml:space="preserve">  </w:t>
      </w:r>
      <w:r>
        <w:rPr>
          <w:rFonts w:ascii="Times New Roman" w:hAnsi="Times New Roman"/>
          <w:sz w:val="24"/>
          <w:szCs w:val="24"/>
        </w:rPr>
        <w:t xml:space="preserve"> В 2018 году в парке «</w:t>
      </w:r>
      <w:r w:rsidR="00155C81">
        <w:rPr>
          <w:rFonts w:ascii="Times New Roman" w:hAnsi="Times New Roman"/>
          <w:sz w:val="24"/>
          <w:szCs w:val="24"/>
        </w:rPr>
        <w:t>Победы» в</w:t>
      </w:r>
      <w:r>
        <w:rPr>
          <w:rFonts w:ascii="Times New Roman" w:hAnsi="Times New Roman"/>
          <w:sz w:val="24"/>
          <w:szCs w:val="24"/>
        </w:rPr>
        <w:t xml:space="preserve"> рамках муниципальной программы «Формирование комфортной городской среды на территории муниципального образования </w:t>
      </w:r>
      <w:r w:rsidR="00596123">
        <w:rPr>
          <w:rFonts w:ascii="Times New Roman" w:eastAsia="Times New Roman" w:hAnsi="Times New Roman" w:cs="Times New Roman"/>
          <w:sz w:val="24"/>
          <w:szCs w:val="24"/>
          <w:lang w:eastAsia="ru-RU"/>
        </w:rPr>
        <w:t>сельское поселение «</w:t>
      </w:r>
      <w:proofErr w:type="spellStart"/>
      <w:r w:rsidR="00596123">
        <w:rPr>
          <w:rFonts w:ascii="Times New Roman" w:eastAsia="Times New Roman" w:hAnsi="Times New Roman" w:cs="Times New Roman"/>
          <w:sz w:val="24"/>
          <w:szCs w:val="24"/>
          <w:lang w:eastAsia="ru-RU"/>
        </w:rPr>
        <w:t>Бичурское</w:t>
      </w:r>
      <w:proofErr w:type="spellEnd"/>
      <w:r>
        <w:rPr>
          <w:rFonts w:ascii="Times New Roman" w:hAnsi="Times New Roman"/>
          <w:sz w:val="24"/>
          <w:szCs w:val="24"/>
        </w:rPr>
        <w:t xml:space="preserve"> на период 2018-2022 годы» установлены беседки,</w:t>
      </w:r>
      <w:r w:rsidR="003F5F28">
        <w:rPr>
          <w:rFonts w:ascii="Times New Roman" w:hAnsi="Times New Roman"/>
          <w:sz w:val="24"/>
          <w:szCs w:val="24"/>
        </w:rPr>
        <w:t xml:space="preserve"> урны,</w:t>
      </w:r>
      <w:r>
        <w:rPr>
          <w:rFonts w:ascii="Times New Roman" w:hAnsi="Times New Roman"/>
          <w:sz w:val="24"/>
          <w:szCs w:val="24"/>
        </w:rPr>
        <w:t xml:space="preserve"> проведено освещение, видеонаблюдение, заасфальтирована дорожка от центрального входа, построена </w:t>
      </w:r>
      <w:r w:rsidR="00155C81">
        <w:rPr>
          <w:rFonts w:ascii="Times New Roman" w:hAnsi="Times New Roman"/>
          <w:sz w:val="24"/>
          <w:szCs w:val="24"/>
        </w:rPr>
        <w:t>пешеходная дорожка</w:t>
      </w:r>
      <w:r>
        <w:rPr>
          <w:rFonts w:ascii="Times New Roman" w:hAnsi="Times New Roman"/>
          <w:sz w:val="24"/>
          <w:szCs w:val="24"/>
        </w:rPr>
        <w:t xml:space="preserve"> к бассейну, построена лестница</w:t>
      </w:r>
      <w:r w:rsidR="003F5F28">
        <w:rPr>
          <w:rFonts w:ascii="Times New Roman" w:hAnsi="Times New Roman"/>
          <w:sz w:val="24"/>
          <w:szCs w:val="24"/>
        </w:rPr>
        <w:t xml:space="preserve"> к бассейну с металлическими поручнями</w:t>
      </w:r>
      <w:r>
        <w:rPr>
          <w:rFonts w:ascii="Times New Roman" w:hAnsi="Times New Roman"/>
          <w:sz w:val="24"/>
          <w:szCs w:val="24"/>
        </w:rPr>
        <w:t>.</w:t>
      </w:r>
      <w:r w:rsidRPr="009D0BF4">
        <w:rPr>
          <w:rFonts w:ascii="Times New Roman" w:eastAsia="Times New Roman" w:hAnsi="Times New Roman" w:cs="Times New Roman"/>
          <w:sz w:val="24"/>
          <w:szCs w:val="24"/>
          <w:lang w:eastAsia="ru-RU"/>
        </w:rPr>
        <w:t xml:space="preserve">  </w:t>
      </w:r>
      <w:r>
        <w:rPr>
          <w:rFonts w:ascii="Times New Roman" w:hAnsi="Times New Roman"/>
          <w:sz w:val="24"/>
          <w:szCs w:val="24"/>
        </w:rPr>
        <w:t xml:space="preserve"> </w:t>
      </w:r>
    </w:p>
    <w:p w:rsidR="003F5F28" w:rsidRDefault="009D0BF4" w:rsidP="005F192C">
      <w:pPr>
        <w:tabs>
          <w:tab w:val="left" w:pos="567"/>
          <w:tab w:val="left" w:pos="9214"/>
        </w:tabs>
        <w:spacing w:after="0" w:line="240" w:lineRule="auto"/>
        <w:jc w:val="both"/>
        <w:rPr>
          <w:rFonts w:ascii="Times New Roman" w:eastAsia="Times New Roman" w:hAnsi="Times New Roman" w:cs="Times New Roman"/>
          <w:sz w:val="24"/>
          <w:szCs w:val="24"/>
          <w:lang w:eastAsia="ru-RU"/>
        </w:rPr>
      </w:pPr>
      <w:r w:rsidRPr="009D0B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D0BF4">
        <w:rPr>
          <w:rFonts w:ascii="Times New Roman" w:eastAsia="Times New Roman" w:hAnsi="Times New Roman" w:cs="Times New Roman"/>
          <w:sz w:val="24"/>
          <w:szCs w:val="24"/>
          <w:lang w:eastAsia="ru-RU"/>
        </w:rPr>
        <w:t xml:space="preserve">В парке «Молодежный» </w:t>
      </w:r>
      <w:r w:rsidR="002B096F">
        <w:rPr>
          <w:rFonts w:ascii="Times New Roman" w:eastAsia="Times New Roman" w:hAnsi="Times New Roman" w:cs="Times New Roman"/>
          <w:sz w:val="24"/>
          <w:szCs w:val="24"/>
          <w:lang w:eastAsia="ru-RU"/>
        </w:rPr>
        <w:t xml:space="preserve">в 2019 году установлены беседки, урны, лавочки, </w:t>
      </w:r>
      <w:r w:rsidR="0091184A">
        <w:rPr>
          <w:rFonts w:ascii="Times New Roman" w:eastAsia="Times New Roman" w:hAnsi="Times New Roman" w:cs="Times New Roman"/>
          <w:sz w:val="24"/>
          <w:szCs w:val="24"/>
          <w:lang w:eastAsia="ru-RU"/>
        </w:rPr>
        <w:t>детская горка, спортивный снаряд (</w:t>
      </w:r>
      <w:proofErr w:type="spellStart"/>
      <w:r w:rsidR="0091184A">
        <w:rPr>
          <w:rFonts w:ascii="Times New Roman" w:eastAsia="Times New Roman" w:hAnsi="Times New Roman" w:cs="Times New Roman"/>
          <w:sz w:val="24"/>
          <w:szCs w:val="24"/>
          <w:lang w:eastAsia="ru-RU"/>
        </w:rPr>
        <w:t>рукоход</w:t>
      </w:r>
      <w:proofErr w:type="spellEnd"/>
      <w:r w:rsidR="0091184A">
        <w:rPr>
          <w:rFonts w:ascii="Times New Roman" w:eastAsia="Times New Roman" w:hAnsi="Times New Roman" w:cs="Times New Roman"/>
          <w:sz w:val="24"/>
          <w:szCs w:val="24"/>
          <w:lang w:eastAsia="ru-RU"/>
        </w:rPr>
        <w:t xml:space="preserve">), песочницы, произведено устройство освещения. </w:t>
      </w:r>
      <w:r w:rsidR="0087337F">
        <w:rPr>
          <w:rFonts w:ascii="Times New Roman" w:eastAsia="Times New Roman" w:hAnsi="Times New Roman" w:cs="Times New Roman"/>
          <w:sz w:val="24"/>
          <w:szCs w:val="24"/>
          <w:lang w:eastAsia="ru-RU"/>
        </w:rPr>
        <w:t xml:space="preserve">В 2020 году установлен инвентарь для детской площадки. </w:t>
      </w:r>
      <w:r w:rsidR="0091184A">
        <w:rPr>
          <w:rFonts w:ascii="Times New Roman" w:eastAsia="Times New Roman" w:hAnsi="Times New Roman" w:cs="Times New Roman"/>
          <w:sz w:val="24"/>
          <w:szCs w:val="24"/>
          <w:lang w:eastAsia="ru-RU"/>
        </w:rPr>
        <w:t>С</w:t>
      </w:r>
      <w:r w:rsidRPr="009D0BF4">
        <w:rPr>
          <w:rFonts w:ascii="Times New Roman" w:eastAsia="Times New Roman" w:hAnsi="Times New Roman" w:cs="Times New Roman"/>
          <w:sz w:val="24"/>
          <w:szCs w:val="24"/>
          <w:lang w:eastAsia="ru-RU"/>
        </w:rPr>
        <w:t>цена,</w:t>
      </w:r>
      <w:r w:rsidR="0091184A">
        <w:rPr>
          <w:rFonts w:ascii="Times New Roman" w:eastAsia="Times New Roman" w:hAnsi="Times New Roman" w:cs="Times New Roman"/>
          <w:sz w:val="24"/>
          <w:szCs w:val="24"/>
          <w:lang w:eastAsia="ru-RU"/>
        </w:rPr>
        <w:t xml:space="preserve"> где проводятся мероприятия районного и поселкового уровня</w:t>
      </w:r>
      <w:r w:rsidRPr="009D0BF4">
        <w:rPr>
          <w:rFonts w:ascii="Times New Roman" w:eastAsia="Times New Roman" w:hAnsi="Times New Roman" w:cs="Times New Roman"/>
          <w:sz w:val="24"/>
          <w:szCs w:val="24"/>
          <w:lang w:eastAsia="ru-RU"/>
        </w:rPr>
        <w:t xml:space="preserve"> изготовлен</w:t>
      </w:r>
      <w:r w:rsidR="0091184A">
        <w:rPr>
          <w:rFonts w:ascii="Times New Roman" w:eastAsia="Times New Roman" w:hAnsi="Times New Roman" w:cs="Times New Roman"/>
          <w:sz w:val="24"/>
          <w:szCs w:val="24"/>
          <w:lang w:eastAsia="ru-RU"/>
        </w:rPr>
        <w:t>а</w:t>
      </w:r>
      <w:r w:rsidRPr="009D0BF4">
        <w:rPr>
          <w:rFonts w:ascii="Times New Roman" w:eastAsia="Times New Roman" w:hAnsi="Times New Roman" w:cs="Times New Roman"/>
          <w:sz w:val="24"/>
          <w:szCs w:val="24"/>
          <w:lang w:eastAsia="ru-RU"/>
        </w:rPr>
        <w:t xml:space="preserve"> кустарным способом, морально и физически </w:t>
      </w:r>
      <w:r w:rsidR="00155C81" w:rsidRPr="009D0BF4">
        <w:rPr>
          <w:rFonts w:ascii="Times New Roman" w:eastAsia="Times New Roman" w:hAnsi="Times New Roman" w:cs="Times New Roman"/>
          <w:sz w:val="24"/>
          <w:szCs w:val="24"/>
          <w:lang w:eastAsia="ru-RU"/>
        </w:rPr>
        <w:t>устарел</w:t>
      </w:r>
      <w:r w:rsidR="00155C81">
        <w:rPr>
          <w:rFonts w:ascii="Times New Roman" w:eastAsia="Times New Roman" w:hAnsi="Times New Roman" w:cs="Times New Roman"/>
          <w:sz w:val="24"/>
          <w:szCs w:val="24"/>
          <w:lang w:eastAsia="ru-RU"/>
        </w:rPr>
        <w:t>а</w:t>
      </w:r>
      <w:r w:rsidR="00155C81" w:rsidRPr="009D0BF4">
        <w:rPr>
          <w:rFonts w:ascii="Times New Roman" w:eastAsia="Times New Roman" w:hAnsi="Times New Roman" w:cs="Times New Roman"/>
          <w:sz w:val="24"/>
          <w:szCs w:val="24"/>
          <w:lang w:eastAsia="ru-RU"/>
        </w:rPr>
        <w:t xml:space="preserve"> и</w:t>
      </w:r>
      <w:r w:rsidRPr="009D0BF4">
        <w:rPr>
          <w:rFonts w:ascii="Times New Roman" w:eastAsia="Times New Roman" w:hAnsi="Times New Roman" w:cs="Times New Roman"/>
          <w:sz w:val="24"/>
          <w:szCs w:val="24"/>
          <w:lang w:eastAsia="ru-RU"/>
        </w:rPr>
        <w:t xml:space="preserve"> требу</w:t>
      </w:r>
      <w:r w:rsidR="0091184A">
        <w:rPr>
          <w:rFonts w:ascii="Times New Roman" w:eastAsia="Times New Roman" w:hAnsi="Times New Roman" w:cs="Times New Roman"/>
          <w:sz w:val="24"/>
          <w:szCs w:val="24"/>
          <w:lang w:eastAsia="ru-RU"/>
        </w:rPr>
        <w:t>е</w:t>
      </w:r>
      <w:r w:rsidRPr="009D0BF4">
        <w:rPr>
          <w:rFonts w:ascii="Times New Roman" w:eastAsia="Times New Roman" w:hAnsi="Times New Roman" w:cs="Times New Roman"/>
          <w:sz w:val="24"/>
          <w:szCs w:val="24"/>
          <w:lang w:eastAsia="ru-RU"/>
        </w:rPr>
        <w:t>т замены.</w:t>
      </w:r>
      <w:r w:rsidR="0091184A">
        <w:rPr>
          <w:rFonts w:ascii="Times New Roman" w:eastAsia="Times New Roman" w:hAnsi="Times New Roman" w:cs="Times New Roman"/>
          <w:sz w:val="24"/>
          <w:szCs w:val="24"/>
          <w:lang w:eastAsia="ru-RU"/>
        </w:rPr>
        <w:t xml:space="preserve"> </w:t>
      </w:r>
      <w:r w:rsidR="0087337F">
        <w:rPr>
          <w:rFonts w:ascii="Times New Roman" w:eastAsia="Times New Roman" w:hAnsi="Times New Roman" w:cs="Times New Roman"/>
          <w:sz w:val="24"/>
          <w:szCs w:val="24"/>
          <w:lang w:eastAsia="ru-RU"/>
        </w:rPr>
        <w:t>В 2021</w:t>
      </w:r>
      <w:r w:rsidR="00BE2DBC">
        <w:rPr>
          <w:rFonts w:ascii="Times New Roman" w:eastAsia="Times New Roman" w:hAnsi="Times New Roman" w:cs="Times New Roman"/>
          <w:sz w:val="24"/>
          <w:szCs w:val="24"/>
          <w:lang w:eastAsia="ru-RU"/>
        </w:rPr>
        <w:t xml:space="preserve"> и 2022</w:t>
      </w:r>
      <w:r w:rsidR="0087337F">
        <w:rPr>
          <w:rFonts w:ascii="Times New Roman" w:eastAsia="Times New Roman" w:hAnsi="Times New Roman" w:cs="Times New Roman"/>
          <w:sz w:val="24"/>
          <w:szCs w:val="24"/>
          <w:lang w:eastAsia="ru-RU"/>
        </w:rPr>
        <w:t xml:space="preserve"> год</w:t>
      </w:r>
      <w:r w:rsidR="00BE2DBC">
        <w:rPr>
          <w:rFonts w:ascii="Times New Roman" w:eastAsia="Times New Roman" w:hAnsi="Times New Roman" w:cs="Times New Roman"/>
          <w:sz w:val="24"/>
          <w:szCs w:val="24"/>
          <w:lang w:eastAsia="ru-RU"/>
        </w:rPr>
        <w:t>ах было сделано</w:t>
      </w:r>
      <w:r w:rsidR="0091184A">
        <w:rPr>
          <w:rFonts w:ascii="Times New Roman" w:eastAsia="Times New Roman" w:hAnsi="Times New Roman" w:cs="Times New Roman"/>
          <w:sz w:val="24"/>
          <w:szCs w:val="24"/>
          <w:lang w:eastAsia="ru-RU"/>
        </w:rPr>
        <w:t xml:space="preserve"> ограж</w:t>
      </w:r>
      <w:r w:rsidR="00596123">
        <w:rPr>
          <w:rFonts w:ascii="Times New Roman" w:eastAsia="Times New Roman" w:hAnsi="Times New Roman" w:cs="Times New Roman"/>
          <w:sz w:val="24"/>
          <w:szCs w:val="24"/>
          <w:lang w:eastAsia="ru-RU"/>
        </w:rPr>
        <w:t>ден</w:t>
      </w:r>
      <w:r w:rsidR="00BE2DBC">
        <w:rPr>
          <w:rFonts w:ascii="Times New Roman" w:eastAsia="Times New Roman" w:hAnsi="Times New Roman" w:cs="Times New Roman"/>
          <w:sz w:val="24"/>
          <w:szCs w:val="24"/>
          <w:lang w:eastAsia="ru-RU"/>
        </w:rPr>
        <w:t>ие</w:t>
      </w:r>
      <w:r w:rsidR="0091184A">
        <w:rPr>
          <w:rFonts w:ascii="Times New Roman" w:eastAsia="Times New Roman" w:hAnsi="Times New Roman" w:cs="Times New Roman"/>
          <w:sz w:val="24"/>
          <w:szCs w:val="24"/>
          <w:lang w:eastAsia="ru-RU"/>
        </w:rPr>
        <w:t xml:space="preserve"> </w:t>
      </w:r>
      <w:r w:rsidR="00BE2DBC">
        <w:rPr>
          <w:rFonts w:ascii="Times New Roman" w:eastAsia="Times New Roman" w:hAnsi="Times New Roman" w:cs="Times New Roman"/>
          <w:sz w:val="24"/>
          <w:szCs w:val="24"/>
          <w:lang w:eastAsia="ru-RU"/>
        </w:rPr>
        <w:t xml:space="preserve"> </w:t>
      </w:r>
      <w:r w:rsidR="0087337F">
        <w:rPr>
          <w:rFonts w:ascii="Times New Roman" w:eastAsia="Times New Roman" w:hAnsi="Times New Roman" w:cs="Times New Roman"/>
          <w:sz w:val="24"/>
          <w:szCs w:val="24"/>
          <w:lang w:eastAsia="ru-RU"/>
        </w:rPr>
        <w:t xml:space="preserve"> </w:t>
      </w:r>
      <w:r w:rsidR="0091184A">
        <w:rPr>
          <w:rFonts w:ascii="Times New Roman" w:eastAsia="Times New Roman" w:hAnsi="Times New Roman" w:cs="Times New Roman"/>
          <w:sz w:val="24"/>
          <w:szCs w:val="24"/>
          <w:lang w:eastAsia="ru-RU"/>
        </w:rPr>
        <w:t>территории парка.</w:t>
      </w:r>
      <w:r w:rsidR="00D2697F">
        <w:rPr>
          <w:rFonts w:ascii="Times New Roman" w:eastAsia="Times New Roman" w:hAnsi="Times New Roman" w:cs="Times New Roman"/>
          <w:sz w:val="24"/>
          <w:szCs w:val="24"/>
          <w:lang w:eastAsia="ru-RU"/>
        </w:rPr>
        <w:t xml:space="preserve"> В 2023</w:t>
      </w:r>
      <w:r w:rsidR="00634A9A">
        <w:rPr>
          <w:rFonts w:ascii="Times New Roman" w:eastAsia="Times New Roman" w:hAnsi="Times New Roman" w:cs="Times New Roman"/>
          <w:sz w:val="24"/>
          <w:szCs w:val="24"/>
          <w:lang w:eastAsia="ru-RU"/>
        </w:rPr>
        <w:t xml:space="preserve">и </w:t>
      </w:r>
      <w:r w:rsidR="00155C81">
        <w:rPr>
          <w:rFonts w:ascii="Times New Roman" w:eastAsia="Times New Roman" w:hAnsi="Times New Roman" w:cs="Times New Roman"/>
          <w:sz w:val="24"/>
          <w:szCs w:val="24"/>
          <w:lang w:eastAsia="ru-RU"/>
        </w:rPr>
        <w:t>2024 годах</w:t>
      </w:r>
      <w:r w:rsidR="00D2697F">
        <w:rPr>
          <w:rFonts w:ascii="Times New Roman" w:eastAsia="Times New Roman" w:hAnsi="Times New Roman" w:cs="Times New Roman"/>
          <w:sz w:val="24"/>
          <w:szCs w:val="24"/>
          <w:lang w:eastAsia="ru-RU"/>
        </w:rPr>
        <w:t xml:space="preserve"> была благоустроена «Общественная территория в с.</w:t>
      </w:r>
      <w:r w:rsidR="00634A9A">
        <w:rPr>
          <w:rFonts w:ascii="Times New Roman" w:eastAsia="Times New Roman" w:hAnsi="Times New Roman" w:cs="Times New Roman"/>
          <w:sz w:val="24"/>
          <w:szCs w:val="24"/>
          <w:lang w:eastAsia="ru-RU"/>
        </w:rPr>
        <w:t xml:space="preserve"> </w:t>
      </w:r>
      <w:r w:rsidR="00D2697F">
        <w:rPr>
          <w:rFonts w:ascii="Times New Roman" w:eastAsia="Times New Roman" w:hAnsi="Times New Roman" w:cs="Times New Roman"/>
          <w:sz w:val="24"/>
          <w:szCs w:val="24"/>
          <w:lang w:eastAsia="ru-RU"/>
        </w:rPr>
        <w:t>Бичура улица Советская 52В забетонирована территория</w:t>
      </w:r>
      <w:r w:rsidR="00634A9A">
        <w:rPr>
          <w:rFonts w:ascii="Times New Roman" w:eastAsia="Times New Roman" w:hAnsi="Times New Roman" w:cs="Times New Roman"/>
          <w:sz w:val="24"/>
          <w:szCs w:val="24"/>
          <w:lang w:eastAsia="ru-RU"/>
        </w:rPr>
        <w:t xml:space="preserve">, установлены скамейки, </w:t>
      </w:r>
      <w:proofErr w:type="spellStart"/>
      <w:proofErr w:type="gramStart"/>
      <w:r w:rsidR="00634A9A">
        <w:rPr>
          <w:rFonts w:ascii="Times New Roman" w:eastAsia="Times New Roman" w:hAnsi="Times New Roman" w:cs="Times New Roman"/>
          <w:sz w:val="24"/>
          <w:szCs w:val="24"/>
          <w:lang w:eastAsia="ru-RU"/>
        </w:rPr>
        <w:t>урны,сдеано</w:t>
      </w:r>
      <w:proofErr w:type="spellEnd"/>
      <w:proofErr w:type="gramEnd"/>
      <w:r w:rsidR="00634A9A">
        <w:rPr>
          <w:rFonts w:ascii="Times New Roman" w:eastAsia="Times New Roman" w:hAnsi="Times New Roman" w:cs="Times New Roman"/>
          <w:sz w:val="24"/>
          <w:szCs w:val="24"/>
          <w:lang w:eastAsia="ru-RU"/>
        </w:rPr>
        <w:t xml:space="preserve"> освещение.</w:t>
      </w:r>
      <w:r w:rsidR="00D2697F">
        <w:rPr>
          <w:rFonts w:ascii="Times New Roman" w:eastAsia="Times New Roman" w:hAnsi="Times New Roman" w:cs="Times New Roman"/>
          <w:sz w:val="24"/>
          <w:szCs w:val="24"/>
          <w:lang w:eastAsia="ru-RU"/>
        </w:rPr>
        <w:t>.</w:t>
      </w:r>
    </w:p>
    <w:p w:rsidR="0024477B" w:rsidRDefault="009D0BF4" w:rsidP="00596123">
      <w:pPr>
        <w:tabs>
          <w:tab w:val="left" w:pos="567"/>
          <w:tab w:val="lef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D0BF4">
        <w:rPr>
          <w:rFonts w:ascii="Times New Roman" w:eastAsia="Times New Roman" w:hAnsi="Times New Roman" w:cs="Times New Roman"/>
          <w:sz w:val="24"/>
          <w:szCs w:val="24"/>
          <w:lang w:eastAsia="ru-RU"/>
        </w:rPr>
        <w:t xml:space="preserve"> </w:t>
      </w:r>
    </w:p>
    <w:p w:rsidR="00580355" w:rsidRPr="00415D0F" w:rsidRDefault="0024477B" w:rsidP="0024477B">
      <w:pPr>
        <w:tabs>
          <w:tab w:val="left" w:pos="567"/>
          <w:tab w:val="left" w:pos="921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ab/>
      </w:r>
      <w:r w:rsidR="00D52196">
        <w:rPr>
          <w:rFonts w:ascii="Times New Roman" w:eastAsia="Times New Roman" w:hAnsi="Times New Roman" w:cs="Times New Roman"/>
          <w:sz w:val="24"/>
          <w:szCs w:val="24"/>
          <w:lang w:eastAsia="ru-RU"/>
        </w:rPr>
        <w:t>М</w:t>
      </w:r>
      <w:r w:rsidR="00580355" w:rsidRPr="00415D0F">
        <w:rPr>
          <w:rFonts w:ascii="Times New Roman" w:eastAsia="Times New Roman" w:hAnsi="Times New Roman" w:cs="Times New Roman"/>
          <w:sz w:val="24"/>
          <w:szCs w:val="24"/>
          <w:lang w:eastAsia="ru-RU"/>
        </w:rPr>
        <w:t xml:space="preserve">униципальная </w:t>
      </w:r>
      <w:r w:rsidR="00155C81" w:rsidRPr="00415D0F">
        <w:rPr>
          <w:rFonts w:ascii="Times New Roman" w:eastAsia="Times New Roman" w:hAnsi="Times New Roman" w:cs="Times New Roman"/>
          <w:sz w:val="24"/>
          <w:szCs w:val="24"/>
          <w:lang w:eastAsia="ru-RU"/>
        </w:rPr>
        <w:t>программа «</w:t>
      </w:r>
      <w:r w:rsidR="00580355"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w:t>
      </w:r>
      <w:r w:rsidR="00155C81" w:rsidRPr="00415D0F">
        <w:rPr>
          <w:rFonts w:ascii="Times New Roman" w:eastAsia="Times New Roman" w:hAnsi="Times New Roman" w:cs="Times New Roman"/>
          <w:sz w:val="24"/>
          <w:szCs w:val="24"/>
          <w:lang w:eastAsia="ru-RU"/>
        </w:rPr>
        <w:t>образования сельское</w:t>
      </w:r>
      <w:r w:rsidR="00596123">
        <w:rPr>
          <w:rFonts w:ascii="Times New Roman" w:eastAsia="Times New Roman" w:hAnsi="Times New Roman" w:cs="Times New Roman"/>
          <w:sz w:val="24"/>
          <w:szCs w:val="24"/>
          <w:lang w:eastAsia="ru-RU"/>
        </w:rPr>
        <w:t xml:space="preserve"> поселение «</w:t>
      </w:r>
      <w:proofErr w:type="spellStart"/>
      <w:r w:rsidR="00596123">
        <w:rPr>
          <w:rFonts w:ascii="Times New Roman" w:eastAsia="Times New Roman" w:hAnsi="Times New Roman" w:cs="Times New Roman"/>
          <w:sz w:val="24"/>
          <w:szCs w:val="24"/>
          <w:lang w:eastAsia="ru-RU"/>
        </w:rPr>
        <w:t>Бичурское</w:t>
      </w:r>
      <w:proofErr w:type="spellEnd"/>
      <w:r w:rsidR="003F5F28">
        <w:rPr>
          <w:rFonts w:ascii="Times New Roman" w:eastAsia="Times New Roman" w:hAnsi="Times New Roman" w:cs="Times New Roman"/>
          <w:sz w:val="24"/>
          <w:szCs w:val="24"/>
          <w:lang w:eastAsia="ru-RU"/>
        </w:rPr>
        <w:t xml:space="preserve"> на период 2018-20</w:t>
      </w:r>
      <w:r w:rsidR="00634A9A">
        <w:rPr>
          <w:rFonts w:ascii="Times New Roman" w:eastAsia="Times New Roman" w:hAnsi="Times New Roman" w:cs="Times New Roman"/>
          <w:sz w:val="24"/>
          <w:szCs w:val="24"/>
          <w:lang w:eastAsia="ru-RU"/>
        </w:rPr>
        <w:t>30</w:t>
      </w:r>
      <w:r w:rsidR="003F5F28">
        <w:rPr>
          <w:rFonts w:ascii="Times New Roman" w:eastAsia="Times New Roman" w:hAnsi="Times New Roman" w:cs="Times New Roman"/>
          <w:sz w:val="24"/>
          <w:szCs w:val="24"/>
          <w:lang w:eastAsia="ru-RU"/>
        </w:rPr>
        <w:t xml:space="preserve"> </w:t>
      </w:r>
      <w:r w:rsidR="00155C81">
        <w:rPr>
          <w:rFonts w:ascii="Times New Roman" w:eastAsia="Times New Roman" w:hAnsi="Times New Roman" w:cs="Times New Roman"/>
          <w:sz w:val="24"/>
          <w:szCs w:val="24"/>
          <w:lang w:eastAsia="ru-RU"/>
        </w:rPr>
        <w:t>годы</w:t>
      </w:r>
      <w:r w:rsidR="00155C81" w:rsidRPr="00415D0F">
        <w:rPr>
          <w:rFonts w:ascii="Times New Roman" w:eastAsia="Times New Roman" w:hAnsi="Times New Roman" w:cs="Times New Roman"/>
          <w:sz w:val="24"/>
          <w:szCs w:val="24"/>
          <w:lang w:eastAsia="ru-RU"/>
        </w:rPr>
        <w:t>» направлена</w:t>
      </w:r>
      <w:r w:rsidR="00D52196">
        <w:rPr>
          <w:rFonts w:ascii="Times New Roman" w:eastAsia="Times New Roman" w:hAnsi="Times New Roman" w:cs="Times New Roman"/>
          <w:sz w:val="24"/>
          <w:szCs w:val="24"/>
          <w:lang w:eastAsia="ru-RU"/>
        </w:rPr>
        <w:t xml:space="preserve"> на создание комфортных, современных условий для жизни граждан, преображ</w:t>
      </w:r>
      <w:r w:rsidR="000F5BA5">
        <w:rPr>
          <w:rFonts w:ascii="Times New Roman" w:eastAsia="Times New Roman" w:hAnsi="Times New Roman" w:cs="Times New Roman"/>
          <w:sz w:val="24"/>
          <w:szCs w:val="24"/>
          <w:lang w:eastAsia="ru-RU"/>
        </w:rPr>
        <w:t>ение</w:t>
      </w:r>
      <w:r w:rsidR="00D52196">
        <w:rPr>
          <w:rFonts w:ascii="Times New Roman" w:eastAsia="Times New Roman" w:hAnsi="Times New Roman" w:cs="Times New Roman"/>
          <w:sz w:val="24"/>
          <w:szCs w:val="24"/>
          <w:lang w:eastAsia="ru-RU"/>
        </w:rPr>
        <w:t xml:space="preserve"> в</w:t>
      </w:r>
      <w:r w:rsidR="000F5BA5">
        <w:rPr>
          <w:rFonts w:ascii="Times New Roman" w:eastAsia="Times New Roman" w:hAnsi="Times New Roman" w:cs="Times New Roman"/>
          <w:sz w:val="24"/>
          <w:szCs w:val="24"/>
          <w:lang w:eastAsia="ru-RU"/>
        </w:rPr>
        <w:t>нешнего</w:t>
      </w:r>
      <w:r w:rsidR="00D52196">
        <w:rPr>
          <w:rFonts w:ascii="Times New Roman" w:eastAsia="Times New Roman" w:hAnsi="Times New Roman" w:cs="Times New Roman"/>
          <w:sz w:val="24"/>
          <w:szCs w:val="24"/>
          <w:lang w:eastAsia="ru-RU"/>
        </w:rPr>
        <w:t xml:space="preserve"> вид</w:t>
      </w:r>
      <w:r w:rsidR="000F5BA5">
        <w:rPr>
          <w:rFonts w:ascii="Times New Roman" w:eastAsia="Times New Roman" w:hAnsi="Times New Roman" w:cs="Times New Roman"/>
          <w:sz w:val="24"/>
          <w:szCs w:val="24"/>
          <w:lang w:eastAsia="ru-RU"/>
        </w:rPr>
        <w:t>а населенн</w:t>
      </w:r>
      <w:r w:rsidR="00596123">
        <w:rPr>
          <w:rFonts w:ascii="Times New Roman" w:eastAsia="Times New Roman" w:hAnsi="Times New Roman" w:cs="Times New Roman"/>
          <w:sz w:val="24"/>
          <w:szCs w:val="24"/>
          <w:lang w:eastAsia="ru-RU"/>
        </w:rPr>
        <w:t>ого</w:t>
      </w:r>
      <w:r w:rsidR="00D52196">
        <w:rPr>
          <w:rFonts w:ascii="Times New Roman" w:eastAsia="Times New Roman" w:hAnsi="Times New Roman" w:cs="Times New Roman"/>
          <w:sz w:val="24"/>
          <w:szCs w:val="24"/>
          <w:lang w:eastAsia="ru-RU"/>
        </w:rPr>
        <w:t xml:space="preserve"> пункт</w:t>
      </w:r>
      <w:r w:rsidR="00596123">
        <w:rPr>
          <w:rFonts w:ascii="Times New Roman" w:eastAsia="Times New Roman" w:hAnsi="Times New Roman" w:cs="Times New Roman"/>
          <w:sz w:val="24"/>
          <w:szCs w:val="24"/>
          <w:lang w:eastAsia="ru-RU"/>
        </w:rPr>
        <w:t>а</w:t>
      </w:r>
      <w:r w:rsidR="00D52196">
        <w:rPr>
          <w:rFonts w:ascii="Times New Roman" w:eastAsia="Times New Roman" w:hAnsi="Times New Roman" w:cs="Times New Roman"/>
          <w:sz w:val="24"/>
          <w:szCs w:val="24"/>
          <w:lang w:eastAsia="ru-RU"/>
        </w:rPr>
        <w:t xml:space="preserve">. </w:t>
      </w:r>
    </w:p>
    <w:p w:rsidR="00E96016" w:rsidRPr="00415D0F" w:rsidRDefault="009D42CF" w:rsidP="0024477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п</w:t>
      </w:r>
      <w:r w:rsidR="00580355">
        <w:rPr>
          <w:rFonts w:ascii="Times New Roman" w:eastAsia="Times New Roman" w:hAnsi="Times New Roman" w:cs="Times New Roman"/>
          <w:sz w:val="24"/>
          <w:szCs w:val="24"/>
          <w:lang w:eastAsia="ru-RU"/>
        </w:rPr>
        <w:t xml:space="preserve">одпрограммы </w:t>
      </w:r>
      <w:r w:rsidR="00E66C13">
        <w:rPr>
          <w:rFonts w:ascii="Times New Roman" w:eastAsia="Times New Roman" w:hAnsi="Times New Roman" w:cs="Times New Roman"/>
          <w:sz w:val="24"/>
          <w:szCs w:val="24"/>
          <w:lang w:eastAsia="ru-RU"/>
        </w:rPr>
        <w:t>2</w:t>
      </w:r>
      <w:r w:rsidR="00580355">
        <w:rPr>
          <w:rFonts w:ascii="Times New Roman" w:eastAsia="Times New Roman" w:hAnsi="Times New Roman" w:cs="Times New Roman"/>
          <w:sz w:val="24"/>
          <w:szCs w:val="24"/>
          <w:lang w:eastAsia="ru-RU"/>
        </w:rPr>
        <w:t xml:space="preserve"> осуществляется</w:t>
      </w:r>
      <w:r w:rsidR="003A5B13">
        <w:rPr>
          <w:rFonts w:ascii="Times New Roman" w:eastAsia="Times New Roman" w:hAnsi="Times New Roman" w:cs="Times New Roman"/>
          <w:sz w:val="24"/>
          <w:szCs w:val="24"/>
          <w:lang w:eastAsia="ru-RU"/>
        </w:rPr>
        <w:t xml:space="preserve"> Муниципальн</w:t>
      </w:r>
      <w:r w:rsidR="00596123">
        <w:rPr>
          <w:rFonts w:ascii="Times New Roman" w:eastAsia="Times New Roman" w:hAnsi="Times New Roman" w:cs="Times New Roman"/>
          <w:sz w:val="24"/>
          <w:szCs w:val="24"/>
          <w:lang w:eastAsia="ru-RU"/>
        </w:rPr>
        <w:t>ом</w:t>
      </w:r>
      <w:r w:rsidR="003A5B13">
        <w:rPr>
          <w:rFonts w:ascii="Times New Roman" w:eastAsia="Times New Roman" w:hAnsi="Times New Roman" w:cs="Times New Roman"/>
          <w:sz w:val="24"/>
          <w:szCs w:val="24"/>
          <w:lang w:eastAsia="ru-RU"/>
        </w:rPr>
        <w:t xml:space="preserve"> образовани</w:t>
      </w:r>
      <w:r w:rsidR="00596123">
        <w:rPr>
          <w:rFonts w:ascii="Times New Roman" w:eastAsia="Times New Roman" w:hAnsi="Times New Roman" w:cs="Times New Roman"/>
          <w:sz w:val="24"/>
          <w:szCs w:val="24"/>
          <w:lang w:eastAsia="ru-RU"/>
        </w:rPr>
        <w:t>и</w:t>
      </w:r>
      <w:r w:rsidR="003A5B13">
        <w:rPr>
          <w:rFonts w:ascii="Times New Roman" w:eastAsia="Times New Roman" w:hAnsi="Times New Roman" w:cs="Times New Roman"/>
          <w:sz w:val="24"/>
          <w:szCs w:val="24"/>
          <w:lang w:eastAsia="ru-RU"/>
        </w:rPr>
        <w:t xml:space="preserve"> </w:t>
      </w:r>
      <w:r w:rsidR="00596123">
        <w:rPr>
          <w:rFonts w:ascii="Times New Roman" w:eastAsia="Times New Roman" w:hAnsi="Times New Roman" w:cs="Times New Roman"/>
          <w:sz w:val="24"/>
          <w:szCs w:val="24"/>
          <w:lang w:eastAsia="ru-RU"/>
        </w:rPr>
        <w:t>сельское</w:t>
      </w:r>
      <w:r w:rsidR="003A5B13">
        <w:rPr>
          <w:rFonts w:ascii="Times New Roman" w:eastAsia="Times New Roman" w:hAnsi="Times New Roman" w:cs="Times New Roman"/>
          <w:sz w:val="24"/>
          <w:szCs w:val="24"/>
          <w:lang w:eastAsia="ru-RU"/>
        </w:rPr>
        <w:t xml:space="preserve"> поселени</w:t>
      </w:r>
      <w:r w:rsidR="00596123">
        <w:rPr>
          <w:rFonts w:ascii="Times New Roman" w:eastAsia="Times New Roman" w:hAnsi="Times New Roman" w:cs="Times New Roman"/>
          <w:sz w:val="24"/>
          <w:szCs w:val="24"/>
          <w:lang w:eastAsia="ru-RU"/>
        </w:rPr>
        <w:t>е «</w:t>
      </w:r>
      <w:proofErr w:type="spellStart"/>
      <w:r w:rsidR="00596123">
        <w:rPr>
          <w:rFonts w:ascii="Times New Roman" w:eastAsia="Times New Roman" w:hAnsi="Times New Roman" w:cs="Times New Roman"/>
          <w:sz w:val="24"/>
          <w:szCs w:val="24"/>
          <w:lang w:eastAsia="ru-RU"/>
        </w:rPr>
        <w:t>Бичурское</w:t>
      </w:r>
      <w:proofErr w:type="spellEnd"/>
      <w:r w:rsidR="00596123">
        <w:rPr>
          <w:rFonts w:ascii="Times New Roman" w:eastAsia="Times New Roman" w:hAnsi="Times New Roman" w:cs="Times New Roman"/>
          <w:sz w:val="24"/>
          <w:szCs w:val="24"/>
          <w:lang w:eastAsia="ru-RU"/>
        </w:rPr>
        <w:t>»</w:t>
      </w:r>
      <w:r w:rsidR="003A5B13">
        <w:rPr>
          <w:rFonts w:ascii="Times New Roman" w:eastAsia="Times New Roman" w:hAnsi="Times New Roman" w:cs="Times New Roman"/>
          <w:sz w:val="24"/>
          <w:szCs w:val="24"/>
          <w:lang w:eastAsia="ru-RU"/>
        </w:rPr>
        <w:t xml:space="preserve"> </w:t>
      </w:r>
      <w:r w:rsidR="00580355">
        <w:rPr>
          <w:rFonts w:ascii="Times New Roman" w:eastAsia="Times New Roman" w:hAnsi="Times New Roman" w:cs="Times New Roman"/>
          <w:sz w:val="24"/>
          <w:szCs w:val="24"/>
          <w:lang w:eastAsia="ru-RU"/>
        </w:rPr>
        <w:t xml:space="preserve">с привлечением средств </w:t>
      </w:r>
      <w:r w:rsidR="00155C81">
        <w:rPr>
          <w:rFonts w:ascii="Times New Roman" w:eastAsia="Times New Roman" w:hAnsi="Times New Roman" w:cs="Times New Roman"/>
          <w:sz w:val="24"/>
          <w:szCs w:val="24"/>
          <w:lang w:eastAsia="ru-RU"/>
        </w:rPr>
        <w:t>федерального, республиканского</w:t>
      </w:r>
      <w:r w:rsidR="003A5B13">
        <w:rPr>
          <w:rFonts w:ascii="Times New Roman" w:eastAsia="Times New Roman" w:hAnsi="Times New Roman" w:cs="Times New Roman"/>
          <w:sz w:val="24"/>
          <w:szCs w:val="24"/>
          <w:lang w:eastAsia="ru-RU"/>
        </w:rPr>
        <w:t xml:space="preserve"> и </w:t>
      </w:r>
      <w:r w:rsidR="000F5BA5">
        <w:rPr>
          <w:rFonts w:ascii="Times New Roman" w:eastAsia="Times New Roman" w:hAnsi="Times New Roman" w:cs="Times New Roman"/>
          <w:sz w:val="24"/>
          <w:szCs w:val="24"/>
          <w:lang w:eastAsia="ru-RU"/>
        </w:rPr>
        <w:t>местного -0,1</w:t>
      </w:r>
      <w:r w:rsidR="00155C81">
        <w:rPr>
          <w:rFonts w:ascii="Times New Roman" w:eastAsia="Times New Roman" w:hAnsi="Times New Roman" w:cs="Times New Roman"/>
          <w:sz w:val="24"/>
          <w:szCs w:val="24"/>
          <w:lang w:eastAsia="ru-RU"/>
        </w:rPr>
        <w:t>% бюджетов</w:t>
      </w:r>
      <w:r w:rsidR="000F5BA5">
        <w:rPr>
          <w:rFonts w:ascii="Times New Roman" w:eastAsia="Times New Roman" w:hAnsi="Times New Roman" w:cs="Times New Roman"/>
          <w:sz w:val="24"/>
          <w:szCs w:val="24"/>
          <w:lang w:eastAsia="ru-RU"/>
        </w:rPr>
        <w:t xml:space="preserve"> </w:t>
      </w:r>
      <w:r w:rsidR="00E96016" w:rsidRPr="00415D0F">
        <w:rPr>
          <w:rFonts w:ascii="Times New Roman" w:eastAsia="Times New Roman" w:hAnsi="Times New Roman" w:cs="Times New Roman"/>
          <w:sz w:val="24"/>
          <w:szCs w:val="24"/>
          <w:lang w:eastAsia="ru-RU"/>
        </w:rPr>
        <w:t xml:space="preserve"> </w:t>
      </w:r>
    </w:p>
    <w:p w:rsidR="00580355" w:rsidRDefault="00580355" w:rsidP="005B66A9">
      <w:pPr>
        <w:widowControl w:val="0"/>
        <w:autoSpaceDE w:val="0"/>
        <w:autoSpaceDN w:val="0"/>
        <w:adjustRightInd w:val="0"/>
        <w:spacing w:after="0" w:line="240" w:lineRule="auto"/>
        <w:ind w:right="425"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 </w:t>
      </w:r>
    </w:p>
    <w:p w:rsidR="00721CD8" w:rsidRPr="00415D0F" w:rsidRDefault="00721CD8" w:rsidP="005B66A9">
      <w:pPr>
        <w:widowControl w:val="0"/>
        <w:autoSpaceDE w:val="0"/>
        <w:autoSpaceDN w:val="0"/>
        <w:adjustRightInd w:val="0"/>
        <w:spacing w:after="0" w:line="240" w:lineRule="auto"/>
        <w:ind w:right="425" w:firstLine="851"/>
        <w:jc w:val="both"/>
        <w:rPr>
          <w:rFonts w:ascii="Times New Roman" w:eastAsia="Times New Roman" w:hAnsi="Times New Roman" w:cs="Times New Roman"/>
          <w:sz w:val="24"/>
          <w:szCs w:val="24"/>
          <w:lang w:eastAsia="ru-RU"/>
        </w:rPr>
      </w:pPr>
    </w:p>
    <w:p w:rsidR="00580355" w:rsidRPr="00C14706" w:rsidRDefault="00580355" w:rsidP="007343EE">
      <w:pPr>
        <w:pStyle w:val="aa"/>
        <w:numPr>
          <w:ilvl w:val="0"/>
          <w:numId w:val="14"/>
        </w:numPr>
        <w:spacing w:after="0" w:line="240" w:lineRule="auto"/>
        <w:ind w:left="426"/>
        <w:jc w:val="center"/>
        <w:rPr>
          <w:rFonts w:ascii="Times New Roman" w:eastAsia="Times New Roman" w:hAnsi="Times New Roman" w:cs="Times New Roman"/>
          <w:b/>
          <w:bCs/>
          <w:sz w:val="24"/>
          <w:szCs w:val="24"/>
          <w:lang w:eastAsia="ru-RU"/>
        </w:rPr>
      </w:pPr>
      <w:r w:rsidRPr="00C14706">
        <w:rPr>
          <w:rFonts w:ascii="Times New Roman" w:eastAsia="Times New Roman" w:hAnsi="Times New Roman" w:cs="Times New Roman"/>
          <w:b/>
          <w:bCs/>
          <w:sz w:val="24"/>
          <w:szCs w:val="24"/>
          <w:lang w:eastAsia="ru-RU"/>
        </w:rPr>
        <w:t xml:space="preserve">Цели и задачи </w:t>
      </w:r>
      <w:r w:rsidR="00040C82">
        <w:rPr>
          <w:rFonts w:ascii="Times New Roman" w:eastAsia="Times New Roman" w:hAnsi="Times New Roman" w:cs="Times New Roman"/>
          <w:b/>
          <w:bCs/>
          <w:sz w:val="24"/>
          <w:szCs w:val="24"/>
          <w:lang w:eastAsia="ru-RU"/>
        </w:rPr>
        <w:t>п</w:t>
      </w:r>
      <w:r>
        <w:rPr>
          <w:rFonts w:ascii="Times New Roman" w:eastAsia="Times New Roman" w:hAnsi="Times New Roman" w:cs="Times New Roman"/>
          <w:b/>
          <w:bCs/>
          <w:sz w:val="24"/>
          <w:szCs w:val="24"/>
          <w:lang w:eastAsia="ru-RU"/>
        </w:rPr>
        <w:t>од</w:t>
      </w:r>
      <w:r w:rsidRPr="00C14706">
        <w:rPr>
          <w:rFonts w:ascii="Times New Roman" w:eastAsia="Times New Roman" w:hAnsi="Times New Roman" w:cs="Times New Roman"/>
          <w:b/>
          <w:bCs/>
          <w:sz w:val="24"/>
          <w:szCs w:val="24"/>
          <w:lang w:eastAsia="ru-RU"/>
        </w:rPr>
        <w:t>программы</w:t>
      </w:r>
      <w:r>
        <w:rPr>
          <w:rFonts w:ascii="Times New Roman" w:eastAsia="Times New Roman" w:hAnsi="Times New Roman" w:cs="Times New Roman"/>
          <w:b/>
          <w:bCs/>
          <w:sz w:val="24"/>
          <w:szCs w:val="24"/>
          <w:lang w:eastAsia="ru-RU"/>
        </w:rPr>
        <w:t xml:space="preserve"> </w:t>
      </w:r>
    </w:p>
    <w:p w:rsidR="00580355" w:rsidRPr="00415D0F" w:rsidRDefault="00580355" w:rsidP="00580355">
      <w:pPr>
        <w:spacing w:after="0" w:line="240" w:lineRule="auto"/>
        <w:ind w:left="1571"/>
        <w:rPr>
          <w:rFonts w:ascii="Times New Roman" w:eastAsia="Times New Roman" w:hAnsi="Times New Roman" w:cs="Times New Roman"/>
          <w:sz w:val="24"/>
          <w:szCs w:val="24"/>
          <w:lang w:eastAsia="ru-RU"/>
        </w:rPr>
      </w:pPr>
    </w:p>
    <w:p w:rsidR="00DC09B2" w:rsidRDefault="00580355" w:rsidP="005B66A9">
      <w:pPr>
        <w:widowControl w:val="0"/>
        <w:autoSpaceDE w:val="0"/>
        <w:autoSpaceDN w:val="0"/>
        <w:adjustRightInd w:val="0"/>
        <w:spacing w:after="0" w:line="240" w:lineRule="auto"/>
        <w:ind w:right="425"/>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Целью реализации </w:t>
      </w:r>
      <w:r w:rsidR="004D3B23">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 является</w:t>
      </w:r>
      <w:r w:rsidR="00DC09B2">
        <w:rPr>
          <w:rFonts w:ascii="Times New Roman" w:eastAsia="Times New Roman" w:hAnsi="Times New Roman" w:cs="Times New Roman"/>
          <w:sz w:val="24"/>
          <w:szCs w:val="24"/>
          <w:lang w:eastAsia="ru-RU"/>
        </w:rPr>
        <w:t>:</w:t>
      </w:r>
    </w:p>
    <w:p w:rsidR="00DC09B2" w:rsidRPr="0087337F" w:rsidRDefault="0087337F" w:rsidP="0087337F">
      <w:pPr>
        <w:pStyle w:val="aa"/>
        <w:widowControl w:val="0"/>
        <w:numPr>
          <w:ilvl w:val="0"/>
          <w:numId w:val="39"/>
        </w:numPr>
        <w:autoSpaceDE w:val="0"/>
        <w:autoSpaceDN w:val="0"/>
        <w:adjustRightInd w:val="0"/>
        <w:spacing w:after="0" w:line="240" w:lineRule="auto"/>
        <w:ind w:left="426" w:right="425" w:hanging="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AB3A1A" w:rsidRPr="0087337F">
        <w:rPr>
          <w:rFonts w:ascii="Times New Roman" w:eastAsia="Times New Roman" w:hAnsi="Times New Roman" w:cs="Times New Roman"/>
          <w:sz w:val="24"/>
          <w:szCs w:val="24"/>
          <w:lang w:eastAsia="ru-RU"/>
        </w:rPr>
        <w:t>овышение качества и комфорта в местах общего пользования жителей</w:t>
      </w:r>
      <w:r w:rsidR="00C064D1" w:rsidRPr="0087337F">
        <w:rPr>
          <w:rFonts w:ascii="Times New Roman" w:eastAsia="Times New Roman" w:hAnsi="Times New Roman" w:cs="Times New Roman"/>
          <w:sz w:val="24"/>
          <w:szCs w:val="24"/>
          <w:lang w:eastAsia="ru-RU"/>
        </w:rPr>
        <w:t xml:space="preserve"> на территории МО</w:t>
      </w:r>
      <w:r w:rsidR="00596123">
        <w:rPr>
          <w:rFonts w:ascii="Times New Roman" w:eastAsia="Times New Roman" w:hAnsi="Times New Roman" w:cs="Times New Roman"/>
          <w:sz w:val="24"/>
          <w:szCs w:val="24"/>
          <w:lang w:eastAsia="ru-RU"/>
        </w:rPr>
        <w:t>-СП</w:t>
      </w:r>
      <w:r w:rsidR="00C064D1" w:rsidRPr="0087337F">
        <w:rPr>
          <w:rFonts w:ascii="Times New Roman" w:eastAsia="Times New Roman" w:hAnsi="Times New Roman" w:cs="Times New Roman"/>
          <w:sz w:val="24"/>
          <w:szCs w:val="24"/>
          <w:lang w:eastAsia="ru-RU"/>
        </w:rPr>
        <w:t xml:space="preserve"> «</w:t>
      </w:r>
      <w:proofErr w:type="spellStart"/>
      <w:r w:rsidR="00C064D1" w:rsidRPr="0087337F">
        <w:rPr>
          <w:rFonts w:ascii="Times New Roman" w:eastAsia="Times New Roman" w:hAnsi="Times New Roman" w:cs="Times New Roman"/>
          <w:sz w:val="24"/>
          <w:szCs w:val="24"/>
          <w:lang w:eastAsia="ru-RU"/>
        </w:rPr>
        <w:t>Бичурс</w:t>
      </w:r>
      <w:r w:rsidR="00596123">
        <w:rPr>
          <w:rFonts w:ascii="Times New Roman" w:eastAsia="Times New Roman" w:hAnsi="Times New Roman" w:cs="Times New Roman"/>
          <w:sz w:val="24"/>
          <w:szCs w:val="24"/>
          <w:lang w:eastAsia="ru-RU"/>
        </w:rPr>
        <w:t>кое</w:t>
      </w:r>
      <w:proofErr w:type="spellEnd"/>
      <w:r w:rsidR="00C064D1" w:rsidRPr="0087337F">
        <w:rPr>
          <w:rFonts w:ascii="Times New Roman" w:eastAsia="Times New Roman" w:hAnsi="Times New Roman" w:cs="Times New Roman"/>
          <w:sz w:val="24"/>
          <w:szCs w:val="24"/>
          <w:lang w:eastAsia="ru-RU"/>
        </w:rPr>
        <w:t>»</w:t>
      </w:r>
      <w:r w:rsidR="00AB3A1A" w:rsidRPr="0087337F">
        <w:rPr>
          <w:rFonts w:ascii="Times New Roman" w:eastAsia="Times New Roman" w:hAnsi="Times New Roman" w:cs="Times New Roman"/>
          <w:sz w:val="24"/>
          <w:szCs w:val="24"/>
          <w:lang w:eastAsia="ru-RU"/>
        </w:rPr>
        <w:t>.</w:t>
      </w:r>
      <w:r w:rsidR="00580355" w:rsidRPr="0087337F">
        <w:rPr>
          <w:rFonts w:ascii="Times New Roman" w:eastAsia="Times New Roman" w:hAnsi="Times New Roman" w:cs="Times New Roman"/>
          <w:sz w:val="24"/>
          <w:szCs w:val="24"/>
          <w:lang w:eastAsia="ru-RU"/>
        </w:rPr>
        <w:t xml:space="preserve"> </w:t>
      </w:r>
    </w:p>
    <w:p w:rsidR="00580355" w:rsidRDefault="00580355" w:rsidP="005B66A9">
      <w:pPr>
        <w:widowControl w:val="0"/>
        <w:autoSpaceDE w:val="0"/>
        <w:autoSpaceDN w:val="0"/>
        <w:adjustRightInd w:val="0"/>
        <w:spacing w:after="0" w:line="240" w:lineRule="auto"/>
        <w:ind w:right="425"/>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Для достижения этой цели </w:t>
      </w:r>
      <w:r>
        <w:rPr>
          <w:rFonts w:ascii="Times New Roman" w:eastAsia="Times New Roman" w:hAnsi="Times New Roman" w:cs="Times New Roman"/>
          <w:sz w:val="24"/>
          <w:szCs w:val="24"/>
          <w:lang w:eastAsia="ru-RU"/>
        </w:rPr>
        <w:t>необходимо</w:t>
      </w:r>
      <w:r w:rsidRPr="00415D0F">
        <w:rPr>
          <w:rFonts w:ascii="Times New Roman" w:eastAsia="Times New Roman" w:hAnsi="Times New Roman" w:cs="Times New Roman"/>
          <w:sz w:val="24"/>
          <w:szCs w:val="24"/>
          <w:lang w:eastAsia="ru-RU"/>
        </w:rPr>
        <w:t xml:space="preserve"> выполнить </w:t>
      </w:r>
      <w:r>
        <w:rPr>
          <w:rFonts w:ascii="Times New Roman" w:eastAsia="Times New Roman" w:hAnsi="Times New Roman" w:cs="Times New Roman"/>
          <w:sz w:val="24"/>
          <w:szCs w:val="24"/>
          <w:lang w:eastAsia="ru-RU"/>
        </w:rPr>
        <w:t xml:space="preserve">следующие </w:t>
      </w:r>
      <w:r w:rsidRPr="00415D0F">
        <w:rPr>
          <w:rFonts w:ascii="Times New Roman" w:eastAsia="Times New Roman" w:hAnsi="Times New Roman" w:cs="Times New Roman"/>
          <w:sz w:val="24"/>
          <w:szCs w:val="24"/>
          <w:lang w:eastAsia="ru-RU"/>
        </w:rPr>
        <w:t>задачи</w:t>
      </w:r>
      <w:r>
        <w:rPr>
          <w:rFonts w:ascii="Times New Roman" w:eastAsia="Times New Roman" w:hAnsi="Times New Roman" w:cs="Times New Roman"/>
          <w:sz w:val="24"/>
          <w:szCs w:val="24"/>
          <w:lang w:eastAsia="ru-RU"/>
        </w:rPr>
        <w:t>:</w:t>
      </w:r>
    </w:p>
    <w:p w:rsidR="00AB3A1A" w:rsidRPr="00DC09B2" w:rsidRDefault="0087337F" w:rsidP="00DC09B2">
      <w:pPr>
        <w:pStyle w:val="aa"/>
        <w:widowControl w:val="0"/>
        <w:numPr>
          <w:ilvl w:val="0"/>
          <w:numId w:val="31"/>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3A1A" w:rsidRPr="00DC09B2">
        <w:rPr>
          <w:rFonts w:ascii="Times New Roman" w:eastAsia="Times New Roman" w:hAnsi="Times New Roman" w:cs="Times New Roman"/>
          <w:sz w:val="24"/>
          <w:szCs w:val="24"/>
          <w:lang w:eastAsia="ru-RU"/>
        </w:rPr>
        <w:t xml:space="preserve">Повышение уровня благоустройства </w:t>
      </w:r>
      <w:r w:rsidR="004D3B23" w:rsidRPr="00DC09B2">
        <w:rPr>
          <w:rFonts w:ascii="Times New Roman" w:eastAsia="Times New Roman" w:hAnsi="Times New Roman" w:cs="Times New Roman"/>
          <w:sz w:val="24"/>
          <w:szCs w:val="24"/>
          <w:lang w:eastAsia="ru-RU"/>
        </w:rPr>
        <w:t>общественных территорий</w:t>
      </w:r>
      <w:r w:rsidR="00AB3A1A" w:rsidRPr="00DC09B2">
        <w:rPr>
          <w:rFonts w:ascii="Times New Roman" w:eastAsia="Times New Roman" w:hAnsi="Times New Roman" w:cs="Times New Roman"/>
          <w:sz w:val="24"/>
          <w:szCs w:val="24"/>
          <w:lang w:eastAsia="ru-RU"/>
        </w:rPr>
        <w:t>.</w:t>
      </w:r>
    </w:p>
    <w:p w:rsidR="00C064D1" w:rsidRPr="00DC09B2" w:rsidRDefault="0087337F" w:rsidP="00DC09B2">
      <w:pPr>
        <w:pStyle w:val="aa"/>
        <w:widowControl w:val="0"/>
        <w:numPr>
          <w:ilvl w:val="0"/>
          <w:numId w:val="32"/>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64D1" w:rsidRPr="00DC09B2">
        <w:rPr>
          <w:rFonts w:ascii="Times New Roman" w:eastAsia="Times New Roman" w:hAnsi="Times New Roman" w:cs="Times New Roman"/>
          <w:sz w:val="24"/>
          <w:szCs w:val="24"/>
          <w:lang w:eastAsia="ru-RU"/>
        </w:rPr>
        <w:t>Создание условий для реализации муниципальной программы в сельск</w:t>
      </w:r>
      <w:r w:rsidR="00A551C4">
        <w:rPr>
          <w:rFonts w:ascii="Times New Roman" w:eastAsia="Times New Roman" w:hAnsi="Times New Roman" w:cs="Times New Roman"/>
          <w:sz w:val="24"/>
          <w:szCs w:val="24"/>
          <w:lang w:eastAsia="ru-RU"/>
        </w:rPr>
        <w:t xml:space="preserve">ом </w:t>
      </w:r>
      <w:r w:rsidR="00C064D1" w:rsidRPr="00DC09B2">
        <w:rPr>
          <w:rFonts w:ascii="Times New Roman" w:eastAsia="Times New Roman" w:hAnsi="Times New Roman" w:cs="Times New Roman"/>
          <w:sz w:val="24"/>
          <w:szCs w:val="24"/>
          <w:lang w:eastAsia="ru-RU"/>
        </w:rPr>
        <w:t>поселени</w:t>
      </w:r>
      <w:r w:rsidR="00A551C4">
        <w:rPr>
          <w:rFonts w:ascii="Times New Roman" w:eastAsia="Times New Roman" w:hAnsi="Times New Roman" w:cs="Times New Roman"/>
          <w:sz w:val="24"/>
          <w:szCs w:val="24"/>
          <w:lang w:eastAsia="ru-RU"/>
        </w:rPr>
        <w:t xml:space="preserve">и» </w:t>
      </w:r>
      <w:proofErr w:type="spellStart"/>
      <w:r w:rsidR="00A551C4">
        <w:rPr>
          <w:rFonts w:ascii="Times New Roman" w:eastAsia="Times New Roman" w:hAnsi="Times New Roman" w:cs="Times New Roman"/>
          <w:sz w:val="24"/>
          <w:szCs w:val="24"/>
          <w:lang w:eastAsia="ru-RU"/>
        </w:rPr>
        <w:t>Бичурское</w:t>
      </w:r>
      <w:proofErr w:type="spellEnd"/>
      <w:r w:rsidR="00A551C4">
        <w:rPr>
          <w:rFonts w:ascii="Times New Roman" w:eastAsia="Times New Roman" w:hAnsi="Times New Roman" w:cs="Times New Roman"/>
          <w:sz w:val="24"/>
          <w:szCs w:val="24"/>
          <w:lang w:eastAsia="ru-RU"/>
        </w:rPr>
        <w:t>»</w:t>
      </w:r>
      <w:r w:rsidR="00721CD8" w:rsidRPr="00DC09B2">
        <w:rPr>
          <w:rFonts w:ascii="Times New Roman" w:eastAsia="Times New Roman" w:hAnsi="Times New Roman" w:cs="Times New Roman"/>
          <w:sz w:val="24"/>
          <w:szCs w:val="24"/>
          <w:lang w:eastAsia="ru-RU"/>
        </w:rPr>
        <w:t>.</w:t>
      </w:r>
    </w:p>
    <w:p w:rsidR="00721CD8" w:rsidRDefault="00721CD8" w:rsidP="00DC09B2">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p>
    <w:p w:rsidR="000F5BA5" w:rsidRDefault="000F5BA5" w:rsidP="00040C82">
      <w:pPr>
        <w:pStyle w:val="aa"/>
        <w:widowControl w:val="0"/>
        <w:numPr>
          <w:ilvl w:val="0"/>
          <w:numId w:val="14"/>
        </w:numPr>
        <w:autoSpaceDE w:val="0"/>
        <w:autoSpaceDN w:val="0"/>
        <w:adjustRightInd w:val="0"/>
        <w:spacing w:after="0" w:line="240" w:lineRule="auto"/>
        <w:jc w:val="center"/>
        <w:rPr>
          <w:rFonts w:ascii="Times New Roman" w:eastAsia="Times New Roman" w:hAnsi="Times New Roman" w:cs="Times New Roman"/>
          <w:b/>
          <w:sz w:val="24"/>
          <w:szCs w:val="24"/>
          <w:lang w:eastAsia="ru-RU"/>
        </w:rPr>
        <w:sectPr w:rsidR="000F5BA5" w:rsidSect="009F1440">
          <w:pgSz w:w="11906" w:h="16838"/>
          <w:pgMar w:top="993" w:right="991" w:bottom="709" w:left="1701" w:header="708" w:footer="708" w:gutter="0"/>
          <w:cols w:space="708"/>
          <w:docGrid w:linePitch="360"/>
        </w:sectPr>
      </w:pPr>
    </w:p>
    <w:p w:rsidR="00580355" w:rsidRPr="00D54311" w:rsidRDefault="007343EE" w:rsidP="007343EE">
      <w:pPr>
        <w:pStyle w:val="aa"/>
        <w:widowControl w:val="0"/>
        <w:numPr>
          <w:ilvl w:val="0"/>
          <w:numId w:val="14"/>
        </w:numPr>
        <w:tabs>
          <w:tab w:val="left" w:pos="0"/>
        </w:tabs>
        <w:autoSpaceDE w:val="0"/>
        <w:autoSpaceDN w:val="0"/>
        <w:adjustRightInd w:val="0"/>
        <w:spacing w:after="0" w:line="240" w:lineRule="auto"/>
        <w:ind w:left="7088" w:right="1892" w:hanging="42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Целевые индикаторы </w:t>
      </w:r>
      <w:r w:rsidR="00040C82">
        <w:rPr>
          <w:rFonts w:ascii="Times New Roman" w:eastAsia="Times New Roman" w:hAnsi="Times New Roman" w:cs="Times New Roman"/>
          <w:b/>
          <w:sz w:val="24"/>
          <w:szCs w:val="24"/>
          <w:lang w:eastAsia="ru-RU"/>
        </w:rPr>
        <w:t>п</w:t>
      </w:r>
      <w:r w:rsidR="00580355">
        <w:rPr>
          <w:rFonts w:ascii="Times New Roman" w:eastAsia="Times New Roman" w:hAnsi="Times New Roman" w:cs="Times New Roman"/>
          <w:b/>
          <w:sz w:val="24"/>
          <w:szCs w:val="24"/>
          <w:lang w:eastAsia="ru-RU"/>
        </w:rPr>
        <w:t>одп</w:t>
      </w:r>
      <w:r w:rsidR="00580355" w:rsidRPr="00D54311">
        <w:rPr>
          <w:rFonts w:ascii="Times New Roman" w:eastAsia="Times New Roman" w:hAnsi="Times New Roman" w:cs="Times New Roman"/>
          <w:b/>
          <w:sz w:val="24"/>
          <w:szCs w:val="24"/>
          <w:lang w:eastAsia="ru-RU"/>
        </w:rPr>
        <w:t>рограммы</w:t>
      </w:r>
    </w:p>
    <w:p w:rsidR="007343EE" w:rsidRDefault="007343EE" w:rsidP="00D23E67">
      <w:pPr>
        <w:spacing w:after="0" w:line="240" w:lineRule="auto"/>
        <w:ind w:left="567" w:firstLine="851"/>
        <w:rPr>
          <w:rFonts w:ascii="Times New Roman" w:eastAsia="Times New Roman" w:hAnsi="Times New Roman" w:cs="Times New Roman"/>
          <w:sz w:val="24"/>
          <w:szCs w:val="24"/>
          <w:lang w:eastAsia="ru-RU"/>
        </w:rPr>
      </w:pPr>
    </w:p>
    <w:p w:rsidR="00580355" w:rsidRDefault="00580355" w:rsidP="00D23E67">
      <w:pPr>
        <w:spacing w:after="0" w:line="240" w:lineRule="auto"/>
        <w:ind w:left="567"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целей и решение поставленных задач характеризуются на </w:t>
      </w:r>
      <w:r w:rsidR="00155C81">
        <w:rPr>
          <w:rFonts w:ascii="Times New Roman" w:eastAsia="Times New Roman" w:hAnsi="Times New Roman" w:cs="Times New Roman"/>
          <w:sz w:val="24"/>
          <w:szCs w:val="24"/>
          <w:lang w:eastAsia="ru-RU"/>
        </w:rPr>
        <w:t>основании индикаторов</w:t>
      </w:r>
      <w:r>
        <w:rPr>
          <w:rFonts w:ascii="Times New Roman" w:eastAsia="Times New Roman" w:hAnsi="Times New Roman" w:cs="Times New Roman"/>
          <w:sz w:val="24"/>
          <w:szCs w:val="24"/>
          <w:lang w:eastAsia="ru-RU"/>
        </w:rPr>
        <w:t xml:space="preserve"> (показателей) </w:t>
      </w:r>
      <w:r w:rsidR="004D3B23">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одпрограммы. Данные индикаторы позволяют определить рез</w:t>
      </w:r>
      <w:r w:rsidR="00793236">
        <w:rPr>
          <w:rFonts w:ascii="Times New Roman" w:eastAsia="Times New Roman" w:hAnsi="Times New Roman" w:cs="Times New Roman"/>
          <w:sz w:val="24"/>
          <w:szCs w:val="24"/>
          <w:lang w:eastAsia="ru-RU"/>
        </w:rPr>
        <w:t>ультаты реализации мероприятий подп</w:t>
      </w:r>
      <w:r>
        <w:rPr>
          <w:rFonts w:ascii="Times New Roman" w:eastAsia="Times New Roman" w:hAnsi="Times New Roman" w:cs="Times New Roman"/>
          <w:sz w:val="24"/>
          <w:szCs w:val="24"/>
          <w:lang w:eastAsia="ru-RU"/>
        </w:rPr>
        <w:t xml:space="preserve">рограммы. </w:t>
      </w:r>
    </w:p>
    <w:p w:rsidR="006B3150" w:rsidRDefault="006B3150" w:rsidP="00D23E67">
      <w:pPr>
        <w:spacing w:after="0" w:line="240" w:lineRule="auto"/>
        <w:ind w:hanging="360"/>
        <w:rPr>
          <w:rFonts w:ascii="Times New Roman" w:eastAsia="Times New Roman" w:hAnsi="Times New Roman" w:cs="Times New Roman"/>
          <w:sz w:val="24"/>
          <w:szCs w:val="24"/>
          <w:lang w:eastAsia="ru-RU"/>
        </w:rPr>
      </w:pPr>
    </w:p>
    <w:p w:rsidR="006B3150" w:rsidRDefault="006B3150" w:rsidP="00D23E67">
      <w:pPr>
        <w:pStyle w:val="ab"/>
        <w:spacing w:line="276" w:lineRule="auto"/>
        <w:ind w:hanging="360"/>
        <w:jc w:val="center"/>
        <w:rPr>
          <w:sz w:val="24"/>
          <w:szCs w:val="24"/>
        </w:rPr>
      </w:pPr>
      <w:r>
        <w:rPr>
          <w:sz w:val="24"/>
          <w:szCs w:val="24"/>
        </w:rPr>
        <w:t xml:space="preserve">Целевые </w:t>
      </w:r>
      <w:r w:rsidRPr="006A69CE">
        <w:rPr>
          <w:sz w:val="24"/>
          <w:szCs w:val="24"/>
        </w:rPr>
        <w:t>индикатор</w:t>
      </w:r>
      <w:r>
        <w:rPr>
          <w:sz w:val="24"/>
          <w:szCs w:val="24"/>
        </w:rPr>
        <w:t>ы</w:t>
      </w:r>
      <w:r w:rsidRPr="006A69CE">
        <w:rPr>
          <w:sz w:val="24"/>
          <w:szCs w:val="24"/>
        </w:rPr>
        <w:t xml:space="preserve"> </w:t>
      </w:r>
      <w:r w:rsidR="00155C81">
        <w:rPr>
          <w:sz w:val="24"/>
          <w:szCs w:val="24"/>
        </w:rPr>
        <w:t>подп</w:t>
      </w:r>
      <w:r w:rsidR="00155C81" w:rsidRPr="006A69CE">
        <w:rPr>
          <w:sz w:val="24"/>
          <w:szCs w:val="24"/>
        </w:rPr>
        <w:t xml:space="preserve">рограммы </w:t>
      </w:r>
      <w:r w:rsidR="00155C81">
        <w:rPr>
          <w:sz w:val="24"/>
          <w:szCs w:val="24"/>
        </w:rPr>
        <w:t>и</w:t>
      </w:r>
      <w:r>
        <w:rPr>
          <w:sz w:val="24"/>
          <w:szCs w:val="24"/>
        </w:rPr>
        <w:t xml:space="preserve"> их значения  </w:t>
      </w:r>
    </w:p>
    <w:p w:rsidR="00634A9A" w:rsidRPr="006A69CE" w:rsidRDefault="00634A9A" w:rsidP="00634A9A">
      <w:pPr>
        <w:pStyle w:val="ab"/>
        <w:spacing w:line="276" w:lineRule="auto"/>
        <w:ind w:hanging="360"/>
        <w:rPr>
          <w:sz w:val="24"/>
          <w:szCs w:val="24"/>
          <w:u w:val="single"/>
        </w:rPr>
      </w:pPr>
    </w:p>
    <w:tbl>
      <w:tblPr>
        <w:tblStyle w:val="a5"/>
        <w:tblW w:w="14836" w:type="dxa"/>
        <w:tblInd w:w="581" w:type="dxa"/>
        <w:tblLayout w:type="fixed"/>
        <w:tblLook w:val="04A0" w:firstRow="1" w:lastRow="0" w:firstColumn="1" w:lastColumn="0" w:noHBand="0" w:noVBand="1"/>
      </w:tblPr>
      <w:tblGrid>
        <w:gridCol w:w="1795"/>
        <w:gridCol w:w="2410"/>
        <w:gridCol w:w="425"/>
        <w:gridCol w:w="567"/>
        <w:gridCol w:w="567"/>
        <w:gridCol w:w="709"/>
        <w:gridCol w:w="425"/>
        <w:gridCol w:w="709"/>
        <w:gridCol w:w="567"/>
        <w:gridCol w:w="567"/>
        <w:gridCol w:w="709"/>
        <w:gridCol w:w="709"/>
        <w:gridCol w:w="567"/>
        <w:gridCol w:w="708"/>
        <w:gridCol w:w="567"/>
        <w:gridCol w:w="567"/>
        <w:gridCol w:w="2268"/>
      </w:tblGrid>
      <w:tr w:rsidR="00634A9A" w:rsidRPr="00F156C1" w:rsidTr="00634A9A">
        <w:trPr>
          <w:trHeight w:val="425"/>
        </w:trPr>
        <w:tc>
          <w:tcPr>
            <w:tcW w:w="1795" w:type="dxa"/>
            <w:vMerge w:val="restart"/>
            <w:tcBorders>
              <w:top w:val="single" w:sz="4" w:space="0" w:color="auto"/>
              <w:left w:val="single" w:sz="4" w:space="0" w:color="auto"/>
              <w:bottom w:val="single" w:sz="4" w:space="0" w:color="auto"/>
              <w:right w:val="single" w:sz="4" w:space="0" w:color="auto"/>
            </w:tcBorders>
            <w:hideMark/>
          </w:tcPr>
          <w:p w:rsidR="00634A9A" w:rsidRPr="00F156C1" w:rsidRDefault="00634A9A" w:rsidP="00634A9A">
            <w:pPr>
              <w:pStyle w:val="aa"/>
              <w:ind w:left="0"/>
              <w:rPr>
                <w:rFonts w:ascii="Times New Roman" w:hAnsi="Times New Roman"/>
                <w:bCs/>
                <w:sz w:val="22"/>
                <w:szCs w:val="22"/>
              </w:rPr>
            </w:pPr>
            <w:r w:rsidRPr="00F156C1">
              <w:rPr>
                <w:rFonts w:ascii="Times New Roman" w:hAnsi="Times New Roman"/>
                <w:bCs/>
                <w:sz w:val="22"/>
                <w:szCs w:val="22"/>
              </w:rPr>
              <w:t>Наименование цели (задачи)</w:t>
            </w:r>
          </w:p>
        </w:tc>
        <w:tc>
          <w:tcPr>
            <w:tcW w:w="2410" w:type="dxa"/>
            <w:vMerge w:val="restart"/>
            <w:tcBorders>
              <w:top w:val="single" w:sz="4" w:space="0" w:color="auto"/>
              <w:left w:val="single" w:sz="4" w:space="0" w:color="auto"/>
              <w:bottom w:val="single" w:sz="4" w:space="0" w:color="auto"/>
              <w:right w:val="single" w:sz="4" w:space="0" w:color="auto"/>
            </w:tcBorders>
            <w:hideMark/>
          </w:tcPr>
          <w:p w:rsidR="00634A9A" w:rsidRPr="00F156C1" w:rsidRDefault="00634A9A" w:rsidP="00634A9A">
            <w:pPr>
              <w:pStyle w:val="aa"/>
              <w:ind w:left="0"/>
              <w:rPr>
                <w:rFonts w:ascii="Times New Roman" w:hAnsi="Times New Roman"/>
                <w:bCs/>
                <w:sz w:val="22"/>
                <w:szCs w:val="22"/>
              </w:rPr>
            </w:pPr>
            <w:r w:rsidRPr="00F156C1">
              <w:rPr>
                <w:rFonts w:ascii="Times New Roman" w:hAnsi="Times New Roman"/>
                <w:bCs/>
                <w:sz w:val="22"/>
                <w:szCs w:val="22"/>
              </w:rPr>
              <w:t>Показатель (индикатор, наименование)</w:t>
            </w:r>
          </w:p>
        </w:tc>
        <w:tc>
          <w:tcPr>
            <w:tcW w:w="425" w:type="dxa"/>
            <w:vMerge w:val="restart"/>
            <w:tcBorders>
              <w:top w:val="single" w:sz="4" w:space="0" w:color="auto"/>
              <w:left w:val="single" w:sz="4" w:space="0" w:color="auto"/>
              <w:bottom w:val="single" w:sz="4" w:space="0" w:color="auto"/>
              <w:right w:val="single" w:sz="4" w:space="0" w:color="auto"/>
            </w:tcBorders>
            <w:hideMark/>
          </w:tcPr>
          <w:p w:rsidR="00634A9A" w:rsidRPr="00F156C1" w:rsidRDefault="00634A9A" w:rsidP="00634A9A">
            <w:pPr>
              <w:pStyle w:val="aa"/>
              <w:ind w:left="-108" w:right="-115"/>
              <w:rPr>
                <w:rFonts w:ascii="Times New Roman" w:hAnsi="Times New Roman"/>
                <w:bCs/>
                <w:sz w:val="22"/>
                <w:szCs w:val="22"/>
              </w:rPr>
            </w:pPr>
            <w:r w:rsidRPr="00F156C1">
              <w:rPr>
                <w:rFonts w:ascii="Times New Roman" w:hAnsi="Times New Roman"/>
                <w:bCs/>
                <w:sz w:val="22"/>
                <w:szCs w:val="22"/>
              </w:rPr>
              <w:t xml:space="preserve">Ед. </w:t>
            </w:r>
            <w:proofErr w:type="spellStart"/>
            <w:r w:rsidRPr="00F156C1">
              <w:rPr>
                <w:rFonts w:ascii="Times New Roman" w:hAnsi="Times New Roman"/>
                <w:bCs/>
                <w:sz w:val="22"/>
                <w:szCs w:val="22"/>
              </w:rPr>
              <w:t>изм</w:t>
            </w:r>
            <w:proofErr w:type="spellEnd"/>
          </w:p>
        </w:tc>
        <w:tc>
          <w:tcPr>
            <w:tcW w:w="7938" w:type="dxa"/>
            <w:gridSpan w:val="13"/>
          </w:tcPr>
          <w:p w:rsidR="00634A9A" w:rsidRPr="00F156C1" w:rsidRDefault="00634A9A" w:rsidP="00634A9A">
            <w:pPr>
              <w:ind w:firstLine="11"/>
              <w:rPr>
                <w:rFonts w:ascii="Times New Roman" w:hAnsi="Times New Roman"/>
                <w:bCs/>
              </w:rPr>
            </w:pPr>
            <w:r w:rsidRPr="00F156C1">
              <w:rPr>
                <w:rFonts w:ascii="Times New Roman" w:hAnsi="Times New Roman"/>
                <w:bCs/>
                <w:sz w:val="22"/>
                <w:szCs w:val="22"/>
              </w:rPr>
              <w:t>Прогнозный период</w:t>
            </w:r>
          </w:p>
        </w:tc>
        <w:tc>
          <w:tcPr>
            <w:tcW w:w="2268" w:type="dxa"/>
            <w:vMerge w:val="restart"/>
          </w:tcPr>
          <w:p w:rsidR="00634A9A" w:rsidRPr="00F156C1" w:rsidRDefault="00634A9A" w:rsidP="00634A9A">
            <w:pPr>
              <w:rPr>
                <w:rFonts w:ascii="Times New Roman" w:hAnsi="Times New Roman"/>
                <w:bCs/>
              </w:rPr>
            </w:pPr>
            <w:r w:rsidRPr="000C5147">
              <w:rPr>
                <w:rFonts w:ascii="Times New Roman" w:hAnsi="Times New Roman"/>
                <w:bCs/>
              </w:rPr>
              <w:t>Источник определения индикатора (порядок расчета)</w:t>
            </w:r>
          </w:p>
        </w:tc>
      </w:tr>
      <w:tr w:rsidR="00634A9A" w:rsidTr="00634A9A">
        <w:trPr>
          <w:trHeight w:val="324"/>
        </w:trPr>
        <w:tc>
          <w:tcPr>
            <w:tcW w:w="1795" w:type="dxa"/>
            <w:vMerge/>
            <w:tcBorders>
              <w:top w:val="single" w:sz="4" w:space="0" w:color="auto"/>
              <w:left w:val="single" w:sz="4" w:space="0" w:color="auto"/>
              <w:bottom w:val="single" w:sz="4" w:space="0" w:color="auto"/>
              <w:right w:val="single" w:sz="4" w:space="0" w:color="auto"/>
            </w:tcBorders>
            <w:vAlign w:val="center"/>
            <w:hideMark/>
          </w:tcPr>
          <w:p w:rsidR="00634A9A" w:rsidRPr="00F156C1" w:rsidRDefault="00634A9A" w:rsidP="00634A9A">
            <w:pPr>
              <w:ind w:hanging="360"/>
              <w:rPr>
                <w:bCs/>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34A9A" w:rsidRPr="00F156C1" w:rsidRDefault="00634A9A" w:rsidP="00634A9A">
            <w:pPr>
              <w:ind w:hanging="360"/>
              <w:rPr>
                <w:bCs/>
                <w:sz w:val="22"/>
                <w:szCs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34A9A" w:rsidRPr="00F156C1" w:rsidRDefault="00634A9A" w:rsidP="00634A9A">
            <w:pPr>
              <w:ind w:hanging="360"/>
              <w:rPr>
                <w:bCs/>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634A9A" w:rsidRPr="007D20A8" w:rsidRDefault="00634A9A" w:rsidP="00634A9A">
            <w:pPr>
              <w:pStyle w:val="aa"/>
              <w:ind w:left="357" w:hanging="458"/>
              <w:jc w:val="both"/>
              <w:rPr>
                <w:rFonts w:ascii="Times New Roman" w:hAnsi="Times New Roman"/>
                <w:bCs/>
              </w:rPr>
            </w:pPr>
            <w:r w:rsidRPr="007D20A8">
              <w:rPr>
                <w:rFonts w:ascii="Times New Roman" w:hAnsi="Times New Roman"/>
                <w:bCs/>
              </w:rPr>
              <w:t>2018</w:t>
            </w:r>
          </w:p>
        </w:tc>
        <w:tc>
          <w:tcPr>
            <w:tcW w:w="567" w:type="dxa"/>
            <w:tcBorders>
              <w:top w:val="single" w:sz="4" w:space="0" w:color="auto"/>
              <w:left w:val="single" w:sz="4" w:space="0" w:color="auto"/>
              <w:bottom w:val="single" w:sz="4" w:space="0" w:color="auto"/>
              <w:right w:val="single" w:sz="4" w:space="0" w:color="auto"/>
            </w:tcBorders>
            <w:hideMark/>
          </w:tcPr>
          <w:p w:rsidR="00634A9A" w:rsidRPr="007D20A8" w:rsidRDefault="00634A9A" w:rsidP="00634A9A">
            <w:pPr>
              <w:pStyle w:val="aa"/>
              <w:ind w:left="357" w:hanging="461"/>
              <w:jc w:val="both"/>
              <w:rPr>
                <w:rFonts w:ascii="Times New Roman" w:hAnsi="Times New Roman"/>
                <w:bCs/>
              </w:rPr>
            </w:pPr>
            <w:r w:rsidRPr="007D20A8">
              <w:rPr>
                <w:rFonts w:ascii="Times New Roman" w:hAnsi="Times New Roman"/>
                <w:bCs/>
              </w:rPr>
              <w:t>2019</w:t>
            </w:r>
          </w:p>
        </w:tc>
        <w:tc>
          <w:tcPr>
            <w:tcW w:w="709" w:type="dxa"/>
            <w:tcBorders>
              <w:top w:val="single" w:sz="4" w:space="0" w:color="auto"/>
              <w:left w:val="single" w:sz="4" w:space="0" w:color="auto"/>
              <w:bottom w:val="single" w:sz="4" w:space="0" w:color="auto"/>
              <w:right w:val="single" w:sz="4" w:space="0" w:color="auto"/>
            </w:tcBorders>
            <w:hideMark/>
          </w:tcPr>
          <w:p w:rsidR="00634A9A" w:rsidRPr="007D20A8" w:rsidRDefault="00634A9A" w:rsidP="00634A9A">
            <w:pPr>
              <w:pStyle w:val="aa"/>
              <w:tabs>
                <w:tab w:val="left" w:pos="286"/>
              </w:tabs>
              <w:ind w:left="357" w:hanging="357"/>
              <w:rPr>
                <w:rFonts w:ascii="Times New Roman" w:hAnsi="Times New Roman"/>
                <w:bCs/>
              </w:rPr>
            </w:pPr>
            <w:r w:rsidRPr="007D20A8">
              <w:rPr>
                <w:rFonts w:ascii="Times New Roman" w:hAnsi="Times New Roman"/>
                <w:bCs/>
              </w:rPr>
              <w:t>202</w:t>
            </w:r>
            <w:r>
              <w:rPr>
                <w:rFonts w:ascii="Times New Roman" w:hAnsi="Times New Roman"/>
                <w:bCs/>
              </w:rPr>
              <w:t>0</w:t>
            </w:r>
          </w:p>
        </w:tc>
        <w:tc>
          <w:tcPr>
            <w:tcW w:w="425" w:type="dxa"/>
            <w:tcBorders>
              <w:top w:val="single" w:sz="4" w:space="0" w:color="auto"/>
              <w:left w:val="single" w:sz="4" w:space="0" w:color="auto"/>
              <w:bottom w:val="single" w:sz="4" w:space="0" w:color="auto"/>
              <w:right w:val="single" w:sz="4" w:space="0" w:color="auto"/>
            </w:tcBorders>
            <w:hideMark/>
          </w:tcPr>
          <w:p w:rsidR="00634A9A" w:rsidRPr="007D20A8" w:rsidRDefault="00634A9A" w:rsidP="00634A9A">
            <w:pPr>
              <w:pStyle w:val="aa"/>
              <w:ind w:left="0" w:right="-111" w:hanging="110"/>
              <w:jc w:val="both"/>
              <w:rPr>
                <w:rFonts w:ascii="Times New Roman" w:hAnsi="Times New Roman"/>
                <w:bCs/>
              </w:rPr>
            </w:pPr>
            <w:r w:rsidRPr="007D20A8">
              <w:rPr>
                <w:rFonts w:ascii="Times New Roman" w:hAnsi="Times New Roman"/>
                <w:bCs/>
              </w:rPr>
              <w:t>2021</w:t>
            </w:r>
          </w:p>
        </w:tc>
        <w:tc>
          <w:tcPr>
            <w:tcW w:w="709" w:type="dxa"/>
            <w:tcBorders>
              <w:top w:val="single" w:sz="4" w:space="0" w:color="auto"/>
              <w:left w:val="single" w:sz="4" w:space="0" w:color="auto"/>
              <w:bottom w:val="single" w:sz="4" w:space="0" w:color="auto"/>
              <w:right w:val="single" w:sz="4" w:space="0" w:color="auto"/>
            </w:tcBorders>
            <w:hideMark/>
          </w:tcPr>
          <w:p w:rsidR="00634A9A" w:rsidRPr="007D20A8" w:rsidRDefault="00634A9A" w:rsidP="00634A9A">
            <w:pPr>
              <w:pStyle w:val="aa"/>
              <w:ind w:left="357" w:hanging="357"/>
              <w:rPr>
                <w:rFonts w:ascii="Times New Roman" w:hAnsi="Times New Roman"/>
                <w:bCs/>
              </w:rPr>
            </w:pPr>
            <w:r w:rsidRPr="007D20A8">
              <w:rPr>
                <w:rFonts w:ascii="Times New Roman" w:hAnsi="Times New Roman"/>
                <w:bCs/>
              </w:rPr>
              <w:t>2022</w:t>
            </w:r>
          </w:p>
        </w:tc>
        <w:tc>
          <w:tcPr>
            <w:tcW w:w="567" w:type="dxa"/>
            <w:tcBorders>
              <w:top w:val="single" w:sz="4" w:space="0" w:color="auto"/>
              <w:left w:val="single" w:sz="4" w:space="0" w:color="auto"/>
              <w:bottom w:val="single" w:sz="4" w:space="0" w:color="auto"/>
              <w:right w:val="single" w:sz="4" w:space="0" w:color="auto"/>
            </w:tcBorders>
          </w:tcPr>
          <w:p w:rsidR="00634A9A" w:rsidRPr="007D20A8" w:rsidRDefault="00634A9A" w:rsidP="00634A9A">
            <w:pPr>
              <w:pStyle w:val="aa"/>
              <w:ind w:left="357" w:hanging="461"/>
              <w:rPr>
                <w:rFonts w:ascii="Times New Roman" w:hAnsi="Times New Roman"/>
                <w:bCs/>
              </w:rPr>
            </w:pPr>
            <w:r w:rsidRPr="007D20A8">
              <w:rPr>
                <w:rFonts w:ascii="Times New Roman" w:hAnsi="Times New Roman"/>
                <w:bCs/>
              </w:rPr>
              <w:t>2023</w:t>
            </w:r>
          </w:p>
        </w:tc>
        <w:tc>
          <w:tcPr>
            <w:tcW w:w="567" w:type="dxa"/>
            <w:tcBorders>
              <w:top w:val="single" w:sz="4" w:space="0" w:color="auto"/>
              <w:left w:val="single" w:sz="4" w:space="0" w:color="auto"/>
              <w:bottom w:val="single" w:sz="4" w:space="0" w:color="auto"/>
            </w:tcBorders>
          </w:tcPr>
          <w:p w:rsidR="00634A9A" w:rsidRPr="007D20A8" w:rsidRDefault="00634A9A" w:rsidP="00634A9A">
            <w:pPr>
              <w:pStyle w:val="aa"/>
              <w:ind w:left="357" w:hanging="461"/>
              <w:rPr>
                <w:rFonts w:ascii="Times New Roman" w:hAnsi="Times New Roman"/>
                <w:bCs/>
              </w:rPr>
            </w:pPr>
            <w:r w:rsidRPr="007D20A8">
              <w:rPr>
                <w:rFonts w:ascii="Times New Roman" w:hAnsi="Times New Roman"/>
                <w:bCs/>
              </w:rPr>
              <w:t>2024</w:t>
            </w:r>
          </w:p>
        </w:tc>
        <w:tc>
          <w:tcPr>
            <w:tcW w:w="709" w:type="dxa"/>
            <w:tcBorders>
              <w:top w:val="single" w:sz="4" w:space="0" w:color="auto"/>
              <w:left w:val="single" w:sz="4" w:space="0" w:color="auto"/>
              <w:bottom w:val="single" w:sz="4" w:space="0" w:color="auto"/>
            </w:tcBorders>
          </w:tcPr>
          <w:p w:rsidR="00634A9A" w:rsidRPr="007D20A8" w:rsidRDefault="00634A9A" w:rsidP="00634A9A">
            <w:pPr>
              <w:pStyle w:val="aa"/>
              <w:ind w:left="357" w:hanging="357"/>
              <w:jc w:val="both"/>
              <w:rPr>
                <w:rFonts w:ascii="Times New Roman" w:hAnsi="Times New Roman"/>
                <w:bCs/>
              </w:rPr>
            </w:pPr>
            <w:r w:rsidRPr="007D20A8">
              <w:rPr>
                <w:rFonts w:ascii="Times New Roman" w:hAnsi="Times New Roman"/>
                <w:bCs/>
              </w:rPr>
              <w:t>2025</w:t>
            </w:r>
          </w:p>
        </w:tc>
        <w:tc>
          <w:tcPr>
            <w:tcW w:w="709" w:type="dxa"/>
            <w:tcBorders>
              <w:top w:val="single" w:sz="4" w:space="0" w:color="auto"/>
              <w:left w:val="single" w:sz="4" w:space="0" w:color="auto"/>
              <w:bottom w:val="single" w:sz="4" w:space="0" w:color="auto"/>
            </w:tcBorders>
          </w:tcPr>
          <w:p w:rsidR="00634A9A" w:rsidRPr="007D20A8" w:rsidRDefault="00634A9A" w:rsidP="00634A9A">
            <w:pPr>
              <w:pStyle w:val="aa"/>
              <w:ind w:left="357" w:hanging="467"/>
              <w:rPr>
                <w:rFonts w:ascii="Times New Roman" w:hAnsi="Times New Roman"/>
                <w:bCs/>
              </w:rPr>
            </w:pPr>
            <w:r w:rsidRPr="007D20A8">
              <w:rPr>
                <w:rFonts w:ascii="Times New Roman" w:hAnsi="Times New Roman"/>
                <w:bCs/>
              </w:rPr>
              <w:t>2026</w:t>
            </w:r>
          </w:p>
        </w:tc>
        <w:tc>
          <w:tcPr>
            <w:tcW w:w="567" w:type="dxa"/>
            <w:tcBorders>
              <w:top w:val="single" w:sz="4" w:space="0" w:color="auto"/>
              <w:left w:val="single" w:sz="4" w:space="0" w:color="auto"/>
              <w:bottom w:val="single" w:sz="4" w:space="0" w:color="auto"/>
            </w:tcBorders>
          </w:tcPr>
          <w:p w:rsidR="00634A9A" w:rsidRPr="007D20A8" w:rsidRDefault="00634A9A" w:rsidP="00634A9A">
            <w:pPr>
              <w:pStyle w:val="aa"/>
              <w:tabs>
                <w:tab w:val="left" w:pos="271"/>
              </w:tabs>
              <w:ind w:left="357" w:hanging="471"/>
              <w:rPr>
                <w:rFonts w:ascii="Times New Roman" w:hAnsi="Times New Roman"/>
                <w:bCs/>
              </w:rPr>
            </w:pPr>
            <w:r w:rsidRPr="007D20A8">
              <w:rPr>
                <w:rFonts w:ascii="Times New Roman" w:hAnsi="Times New Roman"/>
                <w:bCs/>
              </w:rPr>
              <w:t>2027</w:t>
            </w:r>
          </w:p>
        </w:tc>
        <w:tc>
          <w:tcPr>
            <w:tcW w:w="708" w:type="dxa"/>
            <w:tcBorders>
              <w:top w:val="single" w:sz="4" w:space="0" w:color="auto"/>
              <w:left w:val="single" w:sz="4" w:space="0" w:color="auto"/>
              <w:bottom w:val="single" w:sz="4" w:space="0" w:color="auto"/>
            </w:tcBorders>
          </w:tcPr>
          <w:p w:rsidR="00634A9A" w:rsidRPr="007D20A8" w:rsidRDefault="00634A9A" w:rsidP="00634A9A">
            <w:pPr>
              <w:pStyle w:val="aa"/>
              <w:ind w:left="357" w:hanging="386"/>
              <w:rPr>
                <w:rFonts w:ascii="Times New Roman" w:hAnsi="Times New Roman"/>
                <w:bCs/>
              </w:rPr>
            </w:pPr>
            <w:r w:rsidRPr="007D20A8">
              <w:rPr>
                <w:rFonts w:ascii="Times New Roman" w:hAnsi="Times New Roman"/>
                <w:bCs/>
              </w:rPr>
              <w:t>2028</w:t>
            </w:r>
          </w:p>
        </w:tc>
        <w:tc>
          <w:tcPr>
            <w:tcW w:w="567" w:type="dxa"/>
            <w:tcBorders>
              <w:top w:val="single" w:sz="4" w:space="0" w:color="auto"/>
              <w:left w:val="single" w:sz="4" w:space="0" w:color="auto"/>
              <w:bottom w:val="single" w:sz="4" w:space="0" w:color="auto"/>
            </w:tcBorders>
          </w:tcPr>
          <w:p w:rsidR="00634A9A" w:rsidRPr="007D20A8" w:rsidRDefault="00634A9A" w:rsidP="00634A9A">
            <w:pPr>
              <w:pStyle w:val="aa"/>
              <w:ind w:left="357" w:hanging="409"/>
              <w:rPr>
                <w:rFonts w:ascii="Times New Roman" w:hAnsi="Times New Roman"/>
                <w:bCs/>
              </w:rPr>
            </w:pPr>
            <w:r w:rsidRPr="007D20A8">
              <w:rPr>
                <w:rFonts w:ascii="Times New Roman" w:hAnsi="Times New Roman"/>
                <w:bCs/>
              </w:rPr>
              <w:t>2029</w:t>
            </w:r>
          </w:p>
        </w:tc>
        <w:tc>
          <w:tcPr>
            <w:tcW w:w="567" w:type="dxa"/>
            <w:tcBorders>
              <w:top w:val="single" w:sz="4" w:space="0" w:color="auto"/>
              <w:left w:val="single" w:sz="4" w:space="0" w:color="auto"/>
              <w:bottom w:val="single" w:sz="4" w:space="0" w:color="auto"/>
            </w:tcBorders>
          </w:tcPr>
          <w:p w:rsidR="00634A9A" w:rsidRPr="007D20A8" w:rsidRDefault="00634A9A" w:rsidP="00634A9A">
            <w:pPr>
              <w:pStyle w:val="aa"/>
              <w:ind w:left="357" w:hanging="442"/>
              <w:rPr>
                <w:rFonts w:ascii="Times New Roman" w:hAnsi="Times New Roman"/>
                <w:bCs/>
              </w:rPr>
            </w:pPr>
            <w:r w:rsidRPr="007D20A8">
              <w:rPr>
                <w:rFonts w:ascii="Times New Roman" w:hAnsi="Times New Roman"/>
                <w:bCs/>
              </w:rPr>
              <w:t>2030</w:t>
            </w:r>
          </w:p>
        </w:tc>
        <w:tc>
          <w:tcPr>
            <w:tcW w:w="2268" w:type="dxa"/>
            <w:vMerge/>
            <w:tcBorders>
              <w:bottom w:val="single" w:sz="4" w:space="0" w:color="auto"/>
            </w:tcBorders>
          </w:tcPr>
          <w:p w:rsidR="00634A9A" w:rsidRDefault="00634A9A" w:rsidP="00634A9A">
            <w:pPr>
              <w:pStyle w:val="aa"/>
              <w:ind w:left="357" w:hanging="357"/>
              <w:rPr>
                <w:rFonts w:ascii="Times New Roman" w:hAnsi="Times New Roman"/>
                <w:bCs/>
              </w:rPr>
            </w:pPr>
          </w:p>
        </w:tc>
      </w:tr>
      <w:tr w:rsidR="00634A9A" w:rsidTr="00634A9A">
        <w:trPr>
          <w:trHeight w:val="475"/>
        </w:trPr>
        <w:tc>
          <w:tcPr>
            <w:tcW w:w="14836" w:type="dxa"/>
            <w:gridSpan w:val="17"/>
            <w:tcBorders>
              <w:top w:val="single" w:sz="4" w:space="0" w:color="auto"/>
              <w:left w:val="single" w:sz="4" w:space="0" w:color="auto"/>
              <w:bottom w:val="single" w:sz="4" w:space="0" w:color="auto"/>
              <w:right w:val="single" w:sz="4" w:space="0" w:color="auto"/>
            </w:tcBorders>
          </w:tcPr>
          <w:p w:rsidR="00634A9A" w:rsidRDefault="00634A9A" w:rsidP="00634A9A">
            <w:pPr>
              <w:pStyle w:val="aa"/>
              <w:ind w:left="0" w:firstLine="270"/>
              <w:rPr>
                <w:rFonts w:ascii="Times New Roman" w:hAnsi="Times New Roman"/>
                <w:bCs/>
                <w:sz w:val="24"/>
                <w:szCs w:val="24"/>
              </w:rPr>
            </w:pPr>
            <w:r>
              <w:rPr>
                <w:rFonts w:ascii="Times New Roman" w:hAnsi="Times New Roman"/>
                <w:bCs/>
                <w:sz w:val="24"/>
                <w:szCs w:val="24"/>
              </w:rPr>
              <w:t xml:space="preserve">Подпрограмма 2 </w:t>
            </w:r>
            <w:r w:rsidRPr="00C14706">
              <w:rPr>
                <w:rFonts w:ascii="Times New Roman" w:hAnsi="Times New Roman" w:cs="Times New Roman"/>
                <w:bCs/>
                <w:sz w:val="24"/>
                <w:szCs w:val="24"/>
              </w:rPr>
              <w:t xml:space="preserve">«Благоустройство </w:t>
            </w:r>
            <w:r>
              <w:rPr>
                <w:rFonts w:ascii="Times New Roman" w:hAnsi="Times New Roman" w:cs="Times New Roman"/>
                <w:bCs/>
                <w:sz w:val="24"/>
                <w:szCs w:val="24"/>
              </w:rPr>
              <w:t>общественных</w:t>
            </w:r>
            <w:r w:rsidRPr="00C14706">
              <w:rPr>
                <w:rFonts w:ascii="Times New Roman" w:hAnsi="Times New Roman" w:cs="Times New Roman"/>
                <w:bCs/>
                <w:sz w:val="24"/>
                <w:szCs w:val="24"/>
              </w:rPr>
              <w:t xml:space="preserve"> </w:t>
            </w:r>
            <w:r w:rsidR="00155C81" w:rsidRPr="00C14706">
              <w:rPr>
                <w:rFonts w:ascii="Times New Roman" w:hAnsi="Times New Roman" w:cs="Times New Roman"/>
                <w:bCs/>
                <w:sz w:val="24"/>
                <w:szCs w:val="24"/>
              </w:rPr>
              <w:t>территорий МО</w:t>
            </w:r>
            <w:r>
              <w:rPr>
                <w:rFonts w:ascii="Times New Roman" w:hAnsi="Times New Roman" w:cs="Times New Roman"/>
                <w:bCs/>
                <w:sz w:val="24"/>
                <w:szCs w:val="24"/>
              </w:rPr>
              <w:t>-СП «</w:t>
            </w:r>
            <w:proofErr w:type="spellStart"/>
            <w:proofErr w:type="gramStart"/>
            <w:r>
              <w:rPr>
                <w:rFonts w:ascii="Times New Roman" w:hAnsi="Times New Roman" w:cs="Times New Roman"/>
                <w:bCs/>
                <w:sz w:val="24"/>
                <w:szCs w:val="24"/>
              </w:rPr>
              <w:t>Бичурское</w:t>
            </w:r>
            <w:proofErr w:type="spellEnd"/>
            <w:r w:rsidRPr="00C14706">
              <w:rPr>
                <w:rFonts w:ascii="Times New Roman" w:hAnsi="Times New Roman" w:cs="Times New Roman"/>
                <w:bCs/>
                <w:sz w:val="24"/>
                <w:szCs w:val="24"/>
              </w:rPr>
              <w:t>»</w:t>
            </w:r>
            <w:r>
              <w:rPr>
                <w:rFonts w:ascii="Times New Roman" w:hAnsi="Times New Roman" w:cs="Times New Roman"/>
                <w:bCs/>
                <w:sz w:val="24"/>
                <w:szCs w:val="24"/>
              </w:rPr>
              <w:t xml:space="preserve"> </w:t>
            </w:r>
            <w:r w:rsidRPr="00415D0F">
              <w:rPr>
                <w:rFonts w:ascii="Times New Roman" w:hAnsi="Times New Roman" w:cs="Times New Roman"/>
                <w:sz w:val="24"/>
                <w:szCs w:val="24"/>
              </w:rPr>
              <w:t xml:space="preserve"> </w:t>
            </w:r>
            <w:proofErr w:type="gramEnd"/>
          </w:p>
        </w:tc>
      </w:tr>
      <w:tr w:rsidR="00634A9A" w:rsidRPr="005D68F0" w:rsidTr="00634A9A">
        <w:trPr>
          <w:trHeight w:val="2244"/>
        </w:trPr>
        <w:tc>
          <w:tcPr>
            <w:tcW w:w="1795" w:type="dxa"/>
            <w:vMerge w:val="restart"/>
            <w:tcBorders>
              <w:top w:val="single" w:sz="4" w:space="0" w:color="auto"/>
              <w:left w:val="single" w:sz="4" w:space="0" w:color="auto"/>
              <w:right w:val="single" w:sz="4" w:space="0" w:color="auto"/>
            </w:tcBorders>
            <w:hideMark/>
          </w:tcPr>
          <w:p w:rsidR="00634A9A" w:rsidRDefault="00634A9A" w:rsidP="00634A9A">
            <w:pPr>
              <w:widowControl w:val="0"/>
              <w:autoSpaceDE w:val="0"/>
              <w:autoSpaceDN w:val="0"/>
              <w:adjustRightInd w:val="0"/>
              <w:spacing w:after="0" w:line="240" w:lineRule="auto"/>
              <w:ind w:hanging="14"/>
              <w:rPr>
                <w:rFonts w:ascii="Times New Roman" w:hAnsi="Times New Roman" w:cs="Times New Roman"/>
                <w:sz w:val="22"/>
                <w:szCs w:val="22"/>
              </w:rPr>
            </w:pPr>
            <w:r w:rsidRPr="00F156C1">
              <w:rPr>
                <w:rFonts w:ascii="Times New Roman" w:hAnsi="Times New Roman" w:cs="Times New Roman"/>
                <w:sz w:val="22"/>
                <w:szCs w:val="22"/>
              </w:rPr>
              <w:t xml:space="preserve">Цель: </w:t>
            </w:r>
            <w:r w:rsidRPr="00C84D8D">
              <w:rPr>
                <w:rFonts w:ascii="Times New Roman" w:hAnsi="Times New Roman" w:cs="Times New Roman"/>
                <w:sz w:val="22"/>
                <w:szCs w:val="22"/>
              </w:rPr>
              <w:t xml:space="preserve">Повышение качества и комфорта мест общего пользования жителей на территории </w:t>
            </w:r>
            <w:proofErr w:type="spellStart"/>
            <w:r>
              <w:rPr>
                <w:rFonts w:ascii="Times New Roman" w:hAnsi="Times New Roman" w:cs="Times New Roman"/>
                <w:sz w:val="24"/>
                <w:szCs w:val="24"/>
              </w:rPr>
              <w:t>Бичурского</w:t>
            </w:r>
            <w:proofErr w:type="spellEnd"/>
            <w:r>
              <w:rPr>
                <w:rFonts w:ascii="Times New Roman" w:hAnsi="Times New Roman" w:cs="Times New Roman"/>
                <w:sz w:val="24"/>
                <w:szCs w:val="24"/>
              </w:rPr>
              <w:t xml:space="preserve"> поселения</w:t>
            </w:r>
            <w:r w:rsidRPr="00C84D8D">
              <w:rPr>
                <w:rFonts w:ascii="Times New Roman" w:hAnsi="Times New Roman" w:cs="Times New Roman"/>
                <w:sz w:val="22"/>
                <w:szCs w:val="22"/>
              </w:rPr>
              <w:t>.</w:t>
            </w:r>
          </w:p>
          <w:p w:rsidR="00634A9A" w:rsidRPr="00F156C1" w:rsidRDefault="00634A9A" w:rsidP="00634A9A">
            <w:pPr>
              <w:widowControl w:val="0"/>
              <w:autoSpaceDE w:val="0"/>
              <w:autoSpaceDN w:val="0"/>
              <w:adjustRightInd w:val="0"/>
              <w:spacing w:after="0" w:line="240" w:lineRule="auto"/>
              <w:ind w:hanging="14"/>
              <w:rPr>
                <w:rFonts w:ascii="Times New Roman" w:hAnsi="Times New Roman" w:cs="Times New Roman"/>
                <w:sz w:val="22"/>
                <w:szCs w:val="22"/>
              </w:rPr>
            </w:pPr>
            <w:proofErr w:type="gramStart"/>
            <w:r w:rsidRPr="00F156C1">
              <w:rPr>
                <w:rFonts w:ascii="Times New Roman" w:hAnsi="Times New Roman" w:cs="Times New Roman"/>
                <w:sz w:val="22"/>
                <w:szCs w:val="22"/>
              </w:rPr>
              <w:t>Задачи :</w:t>
            </w:r>
            <w:proofErr w:type="gramEnd"/>
            <w:r w:rsidRPr="00F156C1">
              <w:rPr>
                <w:rFonts w:ascii="Times New Roman" w:hAnsi="Times New Roman" w:cs="Times New Roman"/>
                <w:sz w:val="22"/>
                <w:szCs w:val="22"/>
              </w:rPr>
              <w:t xml:space="preserve"> Повышение уровня благоустройства общественных территорий.</w:t>
            </w:r>
          </w:p>
          <w:p w:rsidR="00634A9A" w:rsidRDefault="00634A9A" w:rsidP="00634A9A">
            <w:pPr>
              <w:widowControl w:val="0"/>
              <w:autoSpaceDE w:val="0"/>
              <w:autoSpaceDN w:val="0"/>
              <w:adjustRightInd w:val="0"/>
              <w:spacing w:after="0" w:line="240" w:lineRule="auto"/>
              <w:rPr>
                <w:rFonts w:ascii="Times New Roman" w:hAnsi="Times New Roman"/>
                <w:b/>
                <w:bCs/>
                <w:sz w:val="24"/>
                <w:szCs w:val="24"/>
              </w:rPr>
            </w:pPr>
            <w:r w:rsidRPr="00F156C1">
              <w:rPr>
                <w:rFonts w:ascii="Times New Roman" w:hAnsi="Times New Roman" w:cs="Times New Roman"/>
                <w:sz w:val="22"/>
                <w:szCs w:val="22"/>
              </w:rPr>
              <w:t>Создание условий для реализации муниципальной программы в сельск</w:t>
            </w:r>
            <w:r>
              <w:rPr>
                <w:rFonts w:ascii="Times New Roman" w:hAnsi="Times New Roman" w:cs="Times New Roman"/>
                <w:sz w:val="22"/>
                <w:szCs w:val="22"/>
              </w:rPr>
              <w:t>ом</w:t>
            </w:r>
            <w:r w:rsidRPr="00F156C1">
              <w:rPr>
                <w:rFonts w:ascii="Times New Roman" w:hAnsi="Times New Roman" w:cs="Times New Roman"/>
                <w:sz w:val="22"/>
                <w:szCs w:val="22"/>
              </w:rPr>
              <w:t xml:space="preserve"> поселени</w:t>
            </w:r>
            <w:r>
              <w:rPr>
                <w:rFonts w:ascii="Times New Roman" w:hAnsi="Times New Roman" w:cs="Times New Roman"/>
                <w:sz w:val="22"/>
                <w:szCs w:val="22"/>
              </w:rPr>
              <w:t>е</w:t>
            </w:r>
            <w:r w:rsidRPr="00F156C1">
              <w:rPr>
                <w:rFonts w:ascii="Times New Roman" w:hAnsi="Times New Roman" w:cs="Times New Roman"/>
                <w:sz w:val="22"/>
                <w:szCs w:val="22"/>
              </w:rPr>
              <w:t xml:space="preserve"> </w:t>
            </w:r>
            <w:proofErr w:type="spellStart"/>
            <w:r w:rsidRPr="00F156C1">
              <w:rPr>
                <w:rFonts w:ascii="Times New Roman" w:hAnsi="Times New Roman" w:cs="Times New Roman"/>
                <w:sz w:val="22"/>
                <w:szCs w:val="22"/>
              </w:rPr>
              <w:t>Бичурск</w:t>
            </w:r>
            <w:r>
              <w:rPr>
                <w:rFonts w:ascii="Times New Roman" w:hAnsi="Times New Roman" w:cs="Times New Roman"/>
                <w:sz w:val="22"/>
                <w:szCs w:val="22"/>
              </w:rPr>
              <w:t>ое</w:t>
            </w:r>
            <w:proofErr w:type="spellEnd"/>
            <w:r w:rsidRPr="00F156C1">
              <w:rPr>
                <w:rFonts w:ascii="Times New Roman" w:hAnsi="Times New Roman" w:cs="Times New Roman"/>
                <w:sz w:val="22"/>
                <w:szCs w:val="22"/>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634A9A" w:rsidRPr="000F3539" w:rsidRDefault="00634A9A" w:rsidP="00634A9A">
            <w:pPr>
              <w:ind w:firstLine="567"/>
              <w:rPr>
                <w:rFonts w:ascii="Times New Roman" w:hAnsi="Times New Roman" w:cs="Times New Roman"/>
                <w:color w:val="000000"/>
                <w:sz w:val="22"/>
                <w:szCs w:val="22"/>
              </w:rPr>
            </w:pPr>
            <w:r w:rsidRPr="000F3539">
              <w:rPr>
                <w:rFonts w:ascii="Times New Roman" w:hAnsi="Times New Roman" w:cs="Times New Roman"/>
                <w:b/>
                <w:color w:val="000000"/>
                <w:sz w:val="22"/>
                <w:szCs w:val="22"/>
              </w:rPr>
              <w:t xml:space="preserve">Целевой индикатор 1 </w:t>
            </w:r>
            <w:r w:rsidRPr="000F3539">
              <w:rPr>
                <w:rFonts w:ascii="Times New Roman" w:hAnsi="Times New Roman" w:cs="Times New Roman"/>
                <w:sz w:val="22"/>
                <w:szCs w:val="22"/>
              </w:rPr>
              <w:t>Доля благоустроенных общественных территорий в общем количестве общественных территорий, подлежащих благоустройству с использованием субсидии в соответствии с планом на очередной финансовый год</w:t>
            </w:r>
            <w:r w:rsidRPr="000F3539">
              <w:rPr>
                <w:rFonts w:ascii="Times New Roman" w:hAnsi="Times New Roman" w:cs="Times New Roman"/>
                <w:color w:val="000000"/>
                <w:sz w:val="22"/>
                <w:szCs w:val="22"/>
              </w:rPr>
              <w:t xml:space="preserve"> </w:t>
            </w:r>
          </w:p>
        </w:tc>
        <w:tc>
          <w:tcPr>
            <w:tcW w:w="425" w:type="dxa"/>
            <w:tcBorders>
              <w:top w:val="single" w:sz="4" w:space="0" w:color="auto"/>
              <w:left w:val="single" w:sz="4" w:space="0" w:color="auto"/>
              <w:bottom w:val="single" w:sz="4" w:space="0" w:color="auto"/>
              <w:right w:val="single" w:sz="4" w:space="0" w:color="auto"/>
            </w:tcBorders>
            <w:hideMark/>
          </w:tcPr>
          <w:p w:rsidR="00634A9A" w:rsidRDefault="00634A9A" w:rsidP="00634A9A">
            <w:pPr>
              <w:pStyle w:val="ConsPlusNormal"/>
              <w:tabs>
                <w:tab w:val="left" w:pos="196"/>
              </w:tabs>
              <w:ind w:firstLine="567"/>
              <w:jc w:val="both"/>
              <w:rPr>
                <w:rFonts w:ascii="Times New Roman" w:hAnsi="Times New Roman" w:cs="Times New Roman"/>
                <w:color w:val="000000"/>
                <w:sz w:val="24"/>
                <w:szCs w:val="24"/>
              </w:rPr>
            </w:pPr>
            <w:r w:rsidRPr="00DC7259">
              <w:rPr>
                <w:rFonts w:ascii="Times New Roman" w:hAnsi="Times New Roman" w:cs="Times New Roman"/>
                <w:color w:val="000000"/>
                <w:sz w:val="24"/>
                <w:szCs w:val="24"/>
              </w:rPr>
              <w:t>%</w:t>
            </w:r>
          </w:p>
          <w:p w:rsidR="00634A9A" w:rsidRPr="007343EE" w:rsidRDefault="00634A9A" w:rsidP="00634A9A"/>
          <w:p w:rsidR="00634A9A" w:rsidRDefault="00634A9A" w:rsidP="00634A9A"/>
          <w:p w:rsidR="00634A9A" w:rsidRPr="007343EE" w:rsidRDefault="00634A9A" w:rsidP="00634A9A">
            <w:r>
              <w:t>%</w:t>
            </w:r>
          </w:p>
        </w:tc>
        <w:tc>
          <w:tcPr>
            <w:tcW w:w="567" w:type="dxa"/>
            <w:tcBorders>
              <w:top w:val="single" w:sz="4" w:space="0" w:color="auto"/>
              <w:left w:val="single" w:sz="4" w:space="0" w:color="auto"/>
              <w:bottom w:val="single" w:sz="4" w:space="0" w:color="auto"/>
              <w:right w:val="single" w:sz="4" w:space="0" w:color="auto"/>
            </w:tcBorders>
            <w:vAlign w:val="center"/>
          </w:tcPr>
          <w:p w:rsidR="00634A9A" w:rsidRPr="00DC7259" w:rsidRDefault="00634A9A" w:rsidP="00634A9A">
            <w:pPr>
              <w:widowControl w:val="0"/>
              <w:tabs>
                <w:tab w:val="left" w:pos="-108"/>
                <w:tab w:val="center" w:pos="169"/>
              </w:tabs>
              <w:autoSpaceDE w:val="0"/>
              <w:autoSpaceDN w:val="0"/>
              <w:adjustRightInd w:val="0"/>
              <w:ind w:right="-249"/>
              <w:rPr>
                <w:rFonts w:ascii="Times New Roman" w:hAnsi="Times New Roman" w:cs="Times New Roman"/>
                <w:sz w:val="24"/>
                <w:szCs w:val="24"/>
              </w:rPr>
            </w:pPr>
            <w:r>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vAlign w:val="center"/>
          </w:tcPr>
          <w:p w:rsidR="00634A9A" w:rsidRDefault="00634A9A" w:rsidP="00634A9A">
            <w:pPr>
              <w:ind w:left="-698" w:right="-250" w:firstLine="567"/>
            </w:pPr>
            <w:r w:rsidRPr="00DF3AB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634A9A" w:rsidRDefault="00634A9A" w:rsidP="00634A9A">
            <w:pPr>
              <w:ind w:left="-698" w:right="-250" w:firstLine="567"/>
            </w:pPr>
            <w:r w:rsidRPr="00DF3AB6">
              <w:rPr>
                <w:rFonts w:ascii="Times New Roman" w:hAnsi="Times New Roman" w:cs="Times New Roman"/>
                <w:sz w:val="24"/>
                <w:szCs w:val="24"/>
              </w:rPr>
              <w:t>100</w:t>
            </w:r>
          </w:p>
        </w:tc>
        <w:tc>
          <w:tcPr>
            <w:tcW w:w="425" w:type="dxa"/>
            <w:tcBorders>
              <w:top w:val="single" w:sz="4" w:space="0" w:color="auto"/>
              <w:left w:val="single" w:sz="4" w:space="0" w:color="auto"/>
              <w:bottom w:val="single" w:sz="4" w:space="0" w:color="auto"/>
              <w:right w:val="single" w:sz="4" w:space="0" w:color="auto"/>
            </w:tcBorders>
            <w:vAlign w:val="center"/>
          </w:tcPr>
          <w:p w:rsidR="00634A9A" w:rsidRDefault="00634A9A" w:rsidP="00634A9A">
            <w:pPr>
              <w:ind w:left="-698" w:right="-250" w:firstLine="567"/>
            </w:pPr>
            <w:r w:rsidRPr="00DF3AB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634A9A" w:rsidRDefault="00634A9A" w:rsidP="00634A9A">
            <w:pPr>
              <w:ind w:left="-698" w:right="-250" w:firstLine="567"/>
            </w:pPr>
            <w:r w:rsidRPr="00DF3AB6">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vAlign w:val="center"/>
          </w:tcPr>
          <w:p w:rsidR="00634A9A" w:rsidRPr="00DF3AB6" w:rsidRDefault="00634A9A" w:rsidP="00634A9A">
            <w:pPr>
              <w:ind w:left="-698" w:right="-250" w:firstLine="567"/>
              <w:rPr>
                <w:rFonts w:ascii="Times New Roman" w:hAnsi="Times New Roman" w:cs="Times New Roman"/>
                <w:sz w:val="24"/>
                <w:szCs w:val="24"/>
              </w:rPr>
            </w:pPr>
            <w:r>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vAlign w:val="center"/>
          </w:tcPr>
          <w:p w:rsidR="00634A9A" w:rsidRDefault="00634A9A" w:rsidP="00634A9A">
            <w:pPr>
              <w:ind w:left="-113"/>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634A9A" w:rsidRPr="00CB78B5" w:rsidRDefault="00634A9A" w:rsidP="00634A9A">
            <w:pPr>
              <w:ind w:left="-113"/>
              <w:jc w:val="center"/>
              <w:rPr>
                <w:rFonts w:ascii="Times New Roman" w:hAnsi="Times New Roman" w:cs="Times New Roman"/>
                <w:sz w:val="24"/>
                <w:szCs w:val="24"/>
              </w:rPr>
            </w:pPr>
            <w:r w:rsidRPr="00CB78B5">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634A9A" w:rsidRPr="00CB78B5" w:rsidRDefault="00634A9A" w:rsidP="00634A9A">
            <w:pPr>
              <w:ind w:left="-113" w:right="-110"/>
              <w:jc w:val="center"/>
              <w:rPr>
                <w:rFonts w:ascii="Times New Roman" w:hAnsi="Times New Roman" w:cs="Times New Roman"/>
                <w:sz w:val="24"/>
                <w:szCs w:val="24"/>
              </w:rPr>
            </w:pPr>
            <w:r w:rsidRPr="00CB78B5">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vAlign w:val="center"/>
          </w:tcPr>
          <w:p w:rsidR="00634A9A" w:rsidRPr="00CB78B5" w:rsidRDefault="00634A9A" w:rsidP="00634A9A">
            <w:pPr>
              <w:ind w:left="-113"/>
              <w:jc w:val="center"/>
              <w:rPr>
                <w:rFonts w:ascii="Times New Roman" w:hAnsi="Times New Roman" w:cs="Times New Roman"/>
                <w:sz w:val="24"/>
                <w:szCs w:val="24"/>
              </w:rPr>
            </w:pPr>
            <w:r w:rsidRPr="00CB78B5">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634A9A" w:rsidRDefault="00634A9A" w:rsidP="00634A9A">
            <w:pPr>
              <w:ind w:left="-113"/>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634A9A" w:rsidRDefault="00634A9A" w:rsidP="00634A9A">
            <w:pPr>
              <w:ind w:left="-113"/>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634A9A" w:rsidRDefault="00634A9A" w:rsidP="00634A9A">
            <w:pPr>
              <w:ind w:left="-113"/>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634A9A" w:rsidRPr="005D68F0" w:rsidRDefault="00634A9A" w:rsidP="00634A9A">
            <w:pPr>
              <w:tabs>
                <w:tab w:val="left" w:pos="567"/>
                <w:tab w:val="left" w:pos="851"/>
              </w:tabs>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О</w:t>
            </w:r>
            <w:r w:rsidRPr="00937506">
              <w:rPr>
                <w:rFonts w:ascii="Times New Roman" w:hAnsi="Times New Roman" w:cs="Times New Roman"/>
                <w:sz w:val="22"/>
                <w:szCs w:val="22"/>
              </w:rPr>
              <w:t xml:space="preserve">пределяется как отношение   выполненного объема </w:t>
            </w:r>
            <w:proofErr w:type="gramStart"/>
            <w:r w:rsidRPr="00937506">
              <w:rPr>
                <w:rFonts w:ascii="Times New Roman" w:hAnsi="Times New Roman" w:cs="Times New Roman"/>
                <w:sz w:val="22"/>
                <w:szCs w:val="22"/>
              </w:rPr>
              <w:t>работ  к</w:t>
            </w:r>
            <w:proofErr w:type="gramEnd"/>
            <w:r w:rsidRPr="00937506">
              <w:rPr>
                <w:rFonts w:ascii="Times New Roman" w:hAnsi="Times New Roman" w:cs="Times New Roman"/>
                <w:sz w:val="22"/>
                <w:szCs w:val="22"/>
              </w:rPr>
              <w:t xml:space="preserve"> запланированному по благоустройству дворовых территорий на планируемый финансовый год в процентном выражении.</w:t>
            </w:r>
          </w:p>
        </w:tc>
      </w:tr>
      <w:tr w:rsidR="00634A9A" w:rsidRPr="005D68F0" w:rsidTr="00634A9A">
        <w:trPr>
          <w:trHeight w:val="1483"/>
        </w:trPr>
        <w:tc>
          <w:tcPr>
            <w:tcW w:w="1795" w:type="dxa"/>
            <w:vMerge/>
            <w:tcBorders>
              <w:left w:val="single" w:sz="4" w:space="0" w:color="auto"/>
              <w:bottom w:val="single" w:sz="4" w:space="0" w:color="auto"/>
              <w:right w:val="single" w:sz="4" w:space="0" w:color="auto"/>
            </w:tcBorders>
            <w:hideMark/>
          </w:tcPr>
          <w:p w:rsidR="00634A9A" w:rsidRPr="00BF4E7F" w:rsidRDefault="00634A9A" w:rsidP="00634A9A">
            <w:pPr>
              <w:pStyle w:val="ConsPlusCell"/>
              <w:ind w:firstLine="567"/>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34A9A" w:rsidRPr="000F3539" w:rsidRDefault="00634A9A" w:rsidP="00634A9A">
            <w:pPr>
              <w:ind w:firstLine="567"/>
              <w:rPr>
                <w:rFonts w:ascii="Times New Roman" w:hAnsi="Times New Roman" w:cs="Times New Roman"/>
                <w:sz w:val="22"/>
                <w:szCs w:val="22"/>
              </w:rPr>
            </w:pPr>
            <w:r w:rsidRPr="000F3539">
              <w:rPr>
                <w:rFonts w:ascii="Times New Roman" w:hAnsi="Times New Roman" w:cs="Times New Roman"/>
                <w:b/>
                <w:color w:val="000000"/>
                <w:sz w:val="22"/>
                <w:szCs w:val="22"/>
              </w:rPr>
              <w:t xml:space="preserve">Целевой индикатор </w:t>
            </w:r>
            <w:proofErr w:type="gramStart"/>
            <w:r w:rsidRPr="000F3539">
              <w:rPr>
                <w:rFonts w:ascii="Times New Roman" w:hAnsi="Times New Roman" w:cs="Times New Roman"/>
                <w:b/>
                <w:color w:val="000000"/>
                <w:sz w:val="22"/>
                <w:szCs w:val="22"/>
              </w:rPr>
              <w:t xml:space="preserve">2  </w:t>
            </w:r>
            <w:r w:rsidRPr="000F3539">
              <w:rPr>
                <w:rFonts w:ascii="Times New Roman" w:hAnsi="Times New Roman" w:cs="Times New Roman"/>
                <w:sz w:val="22"/>
                <w:szCs w:val="22"/>
              </w:rPr>
              <w:t>Количество</w:t>
            </w:r>
            <w:proofErr w:type="gramEnd"/>
            <w:r w:rsidRPr="000F3539">
              <w:rPr>
                <w:rFonts w:ascii="Times New Roman" w:hAnsi="Times New Roman" w:cs="Times New Roman"/>
                <w:sz w:val="22"/>
                <w:szCs w:val="22"/>
              </w:rPr>
              <w:t xml:space="preserve"> благоустроенных общественных территорий подлежащих благоустройству с использованием </w:t>
            </w:r>
            <w:r w:rsidRPr="000F3539">
              <w:rPr>
                <w:rFonts w:ascii="Times New Roman" w:hAnsi="Times New Roman" w:cs="Times New Roman"/>
                <w:sz w:val="22"/>
                <w:szCs w:val="22"/>
              </w:rPr>
              <w:lastRenderedPageBreak/>
              <w:t>субсидии в соответствии с планом на очередной финансовый год</w:t>
            </w:r>
          </w:p>
        </w:tc>
        <w:tc>
          <w:tcPr>
            <w:tcW w:w="425" w:type="dxa"/>
            <w:tcBorders>
              <w:top w:val="single" w:sz="4" w:space="0" w:color="auto"/>
              <w:left w:val="single" w:sz="4" w:space="0" w:color="auto"/>
              <w:bottom w:val="single" w:sz="4" w:space="0" w:color="auto"/>
              <w:right w:val="single" w:sz="4" w:space="0" w:color="auto"/>
            </w:tcBorders>
            <w:vAlign w:val="center"/>
            <w:hideMark/>
          </w:tcPr>
          <w:p w:rsidR="00634A9A" w:rsidRPr="00DC7259" w:rsidRDefault="00634A9A" w:rsidP="00634A9A">
            <w:pPr>
              <w:widowControl w:val="0"/>
              <w:autoSpaceDE w:val="0"/>
              <w:autoSpaceDN w:val="0"/>
              <w:adjustRightInd w:val="0"/>
              <w:ind w:right="-108" w:firstLine="567"/>
              <w:jc w:val="center"/>
              <w:rPr>
                <w:rFonts w:ascii="Times New Roman" w:hAnsi="Times New Roman" w:cs="Times New Roman"/>
                <w:sz w:val="24"/>
                <w:szCs w:val="24"/>
              </w:rPr>
            </w:pPr>
            <w:proofErr w:type="spellStart"/>
            <w:r w:rsidRPr="00DC7259">
              <w:rPr>
                <w:rFonts w:ascii="Times New Roman" w:hAnsi="Times New Roman" w:cs="Times New Roman"/>
                <w:sz w:val="24"/>
                <w:szCs w:val="24"/>
              </w:rPr>
              <w:lastRenderedPageBreak/>
              <w:t>Е</w:t>
            </w:r>
            <w:r>
              <w:rPr>
                <w:rFonts w:ascii="Times New Roman" w:hAnsi="Times New Roman" w:cs="Times New Roman"/>
                <w:sz w:val="24"/>
                <w:szCs w:val="24"/>
              </w:rPr>
              <w:t>е</w:t>
            </w:r>
            <w:r w:rsidRPr="00DC7259">
              <w:rPr>
                <w:rFonts w:ascii="Times New Roman" w:hAnsi="Times New Roman" w:cs="Times New Roman"/>
                <w:sz w:val="24"/>
                <w:szCs w:val="24"/>
              </w:rPr>
              <w:t>д</w:t>
            </w:r>
            <w:proofErr w:type="spellEnd"/>
            <w:r w:rsidRPr="00DC725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634A9A" w:rsidRPr="00DC7259" w:rsidRDefault="00634A9A" w:rsidP="00634A9A">
            <w:pPr>
              <w:widowControl w:val="0"/>
              <w:tabs>
                <w:tab w:val="left" w:pos="0"/>
                <w:tab w:val="center" w:pos="16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34A9A" w:rsidRDefault="00634A9A" w:rsidP="00634A9A">
            <w:pPr>
              <w:jc w:val="center"/>
            </w:pPr>
            <w:r w:rsidRPr="00E23CBD">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34A9A" w:rsidRDefault="00634A9A" w:rsidP="00634A9A">
            <w:pPr>
              <w:jc w:val="center"/>
            </w:pPr>
            <w:r w:rsidRPr="00E23CBD">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634A9A" w:rsidRDefault="00634A9A" w:rsidP="00634A9A">
            <w:pPr>
              <w:jc w:val="center"/>
            </w:pPr>
            <w:r w:rsidRPr="00E23CBD">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34A9A" w:rsidRDefault="00634A9A" w:rsidP="00634A9A">
            <w:pPr>
              <w:jc w:val="center"/>
            </w:pPr>
            <w:r w:rsidRPr="00E23CB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634A9A" w:rsidRDefault="00634A9A" w:rsidP="00634A9A">
            <w:pPr>
              <w:jc w:val="center"/>
            </w:pPr>
            <w:r w:rsidRPr="00E23CB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634A9A" w:rsidRDefault="00634A9A" w:rsidP="00634A9A">
            <w:pPr>
              <w:jc w:val="center"/>
            </w:pPr>
            <w:r w:rsidRPr="00E23CBD">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34A9A" w:rsidRDefault="00634A9A" w:rsidP="00634A9A">
            <w:pPr>
              <w:jc w:val="center"/>
            </w:pPr>
            <w:r w:rsidRPr="00E23CBD">
              <w:rPr>
                <w:rFonts w:ascii="Times New Roman" w:hAnsi="Times New Roman" w:cs="Times New Roman"/>
                <w:sz w:val="24"/>
                <w:szCs w:val="24"/>
              </w:rPr>
              <w:t>1</w:t>
            </w:r>
            <w:r w:rsidRPr="00CB78B5">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634A9A" w:rsidRDefault="00634A9A" w:rsidP="00634A9A">
            <w:pPr>
              <w:jc w:val="center"/>
            </w:pPr>
            <w:r w:rsidRPr="00E23CBD">
              <w:rPr>
                <w:rFonts w:ascii="Times New Roman" w:hAnsi="Times New Roman" w:cs="Times New Roman"/>
                <w:sz w:val="24"/>
                <w:szCs w:val="24"/>
              </w:rPr>
              <w:t>1</w:t>
            </w:r>
            <w:r w:rsidRPr="00CB78B5">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634A9A" w:rsidRPr="00CB78B5" w:rsidRDefault="00634A9A" w:rsidP="00634A9A">
            <w:pPr>
              <w:widowControl w:val="0"/>
              <w:tabs>
                <w:tab w:val="left" w:pos="11"/>
                <w:tab w:val="left" w:pos="312"/>
              </w:tabs>
              <w:autoSpaceDE w:val="0"/>
              <w:autoSpaceDN w:val="0"/>
              <w:adjustRightInd w:val="0"/>
              <w:jc w:val="center"/>
              <w:rPr>
                <w:rFonts w:ascii="Times New Roman" w:hAnsi="Times New Roman" w:cs="Times New Roman"/>
                <w:sz w:val="24"/>
                <w:szCs w:val="24"/>
              </w:rPr>
            </w:pPr>
            <w:r w:rsidRPr="00CB78B5">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634A9A" w:rsidRPr="00DC7259" w:rsidRDefault="00634A9A" w:rsidP="00634A9A">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634A9A" w:rsidRPr="00DC7259" w:rsidRDefault="00634A9A" w:rsidP="00634A9A">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634A9A" w:rsidRPr="00DC7259" w:rsidRDefault="00634A9A" w:rsidP="00634A9A">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634A9A" w:rsidRPr="005D68F0" w:rsidRDefault="00634A9A" w:rsidP="00634A9A">
            <w:pPr>
              <w:tabs>
                <w:tab w:val="left" w:pos="-62"/>
              </w:tabs>
              <w:autoSpaceDE w:val="0"/>
              <w:autoSpaceDN w:val="0"/>
              <w:adjustRightInd w:val="0"/>
              <w:spacing w:after="0" w:line="240" w:lineRule="auto"/>
              <w:jc w:val="both"/>
              <w:rPr>
                <w:rFonts w:ascii="Times New Roman" w:hAnsi="Times New Roman" w:cs="Times New Roman"/>
                <w:sz w:val="22"/>
                <w:szCs w:val="22"/>
              </w:rPr>
            </w:pPr>
            <w:r w:rsidRPr="005D68F0">
              <w:rPr>
                <w:rFonts w:ascii="Times New Roman" w:hAnsi="Times New Roman" w:cs="Times New Roman"/>
                <w:sz w:val="22"/>
                <w:szCs w:val="22"/>
              </w:rPr>
              <w:t xml:space="preserve">Указывается в количественном выражении, </w:t>
            </w:r>
            <w:r>
              <w:rPr>
                <w:rFonts w:ascii="Times New Roman" w:hAnsi="Times New Roman" w:cs="Times New Roman"/>
                <w:sz w:val="22"/>
                <w:szCs w:val="22"/>
              </w:rPr>
              <w:t xml:space="preserve">как </w:t>
            </w:r>
            <w:r w:rsidRPr="005D68F0">
              <w:rPr>
                <w:rFonts w:ascii="Times New Roman" w:hAnsi="Times New Roman" w:cs="Times New Roman"/>
                <w:sz w:val="22"/>
                <w:szCs w:val="22"/>
              </w:rPr>
              <w:t>количество выполнен</w:t>
            </w:r>
            <w:r>
              <w:rPr>
                <w:rFonts w:ascii="Times New Roman" w:hAnsi="Times New Roman" w:cs="Times New Roman"/>
                <w:sz w:val="22"/>
                <w:szCs w:val="22"/>
              </w:rPr>
              <w:t>ных</w:t>
            </w:r>
            <w:r w:rsidRPr="005D68F0">
              <w:rPr>
                <w:rFonts w:ascii="Times New Roman" w:hAnsi="Times New Roman" w:cs="Times New Roman"/>
                <w:sz w:val="22"/>
                <w:szCs w:val="22"/>
              </w:rPr>
              <w:t xml:space="preserve"> мероприятий, предусмотренных программой (адресным перечнем) на очередной </w:t>
            </w:r>
            <w:r w:rsidRPr="005D68F0">
              <w:rPr>
                <w:rFonts w:ascii="Times New Roman" w:hAnsi="Times New Roman" w:cs="Times New Roman"/>
                <w:sz w:val="22"/>
                <w:szCs w:val="22"/>
              </w:rPr>
              <w:lastRenderedPageBreak/>
              <w:t>финансовый год.</w:t>
            </w:r>
          </w:p>
        </w:tc>
      </w:tr>
    </w:tbl>
    <w:p w:rsidR="00580355" w:rsidRDefault="00580355" w:rsidP="00D23E67">
      <w:pPr>
        <w:spacing w:after="0" w:line="240" w:lineRule="auto"/>
        <w:ind w:hanging="360"/>
        <w:rPr>
          <w:rFonts w:ascii="Times New Roman" w:eastAsia="Times New Roman" w:hAnsi="Times New Roman" w:cs="Times New Roman"/>
          <w:sz w:val="24"/>
          <w:szCs w:val="24"/>
          <w:lang w:eastAsia="ru-RU"/>
        </w:rPr>
      </w:pPr>
    </w:p>
    <w:p w:rsidR="00634A9A" w:rsidRDefault="00634A9A" w:rsidP="00D23E67">
      <w:pPr>
        <w:spacing w:after="0" w:line="240" w:lineRule="auto"/>
        <w:ind w:hanging="360"/>
        <w:rPr>
          <w:rFonts w:ascii="Times New Roman" w:eastAsia="Times New Roman" w:hAnsi="Times New Roman" w:cs="Times New Roman"/>
          <w:sz w:val="24"/>
          <w:szCs w:val="24"/>
          <w:lang w:eastAsia="ru-RU"/>
        </w:rPr>
      </w:pPr>
    </w:p>
    <w:p w:rsidR="00580355" w:rsidRDefault="00580355" w:rsidP="007343EE">
      <w:pPr>
        <w:widowControl w:val="0"/>
        <w:autoSpaceDE w:val="0"/>
        <w:autoSpaceDN w:val="0"/>
        <w:adjustRightInd w:val="0"/>
        <w:spacing w:after="0" w:line="240" w:lineRule="auto"/>
        <w:ind w:left="567"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*Перечень индикаторов (показателей) </w:t>
      </w:r>
      <w:r w:rsidR="009D42CF">
        <w:rPr>
          <w:rFonts w:ascii="Times New Roman" w:eastAsia="Times New Roman" w:hAnsi="Times New Roman" w:cs="Times New Roman"/>
          <w:sz w:val="24"/>
          <w:szCs w:val="24"/>
          <w:lang w:eastAsia="ru-RU"/>
        </w:rPr>
        <w:t>подп</w:t>
      </w:r>
      <w:r>
        <w:rPr>
          <w:rFonts w:ascii="Times New Roman" w:eastAsia="Times New Roman" w:hAnsi="Times New Roman" w:cs="Times New Roman"/>
          <w:sz w:val="24"/>
          <w:szCs w:val="24"/>
          <w:lang w:eastAsia="ru-RU"/>
        </w:rPr>
        <w:t xml:space="preserve">рограммы может быть изменен, или дополнен в случае недостаточности информации, при корректировке </w:t>
      </w:r>
      <w:r w:rsidR="009D42CF">
        <w:rPr>
          <w:rFonts w:ascii="Times New Roman" w:eastAsia="Times New Roman" w:hAnsi="Times New Roman" w:cs="Times New Roman"/>
          <w:sz w:val="24"/>
          <w:szCs w:val="24"/>
          <w:lang w:eastAsia="ru-RU"/>
        </w:rPr>
        <w:t>подп</w:t>
      </w:r>
      <w:r>
        <w:rPr>
          <w:rFonts w:ascii="Times New Roman" w:eastAsia="Times New Roman" w:hAnsi="Times New Roman" w:cs="Times New Roman"/>
          <w:sz w:val="24"/>
          <w:szCs w:val="24"/>
          <w:lang w:eastAsia="ru-RU"/>
        </w:rPr>
        <w:t>рограммы, в случае изменения приоритетов государственной политики.</w:t>
      </w:r>
    </w:p>
    <w:p w:rsidR="007759F3" w:rsidRDefault="007759F3" w:rsidP="007343EE">
      <w:pPr>
        <w:widowControl w:val="0"/>
        <w:autoSpaceDE w:val="0"/>
        <w:autoSpaceDN w:val="0"/>
        <w:adjustRightInd w:val="0"/>
        <w:spacing w:after="0" w:line="240" w:lineRule="auto"/>
        <w:ind w:left="567"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 индикаторов может быть изменено, при корректировке программы.</w:t>
      </w:r>
    </w:p>
    <w:p w:rsidR="00D96039" w:rsidRDefault="00D96039" w:rsidP="00F156C1">
      <w:pPr>
        <w:widowControl w:val="0"/>
        <w:autoSpaceDE w:val="0"/>
        <w:autoSpaceDN w:val="0"/>
        <w:adjustRightInd w:val="0"/>
        <w:spacing w:after="0" w:line="240" w:lineRule="auto"/>
        <w:ind w:left="-426" w:right="-425"/>
        <w:rPr>
          <w:rFonts w:ascii="Times New Roman" w:eastAsia="Times New Roman" w:hAnsi="Times New Roman" w:cs="Times New Roman"/>
          <w:sz w:val="24"/>
          <w:szCs w:val="24"/>
          <w:lang w:eastAsia="ru-RU"/>
        </w:rPr>
        <w:sectPr w:rsidR="00D96039" w:rsidSect="005D68F0">
          <w:pgSz w:w="16838" w:h="11906" w:orient="landscape"/>
          <w:pgMar w:top="238" w:right="249" w:bottom="244" w:left="238" w:header="709" w:footer="709" w:gutter="0"/>
          <w:cols w:space="708"/>
          <w:docGrid w:linePitch="360"/>
        </w:sectPr>
      </w:pPr>
    </w:p>
    <w:p w:rsidR="00580355" w:rsidRDefault="00C11E9C" w:rsidP="007343EE">
      <w:pPr>
        <w:pStyle w:val="aa"/>
        <w:widowControl w:val="0"/>
        <w:numPr>
          <w:ilvl w:val="0"/>
          <w:numId w:val="14"/>
        </w:numPr>
        <w:autoSpaceDE w:val="0"/>
        <w:autoSpaceDN w:val="0"/>
        <w:adjustRightInd w:val="0"/>
        <w:spacing w:after="0" w:line="240" w:lineRule="auto"/>
        <w:ind w:left="426"/>
        <w:jc w:val="center"/>
        <w:outlineLvl w:val="1"/>
        <w:rPr>
          <w:rFonts w:ascii="Times New Roman" w:eastAsia="Times New Roman" w:hAnsi="Times New Roman" w:cs="Times New Roman"/>
          <w:b/>
          <w:bCs/>
          <w:sz w:val="24"/>
          <w:szCs w:val="24"/>
          <w:lang w:eastAsia="ru-RU"/>
        </w:rPr>
      </w:pPr>
      <w:r w:rsidRPr="00C11E9C">
        <w:rPr>
          <w:rFonts w:ascii="Times New Roman" w:eastAsia="Times New Roman" w:hAnsi="Times New Roman" w:cs="Times New Roman"/>
          <w:b/>
          <w:bCs/>
          <w:sz w:val="24"/>
          <w:szCs w:val="24"/>
          <w:lang w:eastAsia="ru-RU"/>
        </w:rPr>
        <w:lastRenderedPageBreak/>
        <w:t>Мероприятия и ресурсное обеспечение муниципальной программы за счет всех источников финансирования</w:t>
      </w:r>
    </w:p>
    <w:p w:rsidR="00634A9A" w:rsidRDefault="00634A9A" w:rsidP="00634A9A">
      <w:pPr>
        <w:pStyle w:val="aa"/>
        <w:widowControl w:val="0"/>
        <w:autoSpaceDE w:val="0"/>
        <w:autoSpaceDN w:val="0"/>
        <w:adjustRightInd w:val="0"/>
        <w:spacing w:after="0" w:line="240" w:lineRule="auto"/>
        <w:ind w:left="426"/>
        <w:outlineLvl w:val="1"/>
        <w:rPr>
          <w:rFonts w:ascii="Times New Roman" w:eastAsia="Times New Roman" w:hAnsi="Times New Roman" w:cs="Times New Roman"/>
          <w:b/>
          <w:bCs/>
          <w:sz w:val="24"/>
          <w:szCs w:val="24"/>
          <w:lang w:eastAsia="ru-RU"/>
        </w:rPr>
      </w:pPr>
    </w:p>
    <w:tbl>
      <w:tblPr>
        <w:tblW w:w="16160" w:type="dxa"/>
        <w:tblInd w:w="-176" w:type="dxa"/>
        <w:tblLayout w:type="fixed"/>
        <w:tblLook w:val="04A0" w:firstRow="1" w:lastRow="0" w:firstColumn="1" w:lastColumn="0" w:noHBand="0" w:noVBand="1"/>
      </w:tblPr>
      <w:tblGrid>
        <w:gridCol w:w="993"/>
        <w:gridCol w:w="1701"/>
        <w:gridCol w:w="1701"/>
        <w:gridCol w:w="992"/>
        <w:gridCol w:w="993"/>
        <w:gridCol w:w="992"/>
        <w:gridCol w:w="992"/>
        <w:gridCol w:w="992"/>
        <w:gridCol w:w="993"/>
        <w:gridCol w:w="992"/>
        <w:gridCol w:w="992"/>
        <w:gridCol w:w="992"/>
        <w:gridCol w:w="993"/>
        <w:gridCol w:w="708"/>
        <w:gridCol w:w="567"/>
        <w:gridCol w:w="567"/>
      </w:tblGrid>
      <w:tr w:rsidR="00634A9A" w:rsidRPr="00CA4BF7" w:rsidTr="00634A9A">
        <w:trPr>
          <w:trHeight w:val="562"/>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4A9A" w:rsidRPr="00CA4BF7" w:rsidRDefault="00634A9A" w:rsidP="00634A9A">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Статус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4A9A" w:rsidRPr="00CA4BF7" w:rsidRDefault="00634A9A" w:rsidP="00634A9A">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Наименование, подпрограммы,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4A9A" w:rsidRPr="00CA4BF7" w:rsidRDefault="00634A9A" w:rsidP="00634A9A">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 xml:space="preserve">Источник </w:t>
            </w:r>
            <w:proofErr w:type="spellStart"/>
            <w:r w:rsidRPr="00CA4BF7">
              <w:rPr>
                <w:rFonts w:ascii="Times New Roman" w:eastAsia="Times New Roman" w:hAnsi="Times New Roman" w:cs="Times New Roman"/>
                <w:color w:val="000000"/>
                <w:sz w:val="20"/>
                <w:szCs w:val="20"/>
                <w:lang w:eastAsia="ru-RU"/>
              </w:rPr>
              <w:t>финасирования</w:t>
            </w:r>
            <w:proofErr w:type="spellEnd"/>
          </w:p>
        </w:tc>
        <w:tc>
          <w:tcPr>
            <w:tcW w:w="11765" w:type="dxa"/>
            <w:gridSpan w:val="13"/>
            <w:tcBorders>
              <w:top w:val="single" w:sz="4" w:space="0" w:color="auto"/>
              <w:left w:val="nil"/>
              <w:bottom w:val="single" w:sz="4" w:space="0" w:color="auto"/>
              <w:right w:val="single" w:sz="4" w:space="0" w:color="auto"/>
            </w:tcBorders>
            <w:shd w:val="clear" w:color="auto" w:fill="auto"/>
            <w:vAlign w:val="center"/>
            <w:hideMark/>
          </w:tcPr>
          <w:p w:rsidR="00634A9A" w:rsidRPr="00CA4BF7" w:rsidRDefault="00634A9A" w:rsidP="00634A9A">
            <w:pPr>
              <w:spacing w:after="0" w:line="240" w:lineRule="auto"/>
              <w:jc w:val="center"/>
              <w:rPr>
                <w:rFonts w:ascii="Times New Roman" w:eastAsia="Times New Roman" w:hAnsi="Times New Roman" w:cs="Times New Roman"/>
                <w:color w:val="000000"/>
                <w:lang w:eastAsia="ru-RU"/>
              </w:rPr>
            </w:pPr>
            <w:r w:rsidRPr="00CA4BF7">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634A9A" w:rsidRPr="00CA4BF7" w:rsidTr="00634A9A">
        <w:trPr>
          <w:trHeight w:val="723"/>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634A9A" w:rsidRPr="00CA4BF7" w:rsidRDefault="00634A9A" w:rsidP="00634A9A">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A9A" w:rsidRPr="00CA4BF7" w:rsidRDefault="00634A9A" w:rsidP="00634A9A">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4A9A" w:rsidRPr="00CA4BF7" w:rsidRDefault="00634A9A" w:rsidP="00634A9A">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34A9A" w:rsidRPr="00CA4BF7" w:rsidRDefault="00634A9A" w:rsidP="00634A9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34A9A" w:rsidRPr="00CA4BF7" w:rsidRDefault="00634A9A" w:rsidP="00634A9A">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34A9A" w:rsidRPr="00CA4BF7" w:rsidRDefault="00634A9A" w:rsidP="00634A9A">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34A9A" w:rsidRPr="00CA4BF7" w:rsidRDefault="00634A9A" w:rsidP="00634A9A">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34A9A" w:rsidRPr="00CA4BF7" w:rsidRDefault="00634A9A" w:rsidP="00634A9A">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2022</w:t>
            </w:r>
          </w:p>
        </w:tc>
        <w:tc>
          <w:tcPr>
            <w:tcW w:w="993" w:type="dxa"/>
            <w:tcBorders>
              <w:top w:val="single" w:sz="4" w:space="0" w:color="auto"/>
              <w:left w:val="nil"/>
              <w:bottom w:val="single" w:sz="4" w:space="0" w:color="auto"/>
              <w:right w:val="single" w:sz="4" w:space="0" w:color="auto"/>
            </w:tcBorders>
            <w:vAlign w:val="center"/>
          </w:tcPr>
          <w:p w:rsidR="00634A9A" w:rsidRPr="00CA4BF7" w:rsidRDefault="00634A9A" w:rsidP="00634A9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992" w:type="dxa"/>
            <w:tcBorders>
              <w:top w:val="single" w:sz="4" w:space="0" w:color="auto"/>
              <w:left w:val="nil"/>
              <w:bottom w:val="single" w:sz="4" w:space="0" w:color="auto"/>
              <w:right w:val="single" w:sz="4" w:space="0" w:color="auto"/>
            </w:tcBorders>
            <w:vAlign w:val="center"/>
          </w:tcPr>
          <w:p w:rsidR="00634A9A" w:rsidRPr="00CA4BF7" w:rsidRDefault="00634A9A" w:rsidP="00634A9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c>
          <w:tcPr>
            <w:tcW w:w="992" w:type="dxa"/>
            <w:tcBorders>
              <w:top w:val="single" w:sz="4" w:space="0" w:color="auto"/>
              <w:left w:val="nil"/>
              <w:bottom w:val="single" w:sz="4" w:space="0" w:color="auto"/>
              <w:right w:val="single" w:sz="4" w:space="0" w:color="auto"/>
            </w:tcBorders>
            <w:vAlign w:val="center"/>
          </w:tcPr>
          <w:p w:rsidR="00634A9A" w:rsidRPr="00CA4BF7" w:rsidRDefault="00634A9A" w:rsidP="00634A9A">
            <w:pPr>
              <w:spacing w:after="0" w:line="240" w:lineRule="auto"/>
              <w:ind w:left="-108" w:right="-108" w:hanging="13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992" w:type="dxa"/>
            <w:tcBorders>
              <w:top w:val="single" w:sz="4" w:space="0" w:color="auto"/>
              <w:left w:val="nil"/>
              <w:bottom w:val="single" w:sz="4" w:space="0" w:color="auto"/>
              <w:right w:val="single" w:sz="4" w:space="0" w:color="auto"/>
            </w:tcBorders>
            <w:vAlign w:val="center"/>
          </w:tcPr>
          <w:p w:rsidR="00634A9A" w:rsidRPr="00CA4BF7" w:rsidRDefault="00634A9A" w:rsidP="00634A9A">
            <w:pPr>
              <w:spacing w:after="0" w:line="240" w:lineRule="auto"/>
              <w:ind w:left="-108" w:right="-111" w:hanging="134"/>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993" w:type="dxa"/>
            <w:tcBorders>
              <w:top w:val="single" w:sz="4" w:space="0" w:color="auto"/>
              <w:left w:val="nil"/>
              <w:bottom w:val="single" w:sz="4" w:space="0" w:color="auto"/>
              <w:right w:val="single" w:sz="4" w:space="0" w:color="auto"/>
            </w:tcBorders>
            <w:vAlign w:val="center"/>
          </w:tcPr>
          <w:p w:rsidR="00634A9A" w:rsidRPr="00CA4BF7" w:rsidRDefault="00634A9A" w:rsidP="00634A9A">
            <w:pPr>
              <w:spacing w:after="0" w:line="240" w:lineRule="auto"/>
              <w:ind w:left="-108" w:right="-247" w:hanging="14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708" w:type="dxa"/>
            <w:tcBorders>
              <w:top w:val="single" w:sz="4" w:space="0" w:color="auto"/>
              <w:left w:val="nil"/>
              <w:bottom w:val="single" w:sz="4" w:space="0" w:color="auto"/>
              <w:right w:val="single" w:sz="4" w:space="0" w:color="auto"/>
            </w:tcBorders>
            <w:vAlign w:val="center"/>
          </w:tcPr>
          <w:p w:rsidR="00634A9A" w:rsidRPr="00CA4BF7" w:rsidRDefault="00634A9A" w:rsidP="00634A9A">
            <w:pPr>
              <w:spacing w:after="0" w:line="240" w:lineRule="auto"/>
              <w:ind w:left="-108" w:righ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567" w:type="dxa"/>
            <w:tcBorders>
              <w:top w:val="single" w:sz="4" w:space="0" w:color="auto"/>
              <w:left w:val="nil"/>
              <w:bottom w:val="single" w:sz="4" w:space="0" w:color="auto"/>
              <w:right w:val="single" w:sz="4" w:space="0" w:color="auto"/>
            </w:tcBorders>
            <w:vAlign w:val="center"/>
          </w:tcPr>
          <w:p w:rsidR="00634A9A" w:rsidRPr="00CA4BF7" w:rsidRDefault="00634A9A" w:rsidP="00634A9A">
            <w:pPr>
              <w:spacing w:after="0" w:line="240" w:lineRule="auto"/>
              <w:ind w:left="-108" w:righ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567" w:type="dxa"/>
            <w:tcBorders>
              <w:top w:val="single" w:sz="4" w:space="0" w:color="auto"/>
              <w:left w:val="nil"/>
              <w:bottom w:val="single" w:sz="4" w:space="0" w:color="auto"/>
              <w:right w:val="single" w:sz="4" w:space="0" w:color="auto"/>
            </w:tcBorders>
            <w:vAlign w:val="center"/>
          </w:tcPr>
          <w:p w:rsidR="00634A9A" w:rsidRPr="00CA4BF7" w:rsidRDefault="00634A9A" w:rsidP="00634A9A">
            <w:pPr>
              <w:spacing w:after="0" w:line="240" w:lineRule="auto"/>
              <w:ind w:left="-108" w:righ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2030</w:t>
            </w:r>
          </w:p>
        </w:tc>
      </w:tr>
      <w:tr w:rsidR="0023149D" w:rsidRPr="00470543" w:rsidTr="00634A9A">
        <w:trPr>
          <w:trHeight w:val="192"/>
        </w:trPr>
        <w:tc>
          <w:tcPr>
            <w:tcW w:w="993" w:type="dxa"/>
            <w:vMerge w:val="restart"/>
            <w:tcBorders>
              <w:top w:val="nil"/>
              <w:left w:val="single" w:sz="4" w:space="0" w:color="auto"/>
              <w:right w:val="single" w:sz="4" w:space="0" w:color="auto"/>
            </w:tcBorders>
            <w:shd w:val="clear" w:color="auto" w:fill="auto"/>
            <w:vAlign w:val="center"/>
            <w:hideMark/>
          </w:tcPr>
          <w:p w:rsidR="0023149D" w:rsidRPr="007D20A8" w:rsidRDefault="0023149D" w:rsidP="0023149D">
            <w:pPr>
              <w:spacing w:after="0" w:line="240" w:lineRule="auto"/>
              <w:ind w:hanging="104"/>
              <w:jc w:val="center"/>
              <w:rPr>
                <w:rFonts w:ascii="Times New Roman" w:eastAsia="Times New Roman" w:hAnsi="Times New Roman" w:cs="Times New Roman"/>
                <w:color w:val="000000"/>
                <w:sz w:val="20"/>
                <w:szCs w:val="20"/>
                <w:lang w:eastAsia="ru-RU"/>
              </w:rPr>
            </w:pPr>
            <w:proofErr w:type="spellStart"/>
            <w:proofErr w:type="gramStart"/>
            <w:r w:rsidRPr="007D20A8">
              <w:rPr>
                <w:rFonts w:ascii="Times New Roman" w:eastAsia="Times New Roman" w:hAnsi="Times New Roman" w:cs="Times New Roman"/>
                <w:color w:val="000000"/>
                <w:sz w:val="20"/>
                <w:szCs w:val="20"/>
                <w:lang w:eastAsia="ru-RU"/>
              </w:rPr>
              <w:t>Подпрог</w:t>
            </w:r>
            <w:r>
              <w:rPr>
                <w:rFonts w:ascii="Times New Roman" w:eastAsia="Times New Roman" w:hAnsi="Times New Roman" w:cs="Times New Roman"/>
                <w:color w:val="000000"/>
                <w:sz w:val="20"/>
                <w:szCs w:val="20"/>
                <w:lang w:eastAsia="ru-RU"/>
              </w:rPr>
              <w:t>-</w:t>
            </w:r>
            <w:r w:rsidRPr="007D20A8">
              <w:rPr>
                <w:rFonts w:ascii="Times New Roman" w:eastAsia="Times New Roman" w:hAnsi="Times New Roman" w:cs="Times New Roman"/>
                <w:color w:val="000000"/>
                <w:sz w:val="20"/>
                <w:szCs w:val="20"/>
                <w:lang w:eastAsia="ru-RU"/>
              </w:rPr>
              <w:t>рамма</w:t>
            </w:r>
            <w:proofErr w:type="spellEnd"/>
            <w:proofErr w:type="gramEnd"/>
            <w:r w:rsidRPr="007D20A8">
              <w:rPr>
                <w:rFonts w:ascii="Times New Roman" w:eastAsia="Times New Roman" w:hAnsi="Times New Roman" w:cs="Times New Roman"/>
                <w:color w:val="000000"/>
                <w:sz w:val="20"/>
                <w:szCs w:val="20"/>
                <w:lang w:eastAsia="ru-RU"/>
              </w:rPr>
              <w:t xml:space="preserve"> 2</w:t>
            </w:r>
          </w:p>
        </w:tc>
        <w:tc>
          <w:tcPr>
            <w:tcW w:w="1701" w:type="dxa"/>
            <w:vMerge w:val="restart"/>
            <w:tcBorders>
              <w:top w:val="nil"/>
              <w:left w:val="single" w:sz="4" w:space="0" w:color="auto"/>
              <w:right w:val="single" w:sz="4" w:space="0" w:color="auto"/>
            </w:tcBorders>
            <w:shd w:val="clear" w:color="auto" w:fill="auto"/>
            <w:hideMark/>
          </w:tcPr>
          <w:p w:rsidR="0023149D" w:rsidRPr="007D20A8" w:rsidRDefault="0023149D" w:rsidP="0023149D">
            <w:pPr>
              <w:spacing w:after="0" w:line="240" w:lineRule="auto"/>
              <w:jc w:val="center"/>
              <w:rPr>
                <w:rFonts w:ascii="Times New Roman" w:eastAsia="Times New Roman" w:hAnsi="Times New Roman" w:cs="Times New Roman"/>
                <w:color w:val="000000"/>
                <w:sz w:val="20"/>
                <w:szCs w:val="20"/>
                <w:lang w:eastAsia="ru-RU"/>
              </w:rPr>
            </w:pPr>
            <w:proofErr w:type="spellStart"/>
            <w:r w:rsidRPr="007D20A8">
              <w:rPr>
                <w:rFonts w:ascii="Times New Roman" w:eastAsia="Times New Roman" w:hAnsi="Times New Roman" w:cs="Times New Roman"/>
                <w:color w:val="000000"/>
                <w:sz w:val="20"/>
                <w:szCs w:val="20"/>
                <w:lang w:eastAsia="ru-RU"/>
              </w:rPr>
              <w:t>Благоустройст</w:t>
            </w:r>
            <w:proofErr w:type="spellEnd"/>
            <w:r>
              <w:rPr>
                <w:rFonts w:ascii="Times New Roman" w:eastAsia="Times New Roman" w:hAnsi="Times New Roman" w:cs="Times New Roman"/>
                <w:color w:val="000000"/>
                <w:sz w:val="20"/>
                <w:szCs w:val="20"/>
                <w:lang w:eastAsia="ru-RU"/>
              </w:rPr>
              <w:t>-</w:t>
            </w:r>
            <w:r w:rsidRPr="007D20A8">
              <w:rPr>
                <w:rFonts w:ascii="Times New Roman" w:eastAsia="Times New Roman" w:hAnsi="Times New Roman" w:cs="Times New Roman"/>
                <w:color w:val="000000"/>
                <w:sz w:val="20"/>
                <w:szCs w:val="20"/>
                <w:lang w:eastAsia="ru-RU"/>
              </w:rPr>
              <w:t xml:space="preserve">во общественных </w:t>
            </w:r>
            <w:proofErr w:type="gramStart"/>
            <w:r w:rsidRPr="007D20A8">
              <w:rPr>
                <w:rFonts w:ascii="Times New Roman" w:eastAsia="Times New Roman" w:hAnsi="Times New Roman" w:cs="Times New Roman"/>
                <w:color w:val="000000"/>
                <w:sz w:val="20"/>
                <w:szCs w:val="20"/>
                <w:lang w:eastAsia="ru-RU"/>
              </w:rPr>
              <w:t>территорий  МО</w:t>
            </w:r>
            <w:proofErr w:type="gramEnd"/>
            <w:r>
              <w:rPr>
                <w:rFonts w:ascii="Times New Roman" w:eastAsia="Times New Roman" w:hAnsi="Times New Roman" w:cs="Times New Roman"/>
                <w:color w:val="000000"/>
                <w:sz w:val="20"/>
                <w:szCs w:val="20"/>
                <w:lang w:eastAsia="ru-RU"/>
              </w:rPr>
              <w:t>-СП «</w:t>
            </w:r>
            <w:proofErr w:type="spellStart"/>
            <w:r>
              <w:rPr>
                <w:rFonts w:ascii="Times New Roman" w:eastAsia="Times New Roman" w:hAnsi="Times New Roman" w:cs="Times New Roman"/>
                <w:color w:val="000000"/>
                <w:sz w:val="20"/>
                <w:szCs w:val="20"/>
                <w:lang w:eastAsia="ru-RU"/>
              </w:rPr>
              <w:t>Бичурское</w:t>
            </w:r>
            <w:proofErr w:type="spellEnd"/>
            <w:r w:rsidRPr="007D20A8">
              <w:rPr>
                <w:rFonts w:ascii="Times New Roman" w:eastAsia="Times New Roman" w:hAnsi="Times New Roman" w:cs="Times New Roman"/>
                <w:color w:val="000000"/>
                <w:sz w:val="20"/>
                <w:szCs w:val="20"/>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23149D" w:rsidRPr="005E582A" w:rsidRDefault="0023149D" w:rsidP="0023149D">
            <w:pPr>
              <w:spacing w:after="0" w:line="240" w:lineRule="auto"/>
              <w:rPr>
                <w:rFonts w:ascii="Times New Roman" w:eastAsia="Times New Roman" w:hAnsi="Times New Roman" w:cs="Times New Roman"/>
                <w:color w:val="000000"/>
                <w:sz w:val="20"/>
                <w:szCs w:val="20"/>
                <w:lang w:eastAsia="ru-RU"/>
              </w:rPr>
            </w:pPr>
            <w:r w:rsidRPr="005E582A">
              <w:rPr>
                <w:rFonts w:ascii="Times New Roman" w:eastAsia="Times New Roman" w:hAnsi="Times New Roman" w:cs="Times New Roman"/>
                <w:color w:val="000000"/>
                <w:sz w:val="20"/>
                <w:szCs w:val="20"/>
                <w:lang w:eastAsia="ru-RU"/>
              </w:rPr>
              <w:t>Всего</w:t>
            </w:r>
          </w:p>
        </w:tc>
        <w:tc>
          <w:tcPr>
            <w:tcW w:w="992" w:type="dxa"/>
            <w:tcBorders>
              <w:top w:val="nil"/>
              <w:left w:val="nil"/>
              <w:bottom w:val="single" w:sz="4" w:space="0" w:color="auto"/>
              <w:right w:val="single" w:sz="4" w:space="0" w:color="auto"/>
            </w:tcBorders>
            <w:shd w:val="clear" w:color="auto" w:fill="auto"/>
            <w:hideMark/>
          </w:tcPr>
          <w:p w:rsidR="0023149D" w:rsidRPr="008303EB" w:rsidRDefault="0023149D" w:rsidP="0023149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1290,09735</w:t>
            </w:r>
          </w:p>
        </w:tc>
        <w:tc>
          <w:tcPr>
            <w:tcW w:w="993" w:type="dxa"/>
            <w:tcBorders>
              <w:top w:val="nil"/>
              <w:left w:val="nil"/>
              <w:bottom w:val="single" w:sz="4" w:space="0" w:color="auto"/>
              <w:right w:val="single" w:sz="4" w:space="0" w:color="auto"/>
            </w:tcBorders>
            <w:shd w:val="clear" w:color="auto" w:fill="auto"/>
            <w:hideMark/>
          </w:tcPr>
          <w:p w:rsidR="0023149D" w:rsidRPr="008303EB" w:rsidRDefault="0023149D" w:rsidP="0023149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684,97833</w:t>
            </w:r>
          </w:p>
        </w:tc>
        <w:tc>
          <w:tcPr>
            <w:tcW w:w="992" w:type="dxa"/>
            <w:tcBorders>
              <w:top w:val="nil"/>
              <w:left w:val="nil"/>
              <w:bottom w:val="single" w:sz="4" w:space="0" w:color="auto"/>
              <w:right w:val="single" w:sz="4" w:space="0" w:color="auto"/>
            </w:tcBorders>
            <w:shd w:val="clear" w:color="auto" w:fill="auto"/>
            <w:vAlign w:val="center"/>
            <w:hideMark/>
          </w:tcPr>
          <w:p w:rsidR="0023149D" w:rsidRPr="008303EB"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616,49564</w:t>
            </w:r>
          </w:p>
        </w:tc>
        <w:tc>
          <w:tcPr>
            <w:tcW w:w="992" w:type="dxa"/>
            <w:tcBorders>
              <w:top w:val="nil"/>
              <w:left w:val="nil"/>
              <w:bottom w:val="single" w:sz="4" w:space="0" w:color="auto"/>
              <w:right w:val="single" w:sz="4" w:space="0" w:color="auto"/>
            </w:tcBorders>
            <w:shd w:val="clear" w:color="auto" w:fill="auto"/>
          </w:tcPr>
          <w:p w:rsidR="0023149D" w:rsidRPr="008303EB" w:rsidRDefault="0023149D" w:rsidP="0023149D">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598,85778</w:t>
            </w:r>
          </w:p>
        </w:tc>
        <w:tc>
          <w:tcPr>
            <w:tcW w:w="992" w:type="dxa"/>
            <w:tcBorders>
              <w:top w:val="nil"/>
              <w:left w:val="nil"/>
              <w:bottom w:val="single" w:sz="4" w:space="0" w:color="auto"/>
              <w:right w:val="single" w:sz="4" w:space="0" w:color="auto"/>
            </w:tcBorders>
            <w:shd w:val="clear" w:color="auto" w:fill="auto"/>
          </w:tcPr>
          <w:p w:rsidR="0023149D" w:rsidRPr="006B191E"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595,06829</w:t>
            </w:r>
          </w:p>
        </w:tc>
        <w:tc>
          <w:tcPr>
            <w:tcW w:w="993" w:type="dxa"/>
            <w:tcBorders>
              <w:top w:val="nil"/>
              <w:left w:val="nil"/>
              <w:bottom w:val="single" w:sz="4" w:space="0" w:color="auto"/>
              <w:right w:val="single" w:sz="4" w:space="0" w:color="auto"/>
            </w:tcBorders>
          </w:tcPr>
          <w:p w:rsidR="0023149D" w:rsidRPr="006B191E"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784,88042</w:t>
            </w:r>
          </w:p>
        </w:tc>
        <w:tc>
          <w:tcPr>
            <w:tcW w:w="992" w:type="dxa"/>
            <w:tcBorders>
              <w:top w:val="nil"/>
              <w:left w:val="nil"/>
              <w:bottom w:val="single" w:sz="4" w:space="0" w:color="auto"/>
              <w:right w:val="single" w:sz="4" w:space="0" w:color="auto"/>
            </w:tcBorders>
          </w:tcPr>
          <w:p w:rsidR="0023149D" w:rsidRPr="008303EB"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599,009</w:t>
            </w:r>
          </w:p>
        </w:tc>
        <w:tc>
          <w:tcPr>
            <w:tcW w:w="992" w:type="dxa"/>
            <w:tcBorders>
              <w:top w:val="nil"/>
              <w:left w:val="nil"/>
              <w:bottom w:val="single" w:sz="4" w:space="0" w:color="auto"/>
              <w:right w:val="single" w:sz="4" w:space="0" w:color="auto"/>
            </w:tcBorders>
          </w:tcPr>
          <w:p w:rsidR="0023149D" w:rsidRPr="00CB78B5" w:rsidRDefault="0023149D" w:rsidP="0023149D">
            <w:pPr>
              <w:widowControl w:val="0"/>
              <w:tabs>
                <w:tab w:val="left" w:pos="567"/>
                <w:tab w:val="left" w:pos="851"/>
              </w:tabs>
              <w:autoSpaceDE w:val="0"/>
              <w:autoSpaceDN w:val="0"/>
              <w:adjustRightInd w:val="0"/>
              <w:spacing w:after="0" w:line="240" w:lineRule="auto"/>
              <w:ind w:right="-108" w:hanging="136"/>
              <w:jc w:val="center"/>
              <w:rPr>
                <w:rFonts w:ascii="Times New Roman" w:hAnsi="Times New Roman" w:cs="Times New Roman"/>
                <w:sz w:val="20"/>
                <w:szCs w:val="20"/>
              </w:rPr>
            </w:pPr>
            <w:r>
              <w:rPr>
                <w:rFonts w:ascii="Times New Roman" w:hAnsi="Times New Roman" w:cs="Times New Roman"/>
                <w:sz w:val="20"/>
                <w:szCs w:val="20"/>
              </w:rPr>
              <w:t>898,464</w:t>
            </w:r>
            <w:r w:rsidRPr="00CB78B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tcPr>
          <w:p w:rsidR="0023149D" w:rsidRPr="00CB78B5" w:rsidRDefault="0023149D" w:rsidP="0023149D">
            <w:pPr>
              <w:widowControl w:val="0"/>
              <w:tabs>
                <w:tab w:val="left" w:pos="567"/>
                <w:tab w:val="left" w:pos="851"/>
              </w:tabs>
              <w:autoSpaceDE w:val="0"/>
              <w:autoSpaceDN w:val="0"/>
              <w:adjustRightInd w:val="0"/>
              <w:spacing w:after="0" w:line="240" w:lineRule="auto"/>
              <w:ind w:right="-111" w:hanging="134"/>
              <w:jc w:val="center"/>
              <w:rPr>
                <w:rFonts w:ascii="Times New Roman" w:hAnsi="Times New Roman" w:cs="Times New Roman"/>
                <w:sz w:val="20"/>
                <w:szCs w:val="20"/>
              </w:rPr>
            </w:pPr>
            <w:r>
              <w:rPr>
                <w:rFonts w:ascii="Times New Roman" w:hAnsi="Times New Roman" w:cs="Times New Roman"/>
                <w:sz w:val="20"/>
                <w:szCs w:val="20"/>
              </w:rPr>
              <w:t>851,35</w:t>
            </w:r>
            <w:r w:rsidRPr="00CB78B5">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tcPr>
          <w:p w:rsidR="0023149D" w:rsidRPr="00CB78B5" w:rsidRDefault="0023149D" w:rsidP="0023149D">
            <w:pPr>
              <w:widowControl w:val="0"/>
              <w:tabs>
                <w:tab w:val="left" w:pos="567"/>
                <w:tab w:val="left" w:pos="851"/>
              </w:tabs>
              <w:autoSpaceDE w:val="0"/>
              <w:autoSpaceDN w:val="0"/>
              <w:adjustRightInd w:val="0"/>
              <w:spacing w:after="0" w:line="240" w:lineRule="auto"/>
              <w:ind w:right="-247" w:hanging="146"/>
              <w:jc w:val="center"/>
              <w:rPr>
                <w:rFonts w:ascii="Times New Roman" w:hAnsi="Times New Roman" w:cs="Times New Roman"/>
                <w:sz w:val="20"/>
                <w:szCs w:val="20"/>
              </w:rPr>
            </w:pPr>
            <w:r>
              <w:rPr>
                <w:rFonts w:ascii="Times New Roman" w:hAnsi="Times New Roman" w:cs="Times New Roman"/>
                <w:sz w:val="20"/>
                <w:szCs w:val="20"/>
              </w:rPr>
              <w:t>805,55</w:t>
            </w:r>
            <w:r w:rsidRPr="00CB78B5">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tcPr>
          <w:p w:rsidR="0023149D" w:rsidRPr="00470543"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3149D" w:rsidRPr="00470543"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3149D" w:rsidRPr="00470543"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3149D" w:rsidRPr="00470543" w:rsidTr="00634A9A">
        <w:trPr>
          <w:trHeight w:val="222"/>
        </w:trPr>
        <w:tc>
          <w:tcPr>
            <w:tcW w:w="993" w:type="dxa"/>
            <w:vMerge/>
            <w:tcBorders>
              <w:left w:val="single" w:sz="4" w:space="0" w:color="auto"/>
              <w:right w:val="single" w:sz="4" w:space="0" w:color="auto"/>
            </w:tcBorders>
            <w:vAlign w:val="center"/>
            <w:hideMark/>
          </w:tcPr>
          <w:p w:rsidR="0023149D" w:rsidRPr="007D20A8" w:rsidRDefault="0023149D" w:rsidP="0023149D">
            <w:pPr>
              <w:spacing w:after="0" w:line="240" w:lineRule="auto"/>
              <w:rPr>
                <w:rFonts w:ascii="Times New Roman" w:eastAsia="Times New Roman" w:hAnsi="Times New Roman" w:cs="Times New Roman"/>
                <w:color w:val="000000"/>
                <w:sz w:val="20"/>
                <w:szCs w:val="20"/>
                <w:lang w:eastAsia="ru-RU"/>
              </w:rPr>
            </w:pPr>
          </w:p>
        </w:tc>
        <w:tc>
          <w:tcPr>
            <w:tcW w:w="1701" w:type="dxa"/>
            <w:vMerge/>
            <w:tcBorders>
              <w:left w:val="single" w:sz="4" w:space="0" w:color="auto"/>
              <w:right w:val="single" w:sz="4" w:space="0" w:color="auto"/>
            </w:tcBorders>
            <w:vAlign w:val="center"/>
            <w:hideMark/>
          </w:tcPr>
          <w:p w:rsidR="0023149D" w:rsidRPr="007D20A8" w:rsidRDefault="0023149D" w:rsidP="0023149D">
            <w:pPr>
              <w:spacing w:after="0" w:line="240" w:lineRule="auto"/>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hideMark/>
          </w:tcPr>
          <w:p w:rsidR="0023149D" w:rsidRPr="005E582A" w:rsidRDefault="0023149D" w:rsidP="0023149D">
            <w:pPr>
              <w:spacing w:after="0" w:line="240" w:lineRule="auto"/>
              <w:rPr>
                <w:rFonts w:ascii="Times New Roman" w:eastAsia="Times New Roman" w:hAnsi="Times New Roman" w:cs="Times New Roman"/>
                <w:color w:val="000000"/>
                <w:sz w:val="20"/>
                <w:szCs w:val="20"/>
                <w:lang w:eastAsia="ru-RU"/>
              </w:rPr>
            </w:pPr>
            <w:r w:rsidRPr="005E582A">
              <w:rPr>
                <w:rFonts w:ascii="Times New Roman" w:eastAsia="Times New Roman" w:hAnsi="Times New Roman" w:cs="Times New Roman"/>
                <w:color w:val="000000"/>
                <w:sz w:val="20"/>
                <w:szCs w:val="20"/>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hideMark/>
          </w:tcPr>
          <w:p w:rsidR="0023149D" w:rsidRPr="008303EB" w:rsidRDefault="0023149D" w:rsidP="0023149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1211,49206</w:t>
            </w:r>
          </w:p>
        </w:tc>
        <w:tc>
          <w:tcPr>
            <w:tcW w:w="993" w:type="dxa"/>
            <w:tcBorders>
              <w:top w:val="nil"/>
              <w:left w:val="nil"/>
              <w:bottom w:val="single" w:sz="4" w:space="0" w:color="auto"/>
              <w:right w:val="single" w:sz="4" w:space="0" w:color="auto"/>
            </w:tcBorders>
            <w:shd w:val="clear" w:color="auto" w:fill="auto"/>
            <w:hideMark/>
          </w:tcPr>
          <w:p w:rsidR="0023149D" w:rsidRPr="008303EB" w:rsidRDefault="0023149D" w:rsidP="0023149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670,60816</w:t>
            </w:r>
          </w:p>
        </w:tc>
        <w:tc>
          <w:tcPr>
            <w:tcW w:w="992" w:type="dxa"/>
            <w:tcBorders>
              <w:top w:val="nil"/>
              <w:left w:val="nil"/>
              <w:bottom w:val="single" w:sz="4" w:space="0" w:color="auto"/>
              <w:right w:val="single" w:sz="4" w:space="0" w:color="auto"/>
            </w:tcBorders>
            <w:shd w:val="clear" w:color="auto" w:fill="auto"/>
            <w:hideMark/>
          </w:tcPr>
          <w:p w:rsidR="0023149D" w:rsidRPr="008303EB"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603,54923</w:t>
            </w:r>
          </w:p>
        </w:tc>
        <w:tc>
          <w:tcPr>
            <w:tcW w:w="992" w:type="dxa"/>
            <w:tcBorders>
              <w:top w:val="nil"/>
              <w:left w:val="nil"/>
              <w:bottom w:val="single" w:sz="4" w:space="0" w:color="auto"/>
              <w:right w:val="single" w:sz="4" w:space="0" w:color="auto"/>
            </w:tcBorders>
            <w:shd w:val="clear" w:color="auto" w:fill="auto"/>
          </w:tcPr>
          <w:p w:rsidR="0023149D" w:rsidRPr="008303EB"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586,28177</w:t>
            </w:r>
          </w:p>
        </w:tc>
        <w:tc>
          <w:tcPr>
            <w:tcW w:w="992" w:type="dxa"/>
            <w:tcBorders>
              <w:top w:val="nil"/>
              <w:left w:val="nil"/>
              <w:bottom w:val="single" w:sz="4" w:space="0" w:color="auto"/>
              <w:right w:val="single" w:sz="4" w:space="0" w:color="auto"/>
            </w:tcBorders>
            <w:shd w:val="clear" w:color="auto" w:fill="auto"/>
          </w:tcPr>
          <w:p w:rsidR="0023149D" w:rsidRPr="006B191E"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582,57186</w:t>
            </w:r>
          </w:p>
        </w:tc>
        <w:tc>
          <w:tcPr>
            <w:tcW w:w="993" w:type="dxa"/>
            <w:tcBorders>
              <w:top w:val="nil"/>
              <w:left w:val="nil"/>
              <w:bottom w:val="single" w:sz="4" w:space="0" w:color="auto"/>
              <w:right w:val="single" w:sz="4" w:space="0" w:color="auto"/>
            </w:tcBorders>
          </w:tcPr>
          <w:p w:rsidR="0023149D" w:rsidRPr="006B191E"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768,39793</w:t>
            </w:r>
          </w:p>
        </w:tc>
        <w:tc>
          <w:tcPr>
            <w:tcW w:w="992" w:type="dxa"/>
            <w:tcBorders>
              <w:top w:val="nil"/>
              <w:left w:val="nil"/>
              <w:bottom w:val="single" w:sz="4" w:space="0" w:color="auto"/>
              <w:right w:val="single" w:sz="4" w:space="0" w:color="auto"/>
            </w:tcBorders>
          </w:tcPr>
          <w:p w:rsidR="0023149D" w:rsidRPr="008303EB" w:rsidRDefault="0023149D" w:rsidP="0023149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586,42188</w:t>
            </w:r>
          </w:p>
        </w:tc>
        <w:tc>
          <w:tcPr>
            <w:tcW w:w="992" w:type="dxa"/>
            <w:tcBorders>
              <w:top w:val="nil"/>
              <w:left w:val="nil"/>
              <w:bottom w:val="single" w:sz="4" w:space="0" w:color="auto"/>
              <w:right w:val="single" w:sz="4" w:space="0" w:color="auto"/>
            </w:tcBorders>
          </w:tcPr>
          <w:p w:rsidR="0023149D" w:rsidRPr="00CB78B5" w:rsidRDefault="0023149D" w:rsidP="0023149D">
            <w:pPr>
              <w:widowControl w:val="0"/>
              <w:tabs>
                <w:tab w:val="left" w:pos="567"/>
                <w:tab w:val="left" w:pos="851"/>
              </w:tabs>
              <w:autoSpaceDE w:val="0"/>
              <w:autoSpaceDN w:val="0"/>
              <w:adjustRightInd w:val="0"/>
              <w:spacing w:after="0" w:line="240" w:lineRule="auto"/>
              <w:ind w:right="-108" w:hanging="136"/>
              <w:jc w:val="center"/>
              <w:rPr>
                <w:rFonts w:ascii="Times New Roman" w:hAnsi="Times New Roman" w:cs="Times New Roman"/>
                <w:sz w:val="20"/>
                <w:szCs w:val="20"/>
              </w:rPr>
            </w:pPr>
            <w:r>
              <w:rPr>
                <w:rFonts w:ascii="Times New Roman" w:hAnsi="Times New Roman" w:cs="Times New Roman"/>
                <w:sz w:val="20"/>
                <w:szCs w:val="20"/>
              </w:rPr>
              <w:t>888,5794</w:t>
            </w:r>
            <w:r w:rsidRPr="00CB78B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tcPr>
          <w:p w:rsidR="0023149D" w:rsidRPr="00CB78B5" w:rsidRDefault="0023149D" w:rsidP="0023149D">
            <w:pPr>
              <w:widowControl w:val="0"/>
              <w:tabs>
                <w:tab w:val="left" w:pos="567"/>
                <w:tab w:val="left" w:pos="851"/>
              </w:tabs>
              <w:autoSpaceDE w:val="0"/>
              <w:autoSpaceDN w:val="0"/>
              <w:adjustRightInd w:val="0"/>
              <w:spacing w:after="0" w:line="240" w:lineRule="auto"/>
              <w:ind w:right="-111" w:hanging="134"/>
              <w:jc w:val="center"/>
              <w:rPr>
                <w:rFonts w:ascii="Times New Roman" w:hAnsi="Times New Roman" w:cs="Times New Roman"/>
                <w:sz w:val="20"/>
                <w:szCs w:val="20"/>
              </w:rPr>
            </w:pPr>
            <w:r>
              <w:rPr>
                <w:rFonts w:ascii="Times New Roman" w:hAnsi="Times New Roman" w:cs="Times New Roman"/>
                <w:sz w:val="20"/>
                <w:szCs w:val="20"/>
              </w:rPr>
              <w:t>842,8</w:t>
            </w:r>
            <w:r w:rsidRPr="00CB78B5">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tcPr>
          <w:p w:rsidR="0023149D" w:rsidRPr="00CB78B5" w:rsidRDefault="0023149D" w:rsidP="0023149D">
            <w:pPr>
              <w:widowControl w:val="0"/>
              <w:tabs>
                <w:tab w:val="left" w:pos="567"/>
                <w:tab w:val="left" w:pos="851"/>
              </w:tabs>
              <w:autoSpaceDE w:val="0"/>
              <w:autoSpaceDN w:val="0"/>
              <w:adjustRightInd w:val="0"/>
              <w:spacing w:after="0" w:line="240" w:lineRule="auto"/>
              <w:ind w:right="-247" w:hanging="146"/>
              <w:jc w:val="center"/>
              <w:rPr>
                <w:rFonts w:ascii="Times New Roman" w:hAnsi="Times New Roman" w:cs="Times New Roman"/>
                <w:sz w:val="20"/>
                <w:szCs w:val="20"/>
              </w:rPr>
            </w:pPr>
            <w:r>
              <w:rPr>
                <w:rFonts w:ascii="Times New Roman" w:hAnsi="Times New Roman" w:cs="Times New Roman"/>
                <w:sz w:val="20"/>
                <w:szCs w:val="20"/>
              </w:rPr>
              <w:t>797,5</w:t>
            </w:r>
            <w:r w:rsidRPr="00CB78B5">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tcPr>
          <w:p w:rsidR="0023149D" w:rsidRPr="00470543"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3149D" w:rsidRPr="00470543"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3149D" w:rsidRPr="00470543"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3149D" w:rsidRPr="00470543" w:rsidTr="00634A9A">
        <w:trPr>
          <w:trHeight w:val="283"/>
        </w:trPr>
        <w:tc>
          <w:tcPr>
            <w:tcW w:w="993" w:type="dxa"/>
            <w:vMerge/>
            <w:tcBorders>
              <w:left w:val="single" w:sz="4" w:space="0" w:color="auto"/>
              <w:right w:val="single" w:sz="4" w:space="0" w:color="auto"/>
            </w:tcBorders>
            <w:vAlign w:val="center"/>
            <w:hideMark/>
          </w:tcPr>
          <w:p w:rsidR="0023149D" w:rsidRPr="007D20A8" w:rsidRDefault="0023149D" w:rsidP="0023149D">
            <w:pPr>
              <w:spacing w:after="0" w:line="240" w:lineRule="auto"/>
              <w:rPr>
                <w:rFonts w:ascii="Times New Roman" w:eastAsia="Times New Roman" w:hAnsi="Times New Roman" w:cs="Times New Roman"/>
                <w:color w:val="000000"/>
                <w:sz w:val="20"/>
                <w:szCs w:val="20"/>
                <w:lang w:eastAsia="ru-RU"/>
              </w:rPr>
            </w:pPr>
          </w:p>
        </w:tc>
        <w:tc>
          <w:tcPr>
            <w:tcW w:w="1701" w:type="dxa"/>
            <w:vMerge/>
            <w:tcBorders>
              <w:left w:val="single" w:sz="4" w:space="0" w:color="auto"/>
              <w:right w:val="single" w:sz="4" w:space="0" w:color="auto"/>
            </w:tcBorders>
            <w:vAlign w:val="center"/>
            <w:hideMark/>
          </w:tcPr>
          <w:p w:rsidR="0023149D" w:rsidRPr="007D20A8" w:rsidRDefault="0023149D" w:rsidP="0023149D">
            <w:pPr>
              <w:spacing w:after="0" w:line="240" w:lineRule="auto"/>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hideMark/>
          </w:tcPr>
          <w:p w:rsidR="0023149D" w:rsidRPr="005E582A" w:rsidRDefault="0023149D" w:rsidP="0023149D">
            <w:pPr>
              <w:spacing w:after="0" w:line="240" w:lineRule="auto"/>
              <w:ind w:right="-103"/>
              <w:rPr>
                <w:rFonts w:ascii="Times New Roman" w:eastAsia="Times New Roman" w:hAnsi="Times New Roman" w:cs="Times New Roman"/>
                <w:color w:val="000000"/>
                <w:sz w:val="20"/>
                <w:szCs w:val="20"/>
                <w:lang w:eastAsia="ru-RU"/>
              </w:rPr>
            </w:pPr>
            <w:r w:rsidRPr="005E582A">
              <w:rPr>
                <w:rFonts w:ascii="Times New Roman" w:eastAsia="Times New Roman" w:hAnsi="Times New Roman" w:cs="Times New Roman"/>
                <w:color w:val="000000"/>
                <w:sz w:val="20"/>
                <w:szCs w:val="20"/>
                <w:lang w:eastAsia="ru-RU"/>
              </w:rPr>
              <w:t xml:space="preserve">Республиканский бюджет </w:t>
            </w:r>
          </w:p>
        </w:tc>
        <w:tc>
          <w:tcPr>
            <w:tcW w:w="992" w:type="dxa"/>
            <w:tcBorders>
              <w:top w:val="nil"/>
              <w:left w:val="nil"/>
              <w:bottom w:val="single" w:sz="4" w:space="0" w:color="auto"/>
              <w:right w:val="single" w:sz="4" w:space="0" w:color="auto"/>
            </w:tcBorders>
            <w:shd w:val="clear" w:color="auto" w:fill="auto"/>
            <w:hideMark/>
          </w:tcPr>
          <w:p w:rsidR="0023149D" w:rsidRPr="008303EB" w:rsidRDefault="0023149D" w:rsidP="0023149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77,31606</w:t>
            </w:r>
          </w:p>
        </w:tc>
        <w:tc>
          <w:tcPr>
            <w:tcW w:w="993" w:type="dxa"/>
            <w:tcBorders>
              <w:top w:val="nil"/>
              <w:left w:val="nil"/>
              <w:bottom w:val="single" w:sz="4" w:space="0" w:color="auto"/>
              <w:right w:val="single" w:sz="4" w:space="0" w:color="auto"/>
            </w:tcBorders>
            <w:shd w:val="clear" w:color="auto" w:fill="auto"/>
            <w:hideMark/>
          </w:tcPr>
          <w:p w:rsidR="0023149D" w:rsidRPr="008303EB" w:rsidRDefault="0023149D" w:rsidP="0023149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13,68588</w:t>
            </w:r>
          </w:p>
        </w:tc>
        <w:tc>
          <w:tcPr>
            <w:tcW w:w="992" w:type="dxa"/>
            <w:tcBorders>
              <w:top w:val="nil"/>
              <w:left w:val="nil"/>
              <w:bottom w:val="single" w:sz="4" w:space="0" w:color="auto"/>
              <w:right w:val="single" w:sz="4" w:space="0" w:color="auto"/>
            </w:tcBorders>
            <w:shd w:val="clear" w:color="auto" w:fill="auto"/>
            <w:hideMark/>
          </w:tcPr>
          <w:p w:rsidR="0023149D" w:rsidRPr="008303EB"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12,32991</w:t>
            </w:r>
          </w:p>
        </w:tc>
        <w:tc>
          <w:tcPr>
            <w:tcW w:w="992" w:type="dxa"/>
            <w:tcBorders>
              <w:top w:val="nil"/>
              <w:left w:val="nil"/>
              <w:bottom w:val="single" w:sz="4" w:space="0" w:color="auto"/>
              <w:right w:val="single" w:sz="4" w:space="0" w:color="auto"/>
            </w:tcBorders>
            <w:shd w:val="clear" w:color="auto" w:fill="auto"/>
          </w:tcPr>
          <w:p w:rsidR="0023149D" w:rsidRPr="008303EB"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11,97715</w:t>
            </w:r>
          </w:p>
        </w:tc>
        <w:tc>
          <w:tcPr>
            <w:tcW w:w="992" w:type="dxa"/>
            <w:tcBorders>
              <w:top w:val="nil"/>
              <w:left w:val="nil"/>
              <w:bottom w:val="single" w:sz="4" w:space="0" w:color="auto"/>
              <w:right w:val="single" w:sz="4" w:space="0" w:color="auto"/>
            </w:tcBorders>
            <w:shd w:val="clear" w:color="auto" w:fill="auto"/>
          </w:tcPr>
          <w:p w:rsidR="0023149D" w:rsidRPr="008303EB"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11,90136</w:t>
            </w:r>
          </w:p>
        </w:tc>
        <w:tc>
          <w:tcPr>
            <w:tcW w:w="993" w:type="dxa"/>
            <w:tcBorders>
              <w:top w:val="nil"/>
              <w:left w:val="nil"/>
              <w:bottom w:val="single" w:sz="4" w:space="0" w:color="auto"/>
              <w:right w:val="single" w:sz="4" w:space="0" w:color="auto"/>
            </w:tcBorders>
          </w:tcPr>
          <w:p w:rsidR="0023149D" w:rsidRPr="008303EB"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15,69761</w:t>
            </w:r>
          </w:p>
        </w:tc>
        <w:tc>
          <w:tcPr>
            <w:tcW w:w="992" w:type="dxa"/>
            <w:tcBorders>
              <w:top w:val="nil"/>
              <w:left w:val="nil"/>
              <w:bottom w:val="single" w:sz="4" w:space="0" w:color="auto"/>
              <w:right w:val="single" w:sz="4" w:space="0" w:color="auto"/>
            </w:tcBorders>
          </w:tcPr>
          <w:p w:rsidR="0023149D" w:rsidRPr="008303EB" w:rsidRDefault="0023149D" w:rsidP="0023149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11,98002</w:t>
            </w:r>
          </w:p>
        </w:tc>
        <w:tc>
          <w:tcPr>
            <w:tcW w:w="992" w:type="dxa"/>
            <w:tcBorders>
              <w:top w:val="nil"/>
              <w:left w:val="nil"/>
              <w:bottom w:val="single" w:sz="4" w:space="0" w:color="auto"/>
              <w:right w:val="single" w:sz="4" w:space="0" w:color="auto"/>
            </w:tcBorders>
          </w:tcPr>
          <w:p w:rsidR="0023149D" w:rsidRPr="00CB78B5" w:rsidRDefault="0023149D" w:rsidP="0023149D">
            <w:pPr>
              <w:widowControl w:val="0"/>
              <w:tabs>
                <w:tab w:val="left" w:pos="567"/>
                <w:tab w:val="left" w:pos="851"/>
              </w:tabs>
              <w:autoSpaceDE w:val="0"/>
              <w:autoSpaceDN w:val="0"/>
              <w:adjustRightInd w:val="0"/>
              <w:spacing w:after="0" w:line="240" w:lineRule="auto"/>
              <w:ind w:right="-108" w:hanging="136"/>
              <w:jc w:val="center"/>
              <w:rPr>
                <w:rFonts w:ascii="Times New Roman" w:hAnsi="Times New Roman" w:cs="Times New Roman"/>
                <w:sz w:val="20"/>
                <w:szCs w:val="20"/>
              </w:rPr>
            </w:pPr>
            <w:r>
              <w:rPr>
                <w:rFonts w:ascii="Times New Roman" w:hAnsi="Times New Roman" w:cs="Times New Roman"/>
                <w:sz w:val="20"/>
                <w:szCs w:val="20"/>
              </w:rPr>
              <w:t>8,9846</w:t>
            </w:r>
            <w:r w:rsidRPr="00CB78B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tcPr>
          <w:p w:rsidR="0023149D" w:rsidRPr="00CB78B5" w:rsidRDefault="0023149D" w:rsidP="0023149D">
            <w:pPr>
              <w:widowControl w:val="0"/>
              <w:tabs>
                <w:tab w:val="left" w:pos="567"/>
                <w:tab w:val="left" w:pos="851"/>
              </w:tabs>
              <w:autoSpaceDE w:val="0"/>
              <w:autoSpaceDN w:val="0"/>
              <w:adjustRightInd w:val="0"/>
              <w:spacing w:after="0" w:line="240" w:lineRule="auto"/>
              <w:ind w:right="-111" w:hanging="134"/>
              <w:jc w:val="center"/>
              <w:rPr>
                <w:rFonts w:ascii="Times New Roman" w:hAnsi="Times New Roman" w:cs="Times New Roman"/>
                <w:sz w:val="20"/>
                <w:szCs w:val="20"/>
              </w:rPr>
            </w:pPr>
            <w:r>
              <w:rPr>
                <w:rFonts w:ascii="Times New Roman" w:hAnsi="Times New Roman" w:cs="Times New Roman"/>
                <w:sz w:val="20"/>
                <w:szCs w:val="20"/>
              </w:rPr>
              <w:t>8,51</w:t>
            </w:r>
            <w:r w:rsidRPr="00CB78B5">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tcPr>
          <w:p w:rsidR="0023149D" w:rsidRPr="00CB78B5" w:rsidRDefault="0023149D" w:rsidP="0023149D">
            <w:pPr>
              <w:widowControl w:val="0"/>
              <w:tabs>
                <w:tab w:val="left" w:pos="567"/>
                <w:tab w:val="left" w:pos="851"/>
              </w:tabs>
              <w:autoSpaceDE w:val="0"/>
              <w:autoSpaceDN w:val="0"/>
              <w:adjustRightInd w:val="0"/>
              <w:spacing w:after="0" w:line="240" w:lineRule="auto"/>
              <w:ind w:right="-247" w:hanging="146"/>
              <w:jc w:val="center"/>
              <w:rPr>
                <w:rFonts w:ascii="Times New Roman" w:hAnsi="Times New Roman" w:cs="Times New Roman"/>
                <w:sz w:val="20"/>
                <w:szCs w:val="20"/>
              </w:rPr>
            </w:pPr>
            <w:r>
              <w:rPr>
                <w:rFonts w:ascii="Times New Roman" w:hAnsi="Times New Roman" w:cs="Times New Roman"/>
                <w:sz w:val="20"/>
                <w:szCs w:val="20"/>
              </w:rPr>
              <w:t>8,04195</w:t>
            </w:r>
            <w:r w:rsidRPr="00CB78B5">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tcPr>
          <w:p w:rsidR="0023149D" w:rsidRPr="00470543"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3149D" w:rsidRPr="00470543"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3149D" w:rsidRPr="00470543"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3149D" w:rsidRPr="00470543" w:rsidTr="00634A9A">
        <w:trPr>
          <w:trHeight w:val="265"/>
        </w:trPr>
        <w:tc>
          <w:tcPr>
            <w:tcW w:w="993" w:type="dxa"/>
            <w:vMerge/>
            <w:tcBorders>
              <w:left w:val="single" w:sz="4" w:space="0" w:color="auto"/>
              <w:right w:val="single" w:sz="4" w:space="0" w:color="auto"/>
            </w:tcBorders>
            <w:vAlign w:val="center"/>
            <w:hideMark/>
          </w:tcPr>
          <w:p w:rsidR="0023149D" w:rsidRPr="007D20A8" w:rsidRDefault="0023149D" w:rsidP="0023149D">
            <w:pPr>
              <w:spacing w:after="0" w:line="240" w:lineRule="auto"/>
              <w:rPr>
                <w:rFonts w:ascii="Times New Roman" w:eastAsia="Times New Roman" w:hAnsi="Times New Roman" w:cs="Times New Roman"/>
                <w:color w:val="000000"/>
                <w:sz w:val="20"/>
                <w:szCs w:val="20"/>
                <w:lang w:eastAsia="ru-RU"/>
              </w:rPr>
            </w:pPr>
          </w:p>
        </w:tc>
        <w:tc>
          <w:tcPr>
            <w:tcW w:w="1701" w:type="dxa"/>
            <w:vMerge/>
            <w:tcBorders>
              <w:left w:val="single" w:sz="4" w:space="0" w:color="auto"/>
              <w:right w:val="single" w:sz="4" w:space="0" w:color="auto"/>
            </w:tcBorders>
            <w:vAlign w:val="center"/>
            <w:hideMark/>
          </w:tcPr>
          <w:p w:rsidR="0023149D" w:rsidRPr="007D20A8" w:rsidRDefault="0023149D" w:rsidP="0023149D">
            <w:pPr>
              <w:spacing w:after="0" w:line="240" w:lineRule="auto"/>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hideMark/>
          </w:tcPr>
          <w:p w:rsidR="0023149D" w:rsidRPr="005E582A" w:rsidRDefault="0023149D" w:rsidP="0023149D">
            <w:pPr>
              <w:spacing w:after="0" w:line="240" w:lineRule="auto"/>
              <w:rPr>
                <w:rFonts w:ascii="Times New Roman" w:eastAsia="Times New Roman" w:hAnsi="Times New Roman" w:cs="Times New Roman"/>
                <w:color w:val="000000"/>
                <w:sz w:val="20"/>
                <w:szCs w:val="20"/>
                <w:lang w:eastAsia="ru-RU"/>
              </w:rPr>
            </w:pPr>
            <w:r w:rsidRPr="005E582A">
              <w:rPr>
                <w:rFonts w:ascii="Times New Roman" w:eastAsia="Times New Roman" w:hAnsi="Times New Roman" w:cs="Times New Roman"/>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auto" w:fill="auto"/>
            <w:hideMark/>
          </w:tcPr>
          <w:p w:rsidR="0023149D" w:rsidRPr="008303EB" w:rsidRDefault="0023149D" w:rsidP="0023149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1,289</w:t>
            </w:r>
          </w:p>
        </w:tc>
        <w:tc>
          <w:tcPr>
            <w:tcW w:w="993" w:type="dxa"/>
            <w:tcBorders>
              <w:top w:val="nil"/>
              <w:left w:val="nil"/>
              <w:bottom w:val="single" w:sz="4" w:space="0" w:color="auto"/>
              <w:right w:val="single" w:sz="4" w:space="0" w:color="auto"/>
            </w:tcBorders>
            <w:shd w:val="clear" w:color="auto" w:fill="auto"/>
            <w:hideMark/>
          </w:tcPr>
          <w:p w:rsidR="0023149D" w:rsidRPr="008303EB" w:rsidRDefault="0023149D" w:rsidP="0023149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0,68429</w:t>
            </w:r>
          </w:p>
        </w:tc>
        <w:tc>
          <w:tcPr>
            <w:tcW w:w="992" w:type="dxa"/>
            <w:tcBorders>
              <w:top w:val="nil"/>
              <w:left w:val="nil"/>
              <w:bottom w:val="single" w:sz="4" w:space="0" w:color="auto"/>
              <w:right w:val="single" w:sz="4" w:space="0" w:color="auto"/>
            </w:tcBorders>
            <w:shd w:val="clear" w:color="auto" w:fill="auto"/>
            <w:hideMark/>
          </w:tcPr>
          <w:p w:rsidR="0023149D" w:rsidRPr="008303EB"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0,61650</w:t>
            </w:r>
          </w:p>
        </w:tc>
        <w:tc>
          <w:tcPr>
            <w:tcW w:w="992" w:type="dxa"/>
            <w:tcBorders>
              <w:top w:val="nil"/>
              <w:left w:val="nil"/>
              <w:bottom w:val="single" w:sz="4" w:space="0" w:color="auto"/>
              <w:right w:val="single" w:sz="4" w:space="0" w:color="auto"/>
            </w:tcBorders>
            <w:shd w:val="clear" w:color="auto" w:fill="auto"/>
          </w:tcPr>
          <w:p w:rsidR="0023149D" w:rsidRPr="008303EB"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0,59886</w:t>
            </w:r>
          </w:p>
        </w:tc>
        <w:tc>
          <w:tcPr>
            <w:tcW w:w="992" w:type="dxa"/>
            <w:tcBorders>
              <w:top w:val="nil"/>
              <w:left w:val="nil"/>
              <w:bottom w:val="single" w:sz="4" w:space="0" w:color="auto"/>
              <w:right w:val="single" w:sz="4" w:space="0" w:color="auto"/>
            </w:tcBorders>
            <w:shd w:val="clear" w:color="auto" w:fill="auto"/>
          </w:tcPr>
          <w:p w:rsidR="0023149D" w:rsidRPr="008303EB"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0,59507</w:t>
            </w:r>
          </w:p>
        </w:tc>
        <w:tc>
          <w:tcPr>
            <w:tcW w:w="993" w:type="dxa"/>
            <w:tcBorders>
              <w:top w:val="nil"/>
              <w:left w:val="nil"/>
              <w:bottom w:val="single" w:sz="4" w:space="0" w:color="auto"/>
              <w:right w:val="single" w:sz="4" w:space="0" w:color="auto"/>
            </w:tcBorders>
          </w:tcPr>
          <w:p w:rsidR="0023149D" w:rsidRPr="008303EB"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0,78488</w:t>
            </w:r>
          </w:p>
        </w:tc>
        <w:tc>
          <w:tcPr>
            <w:tcW w:w="992" w:type="dxa"/>
            <w:tcBorders>
              <w:top w:val="nil"/>
              <w:left w:val="nil"/>
              <w:bottom w:val="single" w:sz="4" w:space="0" w:color="auto"/>
              <w:right w:val="single" w:sz="4" w:space="0" w:color="auto"/>
            </w:tcBorders>
          </w:tcPr>
          <w:p w:rsidR="0023149D" w:rsidRPr="008303EB" w:rsidRDefault="0023149D" w:rsidP="0023149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0,599</w:t>
            </w:r>
          </w:p>
        </w:tc>
        <w:tc>
          <w:tcPr>
            <w:tcW w:w="992" w:type="dxa"/>
            <w:tcBorders>
              <w:top w:val="nil"/>
              <w:left w:val="nil"/>
              <w:bottom w:val="single" w:sz="4" w:space="0" w:color="auto"/>
              <w:right w:val="single" w:sz="4" w:space="0" w:color="auto"/>
            </w:tcBorders>
          </w:tcPr>
          <w:p w:rsidR="0023149D" w:rsidRPr="00CB78B5" w:rsidRDefault="0023149D" w:rsidP="0023149D">
            <w:pPr>
              <w:widowControl w:val="0"/>
              <w:tabs>
                <w:tab w:val="left" w:pos="567"/>
                <w:tab w:val="left" w:pos="851"/>
              </w:tabs>
              <w:autoSpaceDE w:val="0"/>
              <w:autoSpaceDN w:val="0"/>
              <w:adjustRightInd w:val="0"/>
              <w:spacing w:after="0" w:line="240" w:lineRule="auto"/>
              <w:ind w:right="-108" w:hanging="136"/>
              <w:jc w:val="center"/>
              <w:rPr>
                <w:rFonts w:ascii="Times New Roman" w:hAnsi="Times New Roman" w:cs="Times New Roman"/>
                <w:sz w:val="20"/>
                <w:szCs w:val="20"/>
              </w:rPr>
            </w:pPr>
            <w:r>
              <w:rPr>
                <w:rFonts w:ascii="Times New Roman" w:hAnsi="Times New Roman" w:cs="Times New Roman"/>
                <w:sz w:val="20"/>
                <w:szCs w:val="20"/>
              </w:rPr>
              <w:t>0,9</w:t>
            </w:r>
            <w:r w:rsidRPr="00CB78B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tcPr>
          <w:p w:rsidR="0023149D" w:rsidRPr="00CB78B5" w:rsidRDefault="0023149D" w:rsidP="0023149D">
            <w:pPr>
              <w:widowControl w:val="0"/>
              <w:tabs>
                <w:tab w:val="left" w:pos="567"/>
                <w:tab w:val="left" w:pos="851"/>
              </w:tabs>
              <w:autoSpaceDE w:val="0"/>
              <w:autoSpaceDN w:val="0"/>
              <w:adjustRightInd w:val="0"/>
              <w:spacing w:after="0" w:line="240" w:lineRule="auto"/>
              <w:ind w:right="-111" w:hanging="134"/>
              <w:jc w:val="center"/>
              <w:rPr>
                <w:rFonts w:ascii="Times New Roman" w:hAnsi="Times New Roman" w:cs="Times New Roman"/>
                <w:sz w:val="20"/>
                <w:szCs w:val="20"/>
              </w:rPr>
            </w:pPr>
            <w:r>
              <w:rPr>
                <w:rFonts w:ascii="Times New Roman" w:hAnsi="Times New Roman" w:cs="Times New Roman"/>
                <w:sz w:val="20"/>
                <w:szCs w:val="20"/>
              </w:rPr>
              <w:t>0,0365</w:t>
            </w:r>
            <w:r w:rsidRPr="00CB78B5">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tcPr>
          <w:p w:rsidR="0023149D" w:rsidRPr="00CB78B5" w:rsidRDefault="0023149D" w:rsidP="0023149D">
            <w:pPr>
              <w:widowControl w:val="0"/>
              <w:tabs>
                <w:tab w:val="left" w:pos="567"/>
                <w:tab w:val="left" w:pos="851"/>
              </w:tabs>
              <w:autoSpaceDE w:val="0"/>
              <w:autoSpaceDN w:val="0"/>
              <w:adjustRightInd w:val="0"/>
              <w:spacing w:after="0" w:line="240" w:lineRule="auto"/>
              <w:ind w:right="-247" w:hanging="146"/>
              <w:jc w:val="center"/>
              <w:rPr>
                <w:rFonts w:ascii="Times New Roman" w:hAnsi="Times New Roman" w:cs="Times New Roman"/>
                <w:sz w:val="20"/>
                <w:szCs w:val="20"/>
              </w:rPr>
            </w:pPr>
            <w:r>
              <w:rPr>
                <w:rFonts w:ascii="Times New Roman" w:hAnsi="Times New Roman" w:cs="Times New Roman"/>
                <w:sz w:val="20"/>
                <w:szCs w:val="20"/>
              </w:rPr>
              <w:t>0,00805</w:t>
            </w:r>
            <w:r w:rsidRPr="00CB78B5">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tcPr>
          <w:p w:rsidR="0023149D" w:rsidRPr="00470543"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3149D" w:rsidRPr="00470543"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3149D" w:rsidRPr="00470543"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3149D" w:rsidRPr="00470543" w:rsidTr="00634A9A">
        <w:trPr>
          <w:trHeight w:val="412"/>
        </w:trPr>
        <w:tc>
          <w:tcPr>
            <w:tcW w:w="993" w:type="dxa"/>
            <w:vMerge/>
            <w:tcBorders>
              <w:left w:val="single" w:sz="4" w:space="0" w:color="auto"/>
              <w:bottom w:val="single" w:sz="4" w:space="0" w:color="000000"/>
              <w:right w:val="single" w:sz="4" w:space="0" w:color="auto"/>
            </w:tcBorders>
            <w:vAlign w:val="center"/>
          </w:tcPr>
          <w:p w:rsidR="0023149D" w:rsidRPr="007D20A8" w:rsidRDefault="0023149D" w:rsidP="0023149D">
            <w:pPr>
              <w:spacing w:after="0" w:line="240" w:lineRule="auto"/>
              <w:rPr>
                <w:rFonts w:ascii="Times New Roman" w:eastAsia="Times New Roman" w:hAnsi="Times New Roman" w:cs="Times New Roman"/>
                <w:color w:val="000000"/>
                <w:sz w:val="20"/>
                <w:szCs w:val="20"/>
                <w:lang w:eastAsia="ru-RU"/>
              </w:rPr>
            </w:pPr>
          </w:p>
        </w:tc>
        <w:tc>
          <w:tcPr>
            <w:tcW w:w="1701" w:type="dxa"/>
            <w:vMerge/>
            <w:tcBorders>
              <w:left w:val="single" w:sz="4" w:space="0" w:color="auto"/>
              <w:bottom w:val="single" w:sz="4" w:space="0" w:color="000000"/>
              <w:right w:val="single" w:sz="4" w:space="0" w:color="auto"/>
            </w:tcBorders>
            <w:vAlign w:val="center"/>
          </w:tcPr>
          <w:p w:rsidR="0023149D" w:rsidRPr="007D20A8" w:rsidRDefault="0023149D" w:rsidP="0023149D">
            <w:pPr>
              <w:spacing w:after="0" w:line="240" w:lineRule="auto"/>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tcPr>
          <w:p w:rsidR="0023149D" w:rsidRPr="005E582A" w:rsidRDefault="0023149D" w:rsidP="0023149D">
            <w:pPr>
              <w:spacing w:after="0" w:line="240" w:lineRule="auto"/>
              <w:rPr>
                <w:rFonts w:ascii="Times New Roman" w:eastAsia="Times New Roman" w:hAnsi="Times New Roman" w:cs="Times New Roman"/>
                <w:color w:val="000000"/>
                <w:sz w:val="20"/>
                <w:szCs w:val="20"/>
                <w:lang w:eastAsia="ru-RU"/>
              </w:rPr>
            </w:pPr>
            <w:r w:rsidRPr="005E582A">
              <w:rPr>
                <w:rFonts w:ascii="Times New Roman" w:eastAsia="Times New Roman" w:hAnsi="Times New Roman" w:cs="Times New Roman"/>
                <w:color w:val="000000"/>
                <w:sz w:val="20"/>
                <w:szCs w:val="20"/>
                <w:lang w:eastAsia="ru-RU"/>
              </w:rPr>
              <w:t>Иные источники финансирования ***</w:t>
            </w:r>
          </w:p>
        </w:tc>
        <w:tc>
          <w:tcPr>
            <w:tcW w:w="992" w:type="dxa"/>
            <w:tcBorders>
              <w:top w:val="nil"/>
              <w:left w:val="nil"/>
              <w:bottom w:val="single" w:sz="4" w:space="0" w:color="auto"/>
              <w:right w:val="single" w:sz="4" w:space="0" w:color="auto"/>
            </w:tcBorders>
            <w:shd w:val="clear" w:color="auto" w:fill="auto"/>
          </w:tcPr>
          <w:p w:rsidR="0023149D" w:rsidRDefault="0023149D" w:rsidP="0023149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0,00029</w:t>
            </w:r>
          </w:p>
        </w:tc>
        <w:tc>
          <w:tcPr>
            <w:tcW w:w="993" w:type="dxa"/>
            <w:tcBorders>
              <w:top w:val="nil"/>
              <w:left w:val="nil"/>
              <w:bottom w:val="single" w:sz="4" w:space="0" w:color="auto"/>
              <w:right w:val="single" w:sz="4" w:space="0" w:color="auto"/>
            </w:tcBorders>
            <w:shd w:val="clear" w:color="auto" w:fill="auto"/>
          </w:tcPr>
          <w:p w:rsidR="0023149D" w:rsidRDefault="0023149D" w:rsidP="0023149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3149D" w:rsidRPr="008303EB"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3149D" w:rsidRPr="00EE3F36"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tcPr>
          <w:p w:rsidR="0023149D" w:rsidRPr="008303EB"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23149D" w:rsidRPr="008303EB"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tcPr>
          <w:p w:rsidR="0023149D" w:rsidRDefault="0023149D" w:rsidP="0023149D">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tcPr>
          <w:p w:rsidR="0023149D" w:rsidRPr="00CB78B5" w:rsidRDefault="0023149D" w:rsidP="0023149D">
            <w:pPr>
              <w:widowControl w:val="0"/>
              <w:tabs>
                <w:tab w:val="left" w:pos="567"/>
                <w:tab w:val="left" w:pos="851"/>
              </w:tabs>
              <w:autoSpaceDE w:val="0"/>
              <w:autoSpaceDN w:val="0"/>
              <w:adjustRightInd w:val="0"/>
              <w:spacing w:after="0" w:line="240" w:lineRule="auto"/>
              <w:ind w:right="-108" w:hanging="136"/>
              <w:jc w:val="center"/>
              <w:rPr>
                <w:rFonts w:ascii="Times New Roman" w:hAnsi="Times New Roman" w:cs="Times New Roman"/>
                <w:sz w:val="20"/>
                <w:szCs w:val="20"/>
              </w:rPr>
            </w:pPr>
            <w:r w:rsidRPr="00CB78B5">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tcPr>
          <w:p w:rsidR="0023149D" w:rsidRPr="00CB78B5" w:rsidRDefault="0023149D" w:rsidP="0023149D">
            <w:pPr>
              <w:widowControl w:val="0"/>
              <w:tabs>
                <w:tab w:val="left" w:pos="567"/>
                <w:tab w:val="left" w:pos="851"/>
              </w:tabs>
              <w:autoSpaceDE w:val="0"/>
              <w:autoSpaceDN w:val="0"/>
              <w:adjustRightInd w:val="0"/>
              <w:spacing w:after="0" w:line="240" w:lineRule="auto"/>
              <w:ind w:right="-111" w:hanging="134"/>
              <w:jc w:val="center"/>
              <w:rPr>
                <w:rFonts w:ascii="Times New Roman" w:hAnsi="Times New Roman" w:cs="Times New Roman"/>
                <w:sz w:val="20"/>
                <w:szCs w:val="20"/>
              </w:rPr>
            </w:pPr>
            <w:r w:rsidRPr="00CB78B5">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tcPr>
          <w:p w:rsidR="0023149D" w:rsidRPr="00CB78B5" w:rsidRDefault="0023149D" w:rsidP="0023149D">
            <w:pPr>
              <w:widowControl w:val="0"/>
              <w:tabs>
                <w:tab w:val="left" w:pos="567"/>
                <w:tab w:val="left" w:pos="851"/>
              </w:tabs>
              <w:autoSpaceDE w:val="0"/>
              <w:autoSpaceDN w:val="0"/>
              <w:adjustRightInd w:val="0"/>
              <w:spacing w:after="0" w:line="240" w:lineRule="auto"/>
              <w:ind w:right="-247" w:hanging="146"/>
              <w:jc w:val="center"/>
              <w:rPr>
                <w:rFonts w:ascii="Times New Roman" w:hAnsi="Times New Roman" w:cs="Times New Roman"/>
                <w:sz w:val="20"/>
                <w:szCs w:val="20"/>
              </w:rPr>
            </w:pPr>
            <w:r w:rsidRPr="00CB78B5">
              <w:rPr>
                <w:rFonts w:ascii="Times New Roman" w:hAnsi="Times New Roman" w:cs="Times New Roman"/>
                <w:sz w:val="20"/>
                <w:szCs w:val="20"/>
              </w:rPr>
              <w:t>0*</w:t>
            </w:r>
          </w:p>
        </w:tc>
        <w:tc>
          <w:tcPr>
            <w:tcW w:w="708" w:type="dxa"/>
            <w:tcBorders>
              <w:top w:val="nil"/>
              <w:left w:val="nil"/>
              <w:bottom w:val="single" w:sz="4" w:space="0" w:color="auto"/>
              <w:right w:val="single" w:sz="4" w:space="0" w:color="auto"/>
            </w:tcBorders>
          </w:tcPr>
          <w:p w:rsidR="0023149D" w:rsidRPr="00470543"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3149D" w:rsidRPr="00470543"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3149D" w:rsidRPr="00470543"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3149D" w:rsidRPr="00470543" w:rsidTr="00634A9A">
        <w:trPr>
          <w:trHeight w:val="258"/>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23149D" w:rsidRPr="007D20A8" w:rsidRDefault="0023149D" w:rsidP="0023149D">
            <w:pPr>
              <w:spacing w:after="0" w:line="240" w:lineRule="auto"/>
              <w:jc w:val="center"/>
              <w:rPr>
                <w:rFonts w:ascii="Times New Roman" w:eastAsia="Times New Roman" w:hAnsi="Times New Roman" w:cs="Times New Roman"/>
                <w:color w:val="000000"/>
                <w:sz w:val="20"/>
                <w:szCs w:val="20"/>
                <w:lang w:eastAsia="ru-RU"/>
              </w:rPr>
            </w:pPr>
            <w:r w:rsidRPr="007D20A8">
              <w:rPr>
                <w:rFonts w:ascii="Times New Roman" w:eastAsia="Times New Roman" w:hAnsi="Times New Roman" w:cs="Times New Roman"/>
                <w:color w:val="000000"/>
                <w:sz w:val="20"/>
                <w:szCs w:val="20"/>
                <w:lang w:eastAsia="ru-RU"/>
              </w:rPr>
              <w:t xml:space="preserve">Основное </w:t>
            </w:r>
            <w:proofErr w:type="spellStart"/>
            <w:proofErr w:type="gramStart"/>
            <w:r w:rsidRPr="007D20A8">
              <w:rPr>
                <w:rFonts w:ascii="Times New Roman" w:eastAsia="Times New Roman" w:hAnsi="Times New Roman" w:cs="Times New Roman"/>
                <w:color w:val="000000"/>
                <w:sz w:val="20"/>
                <w:szCs w:val="20"/>
                <w:lang w:eastAsia="ru-RU"/>
              </w:rPr>
              <w:t>мероприя</w:t>
            </w:r>
            <w:r>
              <w:rPr>
                <w:rFonts w:ascii="Times New Roman" w:eastAsia="Times New Roman" w:hAnsi="Times New Roman" w:cs="Times New Roman"/>
                <w:color w:val="000000"/>
                <w:sz w:val="20"/>
                <w:szCs w:val="20"/>
                <w:lang w:eastAsia="ru-RU"/>
              </w:rPr>
              <w:t>-</w:t>
            </w:r>
            <w:r w:rsidRPr="007D20A8">
              <w:rPr>
                <w:rFonts w:ascii="Times New Roman" w:eastAsia="Times New Roman" w:hAnsi="Times New Roman" w:cs="Times New Roman"/>
                <w:color w:val="000000"/>
                <w:sz w:val="20"/>
                <w:szCs w:val="20"/>
                <w:lang w:eastAsia="ru-RU"/>
              </w:rPr>
              <w:t>тие</w:t>
            </w:r>
            <w:proofErr w:type="spellEnd"/>
            <w:proofErr w:type="gramEnd"/>
            <w:r w:rsidRPr="007D20A8">
              <w:rPr>
                <w:rFonts w:ascii="Times New Roman" w:eastAsia="Times New Roman" w:hAnsi="Times New Roman" w:cs="Times New Roman"/>
                <w:color w:val="000000"/>
                <w:sz w:val="20"/>
                <w:szCs w:val="20"/>
                <w:lang w:eastAsia="ru-RU"/>
              </w:rPr>
              <w:t xml:space="preserve"> 1</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23149D" w:rsidRPr="007D20A8" w:rsidRDefault="0023149D" w:rsidP="0023149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7D20A8">
              <w:rPr>
                <w:rFonts w:ascii="Times New Roman" w:eastAsia="Times New Roman" w:hAnsi="Times New Roman" w:cs="Times New Roman"/>
                <w:color w:val="000000"/>
                <w:sz w:val="20"/>
                <w:szCs w:val="20"/>
                <w:lang w:eastAsia="ru-RU"/>
              </w:rPr>
              <w:t>Благоустройст</w:t>
            </w:r>
            <w:proofErr w:type="spellEnd"/>
            <w:r>
              <w:rPr>
                <w:rFonts w:ascii="Times New Roman" w:eastAsia="Times New Roman" w:hAnsi="Times New Roman" w:cs="Times New Roman"/>
                <w:color w:val="000000"/>
                <w:sz w:val="20"/>
                <w:szCs w:val="20"/>
                <w:lang w:eastAsia="ru-RU"/>
              </w:rPr>
              <w:t>-</w:t>
            </w:r>
            <w:r w:rsidRPr="007D20A8">
              <w:rPr>
                <w:rFonts w:ascii="Times New Roman" w:eastAsia="Times New Roman" w:hAnsi="Times New Roman" w:cs="Times New Roman"/>
                <w:color w:val="000000"/>
                <w:sz w:val="20"/>
                <w:szCs w:val="20"/>
                <w:lang w:eastAsia="ru-RU"/>
              </w:rPr>
              <w:t>во</w:t>
            </w:r>
            <w:proofErr w:type="gramEnd"/>
            <w:r w:rsidRPr="007D20A8">
              <w:rPr>
                <w:rFonts w:ascii="Times New Roman" w:eastAsia="Times New Roman" w:hAnsi="Times New Roman" w:cs="Times New Roman"/>
                <w:color w:val="000000"/>
                <w:sz w:val="20"/>
                <w:szCs w:val="20"/>
                <w:lang w:eastAsia="ru-RU"/>
              </w:rPr>
              <w:t xml:space="preserve"> общественных территорий</w:t>
            </w:r>
          </w:p>
        </w:tc>
        <w:tc>
          <w:tcPr>
            <w:tcW w:w="1701" w:type="dxa"/>
            <w:tcBorders>
              <w:top w:val="nil"/>
              <w:left w:val="nil"/>
              <w:bottom w:val="nil"/>
              <w:right w:val="nil"/>
            </w:tcBorders>
            <w:shd w:val="clear" w:color="auto" w:fill="auto"/>
            <w:noWrap/>
            <w:vAlign w:val="center"/>
            <w:hideMark/>
          </w:tcPr>
          <w:p w:rsidR="0023149D" w:rsidRPr="005E582A" w:rsidRDefault="0023149D" w:rsidP="0023149D">
            <w:pPr>
              <w:spacing w:after="0" w:line="240" w:lineRule="auto"/>
              <w:rPr>
                <w:rFonts w:ascii="Times New Roman" w:eastAsia="Times New Roman" w:hAnsi="Times New Roman" w:cs="Times New Roman"/>
                <w:color w:val="000000"/>
                <w:sz w:val="20"/>
                <w:szCs w:val="20"/>
                <w:lang w:eastAsia="ru-RU"/>
              </w:rPr>
            </w:pPr>
            <w:r w:rsidRPr="005E582A">
              <w:rPr>
                <w:rFonts w:ascii="Times New Roman" w:eastAsia="Times New Roman" w:hAnsi="Times New Roman" w:cs="Times New Roman"/>
                <w:color w:val="000000"/>
                <w:sz w:val="20"/>
                <w:szCs w:val="20"/>
                <w:lang w:eastAsia="ru-RU"/>
              </w:rPr>
              <w:t>Всего</w:t>
            </w:r>
          </w:p>
        </w:tc>
        <w:tc>
          <w:tcPr>
            <w:tcW w:w="992" w:type="dxa"/>
            <w:tcBorders>
              <w:top w:val="nil"/>
              <w:left w:val="single" w:sz="4" w:space="0" w:color="auto"/>
              <w:bottom w:val="single" w:sz="4" w:space="0" w:color="auto"/>
              <w:right w:val="single" w:sz="4" w:space="0" w:color="auto"/>
            </w:tcBorders>
            <w:shd w:val="clear" w:color="auto" w:fill="auto"/>
            <w:hideMark/>
          </w:tcPr>
          <w:p w:rsidR="0023149D" w:rsidRPr="008303EB" w:rsidRDefault="0023149D" w:rsidP="0023149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1290,09735</w:t>
            </w:r>
          </w:p>
        </w:tc>
        <w:tc>
          <w:tcPr>
            <w:tcW w:w="993" w:type="dxa"/>
            <w:tcBorders>
              <w:top w:val="nil"/>
              <w:left w:val="nil"/>
              <w:bottom w:val="single" w:sz="4" w:space="0" w:color="auto"/>
              <w:right w:val="single" w:sz="4" w:space="0" w:color="auto"/>
            </w:tcBorders>
            <w:shd w:val="clear" w:color="auto" w:fill="auto"/>
          </w:tcPr>
          <w:p w:rsidR="0023149D" w:rsidRPr="008303EB" w:rsidRDefault="0023149D" w:rsidP="0023149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684,97833</w:t>
            </w:r>
          </w:p>
        </w:tc>
        <w:tc>
          <w:tcPr>
            <w:tcW w:w="992" w:type="dxa"/>
            <w:tcBorders>
              <w:top w:val="nil"/>
              <w:left w:val="nil"/>
              <w:bottom w:val="single" w:sz="4" w:space="0" w:color="auto"/>
              <w:right w:val="single" w:sz="4" w:space="0" w:color="auto"/>
            </w:tcBorders>
            <w:shd w:val="clear" w:color="auto" w:fill="auto"/>
            <w:vAlign w:val="center"/>
          </w:tcPr>
          <w:p w:rsidR="0023149D" w:rsidRPr="008303EB"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616,49564</w:t>
            </w:r>
          </w:p>
        </w:tc>
        <w:tc>
          <w:tcPr>
            <w:tcW w:w="992" w:type="dxa"/>
            <w:tcBorders>
              <w:top w:val="nil"/>
              <w:left w:val="nil"/>
              <w:bottom w:val="single" w:sz="4" w:space="0" w:color="auto"/>
              <w:right w:val="single" w:sz="4" w:space="0" w:color="auto"/>
            </w:tcBorders>
            <w:shd w:val="clear" w:color="auto" w:fill="auto"/>
          </w:tcPr>
          <w:p w:rsidR="0023149D" w:rsidRPr="008303EB" w:rsidRDefault="0023149D" w:rsidP="0023149D">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598,85778</w:t>
            </w:r>
          </w:p>
        </w:tc>
        <w:tc>
          <w:tcPr>
            <w:tcW w:w="992" w:type="dxa"/>
            <w:tcBorders>
              <w:top w:val="nil"/>
              <w:left w:val="nil"/>
              <w:bottom w:val="single" w:sz="4" w:space="0" w:color="auto"/>
              <w:right w:val="single" w:sz="4" w:space="0" w:color="auto"/>
            </w:tcBorders>
            <w:shd w:val="clear" w:color="auto" w:fill="auto"/>
          </w:tcPr>
          <w:p w:rsidR="0023149D" w:rsidRPr="006B191E"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595,068296</w:t>
            </w:r>
          </w:p>
        </w:tc>
        <w:tc>
          <w:tcPr>
            <w:tcW w:w="993" w:type="dxa"/>
            <w:tcBorders>
              <w:top w:val="nil"/>
              <w:left w:val="nil"/>
              <w:bottom w:val="single" w:sz="4" w:space="0" w:color="auto"/>
              <w:right w:val="single" w:sz="4" w:space="0" w:color="auto"/>
            </w:tcBorders>
          </w:tcPr>
          <w:p w:rsidR="0023149D" w:rsidRPr="006B191E"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784,88042</w:t>
            </w:r>
          </w:p>
        </w:tc>
        <w:tc>
          <w:tcPr>
            <w:tcW w:w="992" w:type="dxa"/>
            <w:tcBorders>
              <w:top w:val="nil"/>
              <w:left w:val="nil"/>
              <w:bottom w:val="single" w:sz="4" w:space="0" w:color="auto"/>
              <w:right w:val="single" w:sz="4" w:space="0" w:color="auto"/>
            </w:tcBorders>
          </w:tcPr>
          <w:p w:rsidR="0023149D" w:rsidRPr="008303EB"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599,009</w:t>
            </w:r>
          </w:p>
        </w:tc>
        <w:tc>
          <w:tcPr>
            <w:tcW w:w="992" w:type="dxa"/>
            <w:tcBorders>
              <w:top w:val="nil"/>
              <w:left w:val="nil"/>
              <w:bottom w:val="single" w:sz="4" w:space="0" w:color="auto"/>
              <w:right w:val="single" w:sz="4" w:space="0" w:color="auto"/>
            </w:tcBorders>
          </w:tcPr>
          <w:p w:rsidR="0023149D" w:rsidRPr="00CB78B5" w:rsidRDefault="0023149D" w:rsidP="0023149D">
            <w:pPr>
              <w:widowControl w:val="0"/>
              <w:tabs>
                <w:tab w:val="left" w:pos="567"/>
                <w:tab w:val="left" w:pos="851"/>
              </w:tabs>
              <w:autoSpaceDE w:val="0"/>
              <w:autoSpaceDN w:val="0"/>
              <w:adjustRightInd w:val="0"/>
              <w:spacing w:after="0" w:line="240" w:lineRule="auto"/>
              <w:ind w:right="-108" w:hanging="136"/>
              <w:jc w:val="center"/>
              <w:rPr>
                <w:rFonts w:ascii="Times New Roman" w:hAnsi="Times New Roman" w:cs="Times New Roman"/>
                <w:sz w:val="20"/>
                <w:szCs w:val="20"/>
              </w:rPr>
            </w:pPr>
            <w:r>
              <w:rPr>
                <w:rFonts w:ascii="Times New Roman" w:hAnsi="Times New Roman" w:cs="Times New Roman"/>
                <w:sz w:val="20"/>
                <w:szCs w:val="20"/>
              </w:rPr>
              <w:t>898,464</w:t>
            </w:r>
            <w:r w:rsidRPr="00CB78B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tcPr>
          <w:p w:rsidR="0023149D" w:rsidRPr="00CB78B5" w:rsidRDefault="0023149D" w:rsidP="0023149D">
            <w:pPr>
              <w:widowControl w:val="0"/>
              <w:tabs>
                <w:tab w:val="left" w:pos="567"/>
                <w:tab w:val="left" w:pos="851"/>
              </w:tabs>
              <w:autoSpaceDE w:val="0"/>
              <w:autoSpaceDN w:val="0"/>
              <w:adjustRightInd w:val="0"/>
              <w:spacing w:after="0" w:line="240" w:lineRule="auto"/>
              <w:ind w:right="-111" w:hanging="134"/>
              <w:jc w:val="center"/>
              <w:rPr>
                <w:rFonts w:ascii="Times New Roman" w:hAnsi="Times New Roman" w:cs="Times New Roman"/>
                <w:sz w:val="20"/>
                <w:szCs w:val="20"/>
              </w:rPr>
            </w:pPr>
            <w:r>
              <w:rPr>
                <w:rFonts w:ascii="Times New Roman" w:hAnsi="Times New Roman" w:cs="Times New Roman"/>
                <w:sz w:val="20"/>
                <w:szCs w:val="20"/>
              </w:rPr>
              <w:t>851,35</w:t>
            </w:r>
            <w:r w:rsidRPr="00CB78B5">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tcPr>
          <w:p w:rsidR="0023149D" w:rsidRPr="00CB78B5" w:rsidRDefault="0023149D" w:rsidP="0023149D">
            <w:pPr>
              <w:widowControl w:val="0"/>
              <w:tabs>
                <w:tab w:val="left" w:pos="567"/>
                <w:tab w:val="left" w:pos="851"/>
              </w:tabs>
              <w:autoSpaceDE w:val="0"/>
              <w:autoSpaceDN w:val="0"/>
              <w:adjustRightInd w:val="0"/>
              <w:spacing w:after="0" w:line="240" w:lineRule="auto"/>
              <w:ind w:right="-247" w:hanging="146"/>
              <w:jc w:val="center"/>
              <w:rPr>
                <w:rFonts w:ascii="Times New Roman" w:hAnsi="Times New Roman" w:cs="Times New Roman"/>
                <w:sz w:val="20"/>
                <w:szCs w:val="20"/>
              </w:rPr>
            </w:pPr>
            <w:r>
              <w:rPr>
                <w:rFonts w:ascii="Times New Roman" w:hAnsi="Times New Roman" w:cs="Times New Roman"/>
                <w:sz w:val="20"/>
                <w:szCs w:val="20"/>
              </w:rPr>
              <w:t>805,55</w:t>
            </w:r>
            <w:r w:rsidRPr="00CB78B5">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tcPr>
          <w:p w:rsidR="0023149D" w:rsidRPr="00470543"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3149D" w:rsidRPr="00470543"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3149D" w:rsidRPr="00470543"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3149D" w:rsidRPr="00470543" w:rsidTr="00634A9A">
        <w:trPr>
          <w:trHeight w:val="289"/>
        </w:trPr>
        <w:tc>
          <w:tcPr>
            <w:tcW w:w="993" w:type="dxa"/>
            <w:vMerge/>
            <w:tcBorders>
              <w:top w:val="nil"/>
              <w:left w:val="single" w:sz="4" w:space="0" w:color="auto"/>
              <w:bottom w:val="single" w:sz="4" w:space="0" w:color="000000"/>
              <w:right w:val="single" w:sz="4" w:space="0" w:color="auto"/>
            </w:tcBorders>
            <w:vAlign w:val="center"/>
            <w:hideMark/>
          </w:tcPr>
          <w:p w:rsidR="0023149D" w:rsidRPr="00CA4BF7" w:rsidRDefault="0023149D" w:rsidP="0023149D">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23149D" w:rsidRPr="000F3539" w:rsidRDefault="0023149D" w:rsidP="0023149D">
            <w:pPr>
              <w:spacing w:after="0" w:line="240" w:lineRule="auto"/>
              <w:rPr>
                <w:rFonts w:ascii="Times New Roman" w:eastAsia="Times New Roman" w:hAnsi="Times New Roman" w:cs="Times New Roman"/>
                <w:color w:val="000000"/>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rsidR="0023149D" w:rsidRPr="005E582A" w:rsidRDefault="0023149D" w:rsidP="0023149D">
            <w:pPr>
              <w:spacing w:after="0" w:line="240" w:lineRule="auto"/>
              <w:rPr>
                <w:rFonts w:ascii="Times New Roman" w:eastAsia="Times New Roman" w:hAnsi="Times New Roman" w:cs="Times New Roman"/>
                <w:color w:val="000000"/>
                <w:sz w:val="20"/>
                <w:szCs w:val="20"/>
                <w:lang w:eastAsia="ru-RU"/>
              </w:rPr>
            </w:pPr>
            <w:r w:rsidRPr="005E582A">
              <w:rPr>
                <w:rFonts w:ascii="Times New Roman" w:eastAsia="Times New Roman" w:hAnsi="Times New Roman" w:cs="Times New Roman"/>
                <w:color w:val="000000"/>
                <w:sz w:val="20"/>
                <w:szCs w:val="20"/>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hideMark/>
          </w:tcPr>
          <w:p w:rsidR="0023149D" w:rsidRPr="008303EB" w:rsidRDefault="0023149D" w:rsidP="0023149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1211,49206</w:t>
            </w:r>
          </w:p>
        </w:tc>
        <w:tc>
          <w:tcPr>
            <w:tcW w:w="993" w:type="dxa"/>
            <w:tcBorders>
              <w:top w:val="nil"/>
              <w:left w:val="nil"/>
              <w:bottom w:val="single" w:sz="4" w:space="0" w:color="auto"/>
              <w:right w:val="single" w:sz="4" w:space="0" w:color="auto"/>
            </w:tcBorders>
            <w:shd w:val="clear" w:color="auto" w:fill="auto"/>
          </w:tcPr>
          <w:p w:rsidR="0023149D" w:rsidRPr="008303EB" w:rsidRDefault="0023149D" w:rsidP="0023149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670,60816</w:t>
            </w:r>
          </w:p>
        </w:tc>
        <w:tc>
          <w:tcPr>
            <w:tcW w:w="992" w:type="dxa"/>
            <w:tcBorders>
              <w:top w:val="nil"/>
              <w:left w:val="nil"/>
              <w:bottom w:val="single" w:sz="4" w:space="0" w:color="auto"/>
              <w:right w:val="single" w:sz="4" w:space="0" w:color="auto"/>
            </w:tcBorders>
            <w:shd w:val="clear" w:color="auto" w:fill="auto"/>
          </w:tcPr>
          <w:p w:rsidR="0023149D" w:rsidRPr="008303EB"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603,54923</w:t>
            </w:r>
          </w:p>
        </w:tc>
        <w:tc>
          <w:tcPr>
            <w:tcW w:w="992" w:type="dxa"/>
            <w:tcBorders>
              <w:top w:val="nil"/>
              <w:left w:val="nil"/>
              <w:bottom w:val="single" w:sz="4" w:space="0" w:color="auto"/>
              <w:right w:val="single" w:sz="4" w:space="0" w:color="auto"/>
            </w:tcBorders>
            <w:shd w:val="clear" w:color="auto" w:fill="auto"/>
          </w:tcPr>
          <w:p w:rsidR="0023149D" w:rsidRPr="008303EB"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586,28177</w:t>
            </w:r>
          </w:p>
        </w:tc>
        <w:tc>
          <w:tcPr>
            <w:tcW w:w="992" w:type="dxa"/>
            <w:tcBorders>
              <w:top w:val="nil"/>
              <w:left w:val="nil"/>
              <w:bottom w:val="single" w:sz="4" w:space="0" w:color="auto"/>
              <w:right w:val="single" w:sz="4" w:space="0" w:color="auto"/>
            </w:tcBorders>
            <w:shd w:val="clear" w:color="auto" w:fill="auto"/>
          </w:tcPr>
          <w:p w:rsidR="0023149D" w:rsidRPr="006B191E"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582,57186</w:t>
            </w:r>
          </w:p>
        </w:tc>
        <w:tc>
          <w:tcPr>
            <w:tcW w:w="993" w:type="dxa"/>
            <w:tcBorders>
              <w:top w:val="nil"/>
              <w:left w:val="nil"/>
              <w:bottom w:val="single" w:sz="4" w:space="0" w:color="auto"/>
              <w:right w:val="single" w:sz="4" w:space="0" w:color="auto"/>
            </w:tcBorders>
          </w:tcPr>
          <w:p w:rsidR="0023149D" w:rsidRPr="006B191E"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768,39793</w:t>
            </w:r>
          </w:p>
        </w:tc>
        <w:tc>
          <w:tcPr>
            <w:tcW w:w="992" w:type="dxa"/>
            <w:tcBorders>
              <w:top w:val="nil"/>
              <w:left w:val="nil"/>
              <w:bottom w:val="single" w:sz="4" w:space="0" w:color="auto"/>
              <w:right w:val="single" w:sz="4" w:space="0" w:color="auto"/>
            </w:tcBorders>
          </w:tcPr>
          <w:p w:rsidR="0023149D" w:rsidRPr="008303EB" w:rsidRDefault="0023149D" w:rsidP="0023149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586,42188</w:t>
            </w:r>
          </w:p>
        </w:tc>
        <w:tc>
          <w:tcPr>
            <w:tcW w:w="992" w:type="dxa"/>
            <w:tcBorders>
              <w:top w:val="nil"/>
              <w:left w:val="nil"/>
              <w:bottom w:val="single" w:sz="4" w:space="0" w:color="auto"/>
              <w:right w:val="single" w:sz="4" w:space="0" w:color="auto"/>
            </w:tcBorders>
          </w:tcPr>
          <w:p w:rsidR="0023149D" w:rsidRPr="00CB78B5" w:rsidRDefault="0023149D" w:rsidP="0023149D">
            <w:pPr>
              <w:widowControl w:val="0"/>
              <w:tabs>
                <w:tab w:val="left" w:pos="567"/>
                <w:tab w:val="left" w:pos="851"/>
              </w:tabs>
              <w:autoSpaceDE w:val="0"/>
              <w:autoSpaceDN w:val="0"/>
              <w:adjustRightInd w:val="0"/>
              <w:spacing w:after="0" w:line="240" w:lineRule="auto"/>
              <w:ind w:right="-108" w:hanging="136"/>
              <w:jc w:val="center"/>
              <w:rPr>
                <w:rFonts w:ascii="Times New Roman" w:hAnsi="Times New Roman" w:cs="Times New Roman"/>
                <w:sz w:val="20"/>
                <w:szCs w:val="20"/>
              </w:rPr>
            </w:pPr>
            <w:r>
              <w:rPr>
                <w:rFonts w:ascii="Times New Roman" w:hAnsi="Times New Roman" w:cs="Times New Roman"/>
                <w:sz w:val="20"/>
                <w:szCs w:val="20"/>
              </w:rPr>
              <w:t>888,5794</w:t>
            </w:r>
            <w:r w:rsidRPr="00CB78B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tcPr>
          <w:p w:rsidR="0023149D" w:rsidRPr="00CB78B5" w:rsidRDefault="0023149D" w:rsidP="0023149D">
            <w:pPr>
              <w:widowControl w:val="0"/>
              <w:tabs>
                <w:tab w:val="left" w:pos="567"/>
                <w:tab w:val="left" w:pos="851"/>
              </w:tabs>
              <w:autoSpaceDE w:val="0"/>
              <w:autoSpaceDN w:val="0"/>
              <w:adjustRightInd w:val="0"/>
              <w:spacing w:after="0" w:line="240" w:lineRule="auto"/>
              <w:ind w:right="-111" w:hanging="134"/>
              <w:jc w:val="center"/>
              <w:rPr>
                <w:rFonts w:ascii="Times New Roman" w:hAnsi="Times New Roman" w:cs="Times New Roman"/>
                <w:sz w:val="20"/>
                <w:szCs w:val="20"/>
              </w:rPr>
            </w:pPr>
            <w:r>
              <w:rPr>
                <w:rFonts w:ascii="Times New Roman" w:hAnsi="Times New Roman" w:cs="Times New Roman"/>
                <w:sz w:val="20"/>
                <w:szCs w:val="20"/>
              </w:rPr>
              <w:t>842,8</w:t>
            </w:r>
            <w:r w:rsidRPr="00CB78B5">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tcPr>
          <w:p w:rsidR="0023149D" w:rsidRPr="00CB78B5" w:rsidRDefault="0023149D" w:rsidP="0023149D">
            <w:pPr>
              <w:widowControl w:val="0"/>
              <w:tabs>
                <w:tab w:val="left" w:pos="567"/>
                <w:tab w:val="left" w:pos="851"/>
              </w:tabs>
              <w:autoSpaceDE w:val="0"/>
              <w:autoSpaceDN w:val="0"/>
              <w:adjustRightInd w:val="0"/>
              <w:spacing w:after="0" w:line="240" w:lineRule="auto"/>
              <w:ind w:right="-247" w:hanging="146"/>
              <w:jc w:val="center"/>
              <w:rPr>
                <w:rFonts w:ascii="Times New Roman" w:hAnsi="Times New Roman" w:cs="Times New Roman"/>
                <w:sz w:val="20"/>
                <w:szCs w:val="20"/>
              </w:rPr>
            </w:pPr>
            <w:r>
              <w:rPr>
                <w:rFonts w:ascii="Times New Roman" w:hAnsi="Times New Roman" w:cs="Times New Roman"/>
                <w:sz w:val="20"/>
                <w:szCs w:val="20"/>
              </w:rPr>
              <w:t>797,5</w:t>
            </w:r>
            <w:r w:rsidRPr="00CB78B5">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tcPr>
          <w:p w:rsidR="0023149D" w:rsidRPr="00470543"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3149D" w:rsidRPr="00470543"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3149D" w:rsidRPr="00470543"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3149D" w:rsidRPr="00470543" w:rsidTr="00634A9A">
        <w:trPr>
          <w:trHeight w:val="266"/>
        </w:trPr>
        <w:tc>
          <w:tcPr>
            <w:tcW w:w="993" w:type="dxa"/>
            <w:vMerge/>
            <w:tcBorders>
              <w:top w:val="nil"/>
              <w:left w:val="single" w:sz="4" w:space="0" w:color="auto"/>
              <w:bottom w:val="single" w:sz="4" w:space="0" w:color="000000"/>
              <w:right w:val="single" w:sz="4" w:space="0" w:color="auto"/>
            </w:tcBorders>
            <w:vAlign w:val="center"/>
            <w:hideMark/>
          </w:tcPr>
          <w:p w:rsidR="0023149D" w:rsidRPr="00CA4BF7" w:rsidRDefault="0023149D" w:rsidP="0023149D">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23149D" w:rsidRPr="000F3539" w:rsidRDefault="0023149D" w:rsidP="0023149D">
            <w:pPr>
              <w:spacing w:after="0" w:line="240" w:lineRule="auto"/>
              <w:rPr>
                <w:rFonts w:ascii="Times New Roman" w:eastAsia="Times New Roman" w:hAnsi="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auto"/>
            <w:hideMark/>
          </w:tcPr>
          <w:p w:rsidR="0023149D" w:rsidRPr="005E582A" w:rsidRDefault="0023149D" w:rsidP="0023149D">
            <w:pPr>
              <w:spacing w:after="0" w:line="240" w:lineRule="auto"/>
              <w:rPr>
                <w:rFonts w:ascii="Times New Roman" w:eastAsia="Times New Roman" w:hAnsi="Times New Roman" w:cs="Times New Roman"/>
                <w:color w:val="000000"/>
                <w:sz w:val="20"/>
                <w:szCs w:val="20"/>
                <w:lang w:eastAsia="ru-RU"/>
              </w:rPr>
            </w:pPr>
            <w:r w:rsidRPr="005E582A">
              <w:rPr>
                <w:rFonts w:ascii="Times New Roman" w:eastAsia="Times New Roman" w:hAnsi="Times New Roman" w:cs="Times New Roman"/>
                <w:color w:val="000000"/>
                <w:sz w:val="20"/>
                <w:szCs w:val="20"/>
                <w:lang w:eastAsia="ru-RU"/>
              </w:rPr>
              <w:t xml:space="preserve">Республиканский бюджет </w:t>
            </w:r>
          </w:p>
        </w:tc>
        <w:tc>
          <w:tcPr>
            <w:tcW w:w="992" w:type="dxa"/>
            <w:tcBorders>
              <w:top w:val="nil"/>
              <w:left w:val="nil"/>
              <w:bottom w:val="single" w:sz="4" w:space="0" w:color="auto"/>
              <w:right w:val="single" w:sz="4" w:space="0" w:color="auto"/>
            </w:tcBorders>
            <w:shd w:val="clear" w:color="auto" w:fill="auto"/>
            <w:hideMark/>
          </w:tcPr>
          <w:p w:rsidR="0023149D" w:rsidRPr="008303EB" w:rsidRDefault="0023149D" w:rsidP="0023149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77,31606</w:t>
            </w:r>
          </w:p>
        </w:tc>
        <w:tc>
          <w:tcPr>
            <w:tcW w:w="993" w:type="dxa"/>
            <w:tcBorders>
              <w:top w:val="nil"/>
              <w:left w:val="nil"/>
              <w:bottom w:val="single" w:sz="4" w:space="0" w:color="auto"/>
              <w:right w:val="single" w:sz="4" w:space="0" w:color="auto"/>
            </w:tcBorders>
            <w:shd w:val="clear" w:color="auto" w:fill="auto"/>
          </w:tcPr>
          <w:p w:rsidR="0023149D" w:rsidRPr="008303EB" w:rsidRDefault="0023149D" w:rsidP="0023149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13,68588</w:t>
            </w:r>
          </w:p>
        </w:tc>
        <w:tc>
          <w:tcPr>
            <w:tcW w:w="992" w:type="dxa"/>
            <w:tcBorders>
              <w:top w:val="nil"/>
              <w:left w:val="nil"/>
              <w:bottom w:val="single" w:sz="4" w:space="0" w:color="auto"/>
              <w:right w:val="single" w:sz="4" w:space="0" w:color="auto"/>
            </w:tcBorders>
            <w:shd w:val="clear" w:color="auto" w:fill="auto"/>
          </w:tcPr>
          <w:p w:rsidR="0023149D" w:rsidRPr="008303EB"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12,32991</w:t>
            </w:r>
          </w:p>
        </w:tc>
        <w:tc>
          <w:tcPr>
            <w:tcW w:w="992" w:type="dxa"/>
            <w:tcBorders>
              <w:top w:val="nil"/>
              <w:left w:val="nil"/>
              <w:bottom w:val="single" w:sz="4" w:space="0" w:color="auto"/>
              <w:right w:val="single" w:sz="4" w:space="0" w:color="auto"/>
            </w:tcBorders>
            <w:shd w:val="clear" w:color="auto" w:fill="auto"/>
          </w:tcPr>
          <w:p w:rsidR="0023149D" w:rsidRPr="008303EB"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11,97715</w:t>
            </w:r>
          </w:p>
        </w:tc>
        <w:tc>
          <w:tcPr>
            <w:tcW w:w="992" w:type="dxa"/>
            <w:tcBorders>
              <w:top w:val="nil"/>
              <w:left w:val="nil"/>
              <w:bottom w:val="single" w:sz="4" w:space="0" w:color="auto"/>
              <w:right w:val="single" w:sz="4" w:space="0" w:color="auto"/>
            </w:tcBorders>
            <w:shd w:val="clear" w:color="auto" w:fill="auto"/>
          </w:tcPr>
          <w:p w:rsidR="0023149D" w:rsidRPr="008303EB"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11,90136</w:t>
            </w:r>
          </w:p>
        </w:tc>
        <w:tc>
          <w:tcPr>
            <w:tcW w:w="993" w:type="dxa"/>
            <w:tcBorders>
              <w:top w:val="nil"/>
              <w:left w:val="nil"/>
              <w:bottom w:val="single" w:sz="4" w:space="0" w:color="auto"/>
              <w:right w:val="single" w:sz="4" w:space="0" w:color="auto"/>
            </w:tcBorders>
          </w:tcPr>
          <w:p w:rsidR="0023149D" w:rsidRPr="008303EB"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15,69761</w:t>
            </w:r>
          </w:p>
        </w:tc>
        <w:tc>
          <w:tcPr>
            <w:tcW w:w="992" w:type="dxa"/>
            <w:tcBorders>
              <w:top w:val="nil"/>
              <w:left w:val="nil"/>
              <w:bottom w:val="single" w:sz="4" w:space="0" w:color="auto"/>
              <w:right w:val="single" w:sz="4" w:space="0" w:color="auto"/>
            </w:tcBorders>
          </w:tcPr>
          <w:p w:rsidR="0023149D" w:rsidRPr="008303EB" w:rsidRDefault="0023149D" w:rsidP="0023149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11,98002</w:t>
            </w:r>
          </w:p>
        </w:tc>
        <w:tc>
          <w:tcPr>
            <w:tcW w:w="992" w:type="dxa"/>
            <w:tcBorders>
              <w:top w:val="nil"/>
              <w:left w:val="nil"/>
              <w:bottom w:val="single" w:sz="4" w:space="0" w:color="auto"/>
              <w:right w:val="single" w:sz="4" w:space="0" w:color="auto"/>
            </w:tcBorders>
          </w:tcPr>
          <w:p w:rsidR="0023149D" w:rsidRPr="00CB78B5" w:rsidRDefault="0023149D" w:rsidP="0023149D">
            <w:pPr>
              <w:widowControl w:val="0"/>
              <w:tabs>
                <w:tab w:val="left" w:pos="567"/>
                <w:tab w:val="left" w:pos="851"/>
              </w:tabs>
              <w:autoSpaceDE w:val="0"/>
              <w:autoSpaceDN w:val="0"/>
              <w:adjustRightInd w:val="0"/>
              <w:spacing w:after="0" w:line="240" w:lineRule="auto"/>
              <w:ind w:right="-108" w:hanging="136"/>
              <w:jc w:val="center"/>
              <w:rPr>
                <w:rFonts w:ascii="Times New Roman" w:hAnsi="Times New Roman" w:cs="Times New Roman"/>
                <w:sz w:val="20"/>
                <w:szCs w:val="20"/>
              </w:rPr>
            </w:pPr>
            <w:r>
              <w:rPr>
                <w:rFonts w:ascii="Times New Roman" w:hAnsi="Times New Roman" w:cs="Times New Roman"/>
                <w:sz w:val="20"/>
                <w:szCs w:val="20"/>
              </w:rPr>
              <w:t>8,9846</w:t>
            </w:r>
            <w:r w:rsidRPr="00CB78B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tcPr>
          <w:p w:rsidR="0023149D" w:rsidRPr="00CB78B5" w:rsidRDefault="0023149D" w:rsidP="0023149D">
            <w:pPr>
              <w:widowControl w:val="0"/>
              <w:tabs>
                <w:tab w:val="left" w:pos="567"/>
                <w:tab w:val="left" w:pos="851"/>
              </w:tabs>
              <w:autoSpaceDE w:val="0"/>
              <w:autoSpaceDN w:val="0"/>
              <w:adjustRightInd w:val="0"/>
              <w:spacing w:after="0" w:line="240" w:lineRule="auto"/>
              <w:ind w:right="-111" w:hanging="134"/>
              <w:jc w:val="center"/>
              <w:rPr>
                <w:rFonts w:ascii="Times New Roman" w:hAnsi="Times New Roman" w:cs="Times New Roman"/>
                <w:sz w:val="20"/>
                <w:szCs w:val="20"/>
              </w:rPr>
            </w:pPr>
            <w:r>
              <w:rPr>
                <w:rFonts w:ascii="Times New Roman" w:hAnsi="Times New Roman" w:cs="Times New Roman"/>
                <w:sz w:val="20"/>
                <w:szCs w:val="20"/>
              </w:rPr>
              <w:t>8,51</w:t>
            </w:r>
            <w:r w:rsidRPr="00CB78B5">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tcPr>
          <w:p w:rsidR="0023149D" w:rsidRPr="00CB78B5" w:rsidRDefault="0023149D" w:rsidP="0023149D">
            <w:pPr>
              <w:widowControl w:val="0"/>
              <w:tabs>
                <w:tab w:val="left" w:pos="567"/>
                <w:tab w:val="left" w:pos="851"/>
              </w:tabs>
              <w:autoSpaceDE w:val="0"/>
              <w:autoSpaceDN w:val="0"/>
              <w:adjustRightInd w:val="0"/>
              <w:spacing w:after="0" w:line="240" w:lineRule="auto"/>
              <w:ind w:right="-247" w:hanging="146"/>
              <w:jc w:val="center"/>
              <w:rPr>
                <w:rFonts w:ascii="Times New Roman" w:hAnsi="Times New Roman" w:cs="Times New Roman"/>
                <w:sz w:val="20"/>
                <w:szCs w:val="20"/>
              </w:rPr>
            </w:pPr>
            <w:r>
              <w:rPr>
                <w:rFonts w:ascii="Times New Roman" w:hAnsi="Times New Roman" w:cs="Times New Roman"/>
                <w:sz w:val="20"/>
                <w:szCs w:val="20"/>
              </w:rPr>
              <w:t>8,04195</w:t>
            </w:r>
            <w:r w:rsidRPr="00CB78B5">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tcPr>
          <w:p w:rsidR="0023149D" w:rsidRPr="00470543"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3149D" w:rsidRPr="00470543"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3149D" w:rsidRPr="00470543"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3149D" w:rsidRPr="00470543" w:rsidTr="00634A9A">
        <w:trPr>
          <w:trHeight w:val="303"/>
        </w:trPr>
        <w:tc>
          <w:tcPr>
            <w:tcW w:w="993" w:type="dxa"/>
            <w:vMerge/>
            <w:tcBorders>
              <w:top w:val="nil"/>
              <w:left w:val="single" w:sz="4" w:space="0" w:color="auto"/>
              <w:bottom w:val="nil"/>
              <w:right w:val="single" w:sz="4" w:space="0" w:color="auto"/>
            </w:tcBorders>
            <w:vAlign w:val="center"/>
            <w:hideMark/>
          </w:tcPr>
          <w:p w:rsidR="0023149D" w:rsidRPr="00CA4BF7" w:rsidRDefault="0023149D" w:rsidP="0023149D">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rsidR="0023149D" w:rsidRPr="000F3539" w:rsidRDefault="0023149D" w:rsidP="0023149D">
            <w:pPr>
              <w:spacing w:after="0" w:line="240" w:lineRule="auto"/>
              <w:rPr>
                <w:rFonts w:ascii="Times New Roman" w:eastAsia="Times New Roman" w:hAnsi="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auto"/>
            <w:hideMark/>
          </w:tcPr>
          <w:p w:rsidR="0023149D" w:rsidRPr="005E582A" w:rsidRDefault="0023149D" w:rsidP="0023149D">
            <w:pPr>
              <w:spacing w:after="0" w:line="240" w:lineRule="auto"/>
              <w:rPr>
                <w:rFonts w:ascii="Times New Roman" w:eastAsia="Times New Roman" w:hAnsi="Times New Roman" w:cs="Times New Roman"/>
                <w:color w:val="000000"/>
                <w:sz w:val="20"/>
                <w:szCs w:val="20"/>
                <w:lang w:eastAsia="ru-RU"/>
              </w:rPr>
            </w:pPr>
            <w:r w:rsidRPr="005E582A">
              <w:rPr>
                <w:rFonts w:ascii="Times New Roman" w:eastAsia="Times New Roman" w:hAnsi="Times New Roman" w:cs="Times New Roman"/>
                <w:color w:val="000000"/>
                <w:sz w:val="20"/>
                <w:szCs w:val="20"/>
                <w:lang w:eastAsia="ru-RU"/>
              </w:rPr>
              <w:t>Местный бюджет**</w:t>
            </w:r>
          </w:p>
        </w:tc>
        <w:tc>
          <w:tcPr>
            <w:tcW w:w="992" w:type="dxa"/>
            <w:tcBorders>
              <w:top w:val="nil"/>
              <w:left w:val="nil"/>
              <w:bottom w:val="single" w:sz="4" w:space="0" w:color="auto"/>
              <w:right w:val="single" w:sz="4" w:space="0" w:color="auto"/>
            </w:tcBorders>
            <w:shd w:val="clear" w:color="auto" w:fill="auto"/>
            <w:hideMark/>
          </w:tcPr>
          <w:p w:rsidR="0023149D" w:rsidRPr="008303EB" w:rsidRDefault="0023149D" w:rsidP="0023149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1,289</w:t>
            </w:r>
          </w:p>
        </w:tc>
        <w:tc>
          <w:tcPr>
            <w:tcW w:w="993" w:type="dxa"/>
            <w:tcBorders>
              <w:top w:val="nil"/>
              <w:left w:val="nil"/>
              <w:bottom w:val="single" w:sz="4" w:space="0" w:color="auto"/>
              <w:right w:val="single" w:sz="4" w:space="0" w:color="auto"/>
            </w:tcBorders>
            <w:shd w:val="clear" w:color="auto" w:fill="auto"/>
          </w:tcPr>
          <w:p w:rsidR="0023149D" w:rsidRPr="008303EB" w:rsidRDefault="0023149D" w:rsidP="0023149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0,68429</w:t>
            </w:r>
          </w:p>
        </w:tc>
        <w:tc>
          <w:tcPr>
            <w:tcW w:w="992" w:type="dxa"/>
            <w:tcBorders>
              <w:top w:val="nil"/>
              <w:left w:val="nil"/>
              <w:bottom w:val="single" w:sz="4" w:space="0" w:color="auto"/>
              <w:right w:val="single" w:sz="4" w:space="0" w:color="auto"/>
            </w:tcBorders>
            <w:shd w:val="clear" w:color="auto" w:fill="auto"/>
          </w:tcPr>
          <w:p w:rsidR="0023149D" w:rsidRPr="008303EB"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0,61650</w:t>
            </w:r>
          </w:p>
        </w:tc>
        <w:tc>
          <w:tcPr>
            <w:tcW w:w="992" w:type="dxa"/>
            <w:tcBorders>
              <w:top w:val="nil"/>
              <w:left w:val="nil"/>
              <w:bottom w:val="single" w:sz="4" w:space="0" w:color="auto"/>
              <w:right w:val="single" w:sz="4" w:space="0" w:color="auto"/>
            </w:tcBorders>
            <w:shd w:val="clear" w:color="auto" w:fill="auto"/>
          </w:tcPr>
          <w:p w:rsidR="0023149D" w:rsidRPr="008303EB"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0,59886</w:t>
            </w:r>
          </w:p>
        </w:tc>
        <w:tc>
          <w:tcPr>
            <w:tcW w:w="992" w:type="dxa"/>
            <w:tcBorders>
              <w:top w:val="nil"/>
              <w:left w:val="nil"/>
              <w:bottom w:val="single" w:sz="4" w:space="0" w:color="auto"/>
              <w:right w:val="single" w:sz="4" w:space="0" w:color="auto"/>
            </w:tcBorders>
            <w:shd w:val="clear" w:color="auto" w:fill="auto"/>
          </w:tcPr>
          <w:p w:rsidR="0023149D" w:rsidRPr="008303EB"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0,59507</w:t>
            </w:r>
          </w:p>
        </w:tc>
        <w:tc>
          <w:tcPr>
            <w:tcW w:w="993" w:type="dxa"/>
            <w:tcBorders>
              <w:top w:val="nil"/>
              <w:left w:val="nil"/>
              <w:bottom w:val="single" w:sz="4" w:space="0" w:color="auto"/>
              <w:right w:val="single" w:sz="4" w:space="0" w:color="auto"/>
            </w:tcBorders>
          </w:tcPr>
          <w:p w:rsidR="0023149D" w:rsidRPr="008303EB"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0,78488</w:t>
            </w:r>
          </w:p>
        </w:tc>
        <w:tc>
          <w:tcPr>
            <w:tcW w:w="992" w:type="dxa"/>
            <w:tcBorders>
              <w:top w:val="nil"/>
              <w:left w:val="nil"/>
              <w:bottom w:val="single" w:sz="4" w:space="0" w:color="auto"/>
              <w:right w:val="single" w:sz="4" w:space="0" w:color="auto"/>
            </w:tcBorders>
          </w:tcPr>
          <w:p w:rsidR="0023149D" w:rsidRPr="008303EB" w:rsidRDefault="0023149D" w:rsidP="0023149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0,599</w:t>
            </w:r>
          </w:p>
        </w:tc>
        <w:tc>
          <w:tcPr>
            <w:tcW w:w="992" w:type="dxa"/>
            <w:tcBorders>
              <w:top w:val="nil"/>
              <w:left w:val="nil"/>
              <w:bottom w:val="single" w:sz="4" w:space="0" w:color="auto"/>
              <w:right w:val="single" w:sz="4" w:space="0" w:color="auto"/>
            </w:tcBorders>
          </w:tcPr>
          <w:p w:rsidR="0023149D" w:rsidRPr="00CB78B5" w:rsidRDefault="0023149D" w:rsidP="0023149D">
            <w:pPr>
              <w:widowControl w:val="0"/>
              <w:tabs>
                <w:tab w:val="left" w:pos="567"/>
                <w:tab w:val="left" w:pos="851"/>
              </w:tabs>
              <w:autoSpaceDE w:val="0"/>
              <w:autoSpaceDN w:val="0"/>
              <w:adjustRightInd w:val="0"/>
              <w:spacing w:after="0" w:line="240" w:lineRule="auto"/>
              <w:ind w:right="-108" w:hanging="136"/>
              <w:jc w:val="center"/>
              <w:rPr>
                <w:rFonts w:ascii="Times New Roman" w:hAnsi="Times New Roman" w:cs="Times New Roman"/>
                <w:sz w:val="20"/>
                <w:szCs w:val="20"/>
              </w:rPr>
            </w:pPr>
            <w:r>
              <w:rPr>
                <w:rFonts w:ascii="Times New Roman" w:hAnsi="Times New Roman" w:cs="Times New Roman"/>
                <w:sz w:val="20"/>
                <w:szCs w:val="20"/>
              </w:rPr>
              <w:t>0,9</w:t>
            </w:r>
            <w:r w:rsidRPr="00CB78B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tcPr>
          <w:p w:rsidR="0023149D" w:rsidRPr="00CB78B5" w:rsidRDefault="0023149D" w:rsidP="0023149D">
            <w:pPr>
              <w:widowControl w:val="0"/>
              <w:tabs>
                <w:tab w:val="left" w:pos="567"/>
                <w:tab w:val="left" w:pos="851"/>
              </w:tabs>
              <w:autoSpaceDE w:val="0"/>
              <w:autoSpaceDN w:val="0"/>
              <w:adjustRightInd w:val="0"/>
              <w:spacing w:after="0" w:line="240" w:lineRule="auto"/>
              <w:ind w:right="-111" w:hanging="134"/>
              <w:jc w:val="center"/>
              <w:rPr>
                <w:rFonts w:ascii="Times New Roman" w:hAnsi="Times New Roman" w:cs="Times New Roman"/>
                <w:sz w:val="20"/>
                <w:szCs w:val="20"/>
              </w:rPr>
            </w:pPr>
            <w:r>
              <w:rPr>
                <w:rFonts w:ascii="Times New Roman" w:hAnsi="Times New Roman" w:cs="Times New Roman"/>
                <w:sz w:val="20"/>
                <w:szCs w:val="20"/>
              </w:rPr>
              <w:t>0,0365</w:t>
            </w:r>
            <w:r w:rsidRPr="00CB78B5">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tcPr>
          <w:p w:rsidR="0023149D" w:rsidRPr="00CB78B5" w:rsidRDefault="0023149D" w:rsidP="0023149D">
            <w:pPr>
              <w:widowControl w:val="0"/>
              <w:tabs>
                <w:tab w:val="left" w:pos="567"/>
                <w:tab w:val="left" w:pos="851"/>
              </w:tabs>
              <w:autoSpaceDE w:val="0"/>
              <w:autoSpaceDN w:val="0"/>
              <w:adjustRightInd w:val="0"/>
              <w:spacing w:after="0" w:line="240" w:lineRule="auto"/>
              <w:ind w:right="-247" w:hanging="146"/>
              <w:jc w:val="center"/>
              <w:rPr>
                <w:rFonts w:ascii="Times New Roman" w:hAnsi="Times New Roman" w:cs="Times New Roman"/>
                <w:sz w:val="20"/>
                <w:szCs w:val="20"/>
              </w:rPr>
            </w:pPr>
            <w:r>
              <w:rPr>
                <w:rFonts w:ascii="Times New Roman" w:hAnsi="Times New Roman" w:cs="Times New Roman"/>
                <w:sz w:val="20"/>
                <w:szCs w:val="20"/>
              </w:rPr>
              <w:t>0,00805</w:t>
            </w:r>
            <w:r w:rsidRPr="00CB78B5">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tcPr>
          <w:p w:rsidR="0023149D" w:rsidRPr="00470543"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3149D" w:rsidRPr="00470543"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3149D" w:rsidRPr="00470543"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3149D" w:rsidRPr="00470543" w:rsidTr="00634A9A">
        <w:trPr>
          <w:trHeight w:val="336"/>
        </w:trPr>
        <w:tc>
          <w:tcPr>
            <w:tcW w:w="993" w:type="dxa"/>
            <w:tcBorders>
              <w:top w:val="nil"/>
              <w:left w:val="single" w:sz="4" w:space="0" w:color="auto"/>
              <w:bottom w:val="single" w:sz="4" w:space="0" w:color="000000"/>
              <w:right w:val="single" w:sz="4" w:space="0" w:color="auto"/>
            </w:tcBorders>
            <w:vAlign w:val="center"/>
          </w:tcPr>
          <w:p w:rsidR="0023149D" w:rsidRPr="00CA4BF7" w:rsidRDefault="0023149D" w:rsidP="0023149D">
            <w:pPr>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single" w:sz="4" w:space="0" w:color="auto"/>
              <w:bottom w:val="single" w:sz="4" w:space="0" w:color="000000"/>
              <w:right w:val="single" w:sz="4" w:space="0" w:color="auto"/>
            </w:tcBorders>
            <w:vAlign w:val="center"/>
          </w:tcPr>
          <w:p w:rsidR="0023149D" w:rsidRPr="000F3539" w:rsidRDefault="0023149D" w:rsidP="0023149D">
            <w:pPr>
              <w:spacing w:after="0" w:line="240" w:lineRule="auto"/>
              <w:rPr>
                <w:rFonts w:ascii="Times New Roman" w:eastAsia="Times New Roman" w:hAnsi="Times New Roman" w:cs="Times New Roman"/>
                <w:color w:val="000000"/>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23149D" w:rsidRPr="005E582A" w:rsidRDefault="0023149D" w:rsidP="0023149D">
            <w:pPr>
              <w:spacing w:after="0" w:line="240" w:lineRule="auto"/>
              <w:rPr>
                <w:rFonts w:ascii="Times New Roman" w:eastAsia="Times New Roman" w:hAnsi="Times New Roman" w:cs="Times New Roman"/>
                <w:color w:val="000000"/>
                <w:sz w:val="20"/>
                <w:szCs w:val="20"/>
                <w:lang w:eastAsia="ru-RU"/>
              </w:rPr>
            </w:pPr>
            <w:r w:rsidRPr="005E582A">
              <w:rPr>
                <w:rFonts w:ascii="Times New Roman" w:eastAsia="Times New Roman" w:hAnsi="Times New Roman" w:cs="Times New Roman"/>
                <w:color w:val="000000"/>
                <w:sz w:val="20"/>
                <w:szCs w:val="20"/>
                <w:lang w:eastAsia="ru-RU"/>
              </w:rPr>
              <w:t>Иные источники финансирования ***</w:t>
            </w:r>
          </w:p>
        </w:tc>
        <w:tc>
          <w:tcPr>
            <w:tcW w:w="992" w:type="dxa"/>
            <w:tcBorders>
              <w:top w:val="single" w:sz="4" w:space="0" w:color="auto"/>
              <w:left w:val="nil"/>
              <w:bottom w:val="single" w:sz="4" w:space="0" w:color="auto"/>
              <w:right w:val="single" w:sz="4" w:space="0" w:color="auto"/>
            </w:tcBorders>
            <w:shd w:val="clear" w:color="auto" w:fill="auto"/>
          </w:tcPr>
          <w:p w:rsidR="0023149D" w:rsidRDefault="0023149D" w:rsidP="0023149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0,00029</w:t>
            </w:r>
          </w:p>
        </w:tc>
        <w:tc>
          <w:tcPr>
            <w:tcW w:w="993" w:type="dxa"/>
            <w:tcBorders>
              <w:top w:val="single" w:sz="4" w:space="0" w:color="auto"/>
              <w:left w:val="nil"/>
              <w:bottom w:val="single" w:sz="4" w:space="0" w:color="auto"/>
              <w:right w:val="single" w:sz="4" w:space="0" w:color="auto"/>
            </w:tcBorders>
            <w:shd w:val="clear" w:color="auto" w:fill="auto"/>
          </w:tcPr>
          <w:p w:rsidR="0023149D" w:rsidRDefault="0023149D" w:rsidP="0023149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23149D" w:rsidRPr="008303EB"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23149D" w:rsidRPr="00EE3F36"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tcPr>
          <w:p w:rsidR="0023149D" w:rsidRPr="008303EB"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single" w:sz="4" w:space="0" w:color="auto"/>
              <w:left w:val="nil"/>
              <w:bottom w:val="single" w:sz="4" w:space="0" w:color="auto"/>
              <w:right w:val="single" w:sz="4" w:space="0" w:color="auto"/>
            </w:tcBorders>
          </w:tcPr>
          <w:p w:rsidR="0023149D" w:rsidRPr="008303EB" w:rsidRDefault="0023149D" w:rsidP="0023149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single" w:sz="4" w:space="0" w:color="auto"/>
              <w:left w:val="nil"/>
              <w:bottom w:val="single" w:sz="4" w:space="0" w:color="auto"/>
              <w:right w:val="single" w:sz="4" w:space="0" w:color="auto"/>
            </w:tcBorders>
          </w:tcPr>
          <w:p w:rsidR="0023149D" w:rsidRDefault="0023149D" w:rsidP="0023149D">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tcPr>
          <w:p w:rsidR="0023149D" w:rsidRPr="00CB78B5" w:rsidRDefault="0023149D" w:rsidP="0023149D">
            <w:pPr>
              <w:widowControl w:val="0"/>
              <w:tabs>
                <w:tab w:val="left" w:pos="567"/>
                <w:tab w:val="left" w:pos="851"/>
              </w:tabs>
              <w:autoSpaceDE w:val="0"/>
              <w:autoSpaceDN w:val="0"/>
              <w:adjustRightInd w:val="0"/>
              <w:spacing w:after="0" w:line="240" w:lineRule="auto"/>
              <w:ind w:right="-108" w:hanging="136"/>
              <w:jc w:val="center"/>
              <w:rPr>
                <w:rFonts w:ascii="Times New Roman" w:hAnsi="Times New Roman" w:cs="Times New Roman"/>
                <w:sz w:val="20"/>
                <w:szCs w:val="20"/>
              </w:rPr>
            </w:pPr>
            <w:r w:rsidRPr="00CB78B5">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tcPr>
          <w:p w:rsidR="0023149D" w:rsidRPr="00CB78B5" w:rsidRDefault="0023149D" w:rsidP="0023149D">
            <w:pPr>
              <w:widowControl w:val="0"/>
              <w:tabs>
                <w:tab w:val="left" w:pos="567"/>
                <w:tab w:val="left" w:pos="851"/>
              </w:tabs>
              <w:autoSpaceDE w:val="0"/>
              <w:autoSpaceDN w:val="0"/>
              <w:adjustRightInd w:val="0"/>
              <w:spacing w:after="0" w:line="240" w:lineRule="auto"/>
              <w:ind w:right="-111" w:hanging="134"/>
              <w:jc w:val="center"/>
              <w:rPr>
                <w:rFonts w:ascii="Times New Roman" w:hAnsi="Times New Roman" w:cs="Times New Roman"/>
                <w:sz w:val="20"/>
                <w:szCs w:val="20"/>
              </w:rPr>
            </w:pPr>
            <w:r w:rsidRPr="00CB78B5">
              <w:rPr>
                <w:rFonts w:ascii="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tcPr>
          <w:p w:rsidR="0023149D" w:rsidRPr="00CB78B5" w:rsidRDefault="0023149D" w:rsidP="0023149D">
            <w:pPr>
              <w:widowControl w:val="0"/>
              <w:tabs>
                <w:tab w:val="left" w:pos="567"/>
                <w:tab w:val="left" w:pos="851"/>
              </w:tabs>
              <w:autoSpaceDE w:val="0"/>
              <w:autoSpaceDN w:val="0"/>
              <w:adjustRightInd w:val="0"/>
              <w:spacing w:after="0" w:line="240" w:lineRule="auto"/>
              <w:ind w:right="-247" w:hanging="146"/>
              <w:jc w:val="center"/>
              <w:rPr>
                <w:rFonts w:ascii="Times New Roman" w:hAnsi="Times New Roman" w:cs="Times New Roman"/>
                <w:sz w:val="20"/>
                <w:szCs w:val="20"/>
              </w:rPr>
            </w:pPr>
            <w:r w:rsidRPr="00CB78B5">
              <w:rPr>
                <w:rFonts w:ascii="Times New Roman" w:hAnsi="Times New Roman" w:cs="Times New Roman"/>
                <w:sz w:val="20"/>
                <w:szCs w:val="20"/>
              </w:rPr>
              <w:t>0*</w:t>
            </w:r>
          </w:p>
        </w:tc>
        <w:tc>
          <w:tcPr>
            <w:tcW w:w="708" w:type="dxa"/>
            <w:tcBorders>
              <w:top w:val="single" w:sz="4" w:space="0" w:color="auto"/>
              <w:left w:val="nil"/>
              <w:bottom w:val="single" w:sz="4" w:space="0" w:color="auto"/>
              <w:right w:val="single" w:sz="4" w:space="0" w:color="auto"/>
            </w:tcBorders>
          </w:tcPr>
          <w:p w:rsidR="0023149D" w:rsidRPr="00470543"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nil"/>
              <w:bottom w:val="single" w:sz="4" w:space="0" w:color="auto"/>
              <w:right w:val="single" w:sz="4" w:space="0" w:color="auto"/>
            </w:tcBorders>
          </w:tcPr>
          <w:p w:rsidR="0023149D" w:rsidRPr="00470543"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nil"/>
              <w:bottom w:val="single" w:sz="4" w:space="0" w:color="auto"/>
              <w:right w:val="single" w:sz="4" w:space="0" w:color="auto"/>
            </w:tcBorders>
          </w:tcPr>
          <w:p w:rsidR="0023149D" w:rsidRPr="00470543" w:rsidRDefault="0023149D" w:rsidP="0023149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bl>
    <w:p w:rsidR="00634A9A" w:rsidRPr="00C11E9C" w:rsidRDefault="00634A9A" w:rsidP="00634A9A">
      <w:pPr>
        <w:pStyle w:val="aa"/>
        <w:widowControl w:val="0"/>
        <w:autoSpaceDE w:val="0"/>
        <w:autoSpaceDN w:val="0"/>
        <w:adjustRightInd w:val="0"/>
        <w:spacing w:after="0" w:line="240" w:lineRule="auto"/>
        <w:ind w:left="426"/>
        <w:outlineLvl w:val="1"/>
        <w:rPr>
          <w:rFonts w:ascii="Times New Roman" w:eastAsia="Times New Roman" w:hAnsi="Times New Roman" w:cs="Times New Roman"/>
          <w:b/>
          <w:bCs/>
          <w:sz w:val="24"/>
          <w:szCs w:val="24"/>
          <w:lang w:eastAsia="ru-RU"/>
        </w:rPr>
      </w:pPr>
    </w:p>
    <w:p w:rsidR="00CF7997" w:rsidRPr="008303EB" w:rsidRDefault="00CF7997" w:rsidP="00CF7997">
      <w:pPr>
        <w:tabs>
          <w:tab w:val="left" w:pos="567"/>
          <w:tab w:val="left" w:pos="851"/>
        </w:tabs>
        <w:spacing w:after="0" w:line="240" w:lineRule="auto"/>
        <w:jc w:val="center"/>
        <w:rPr>
          <w:rFonts w:ascii="Times New Roman" w:hAnsi="Times New Roman" w:cs="Times New Roman"/>
          <w:sz w:val="24"/>
          <w:szCs w:val="24"/>
        </w:rPr>
      </w:pPr>
    </w:p>
    <w:p w:rsidR="007759F3" w:rsidRDefault="007759F3" w:rsidP="00EF4C23">
      <w:pPr>
        <w:widowControl w:val="0"/>
        <w:autoSpaceDE w:val="0"/>
        <w:autoSpaceDN w:val="0"/>
        <w:adjustRightInd w:val="0"/>
        <w:spacing w:after="0" w:line="240" w:lineRule="auto"/>
        <w:ind w:left="142" w:right="-284"/>
        <w:rPr>
          <w:rFonts w:ascii="Times New Roman" w:eastAsia="Times New Roman" w:hAnsi="Times New Roman" w:cs="Times New Roman"/>
          <w:sz w:val="24"/>
          <w:szCs w:val="24"/>
          <w:lang w:eastAsia="ru-RU"/>
        </w:rPr>
      </w:pPr>
    </w:p>
    <w:p w:rsidR="000E2556" w:rsidRDefault="000E2556" w:rsidP="005F192C">
      <w:pPr>
        <w:widowControl w:val="0"/>
        <w:autoSpaceDE w:val="0"/>
        <w:autoSpaceDN w:val="0"/>
        <w:adjustRightInd w:val="0"/>
        <w:spacing w:after="0" w:line="240" w:lineRule="auto"/>
        <w:ind w:left="142" w:right="53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w:t>
      </w:r>
      <w:r w:rsidR="009D42CF">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одпрограммы подлежит ежегодной корректировке с учетом принятия нормативно правовых актов об </w:t>
      </w:r>
      <w:proofErr w:type="gramStart"/>
      <w:r>
        <w:rPr>
          <w:rFonts w:ascii="Times New Roman" w:eastAsia="Times New Roman" w:hAnsi="Times New Roman" w:cs="Times New Roman"/>
          <w:sz w:val="24"/>
          <w:szCs w:val="24"/>
          <w:lang w:eastAsia="ru-RU"/>
        </w:rPr>
        <w:t>утверждении  соответствующих</w:t>
      </w:r>
      <w:proofErr w:type="gramEnd"/>
      <w:r>
        <w:rPr>
          <w:rFonts w:ascii="Times New Roman" w:eastAsia="Times New Roman" w:hAnsi="Times New Roman" w:cs="Times New Roman"/>
          <w:sz w:val="24"/>
          <w:szCs w:val="24"/>
          <w:lang w:eastAsia="ru-RU"/>
        </w:rPr>
        <w:t xml:space="preserve"> бюджетов на очередной финансовый год и с учетом изменений в текущем финансовом году. </w:t>
      </w:r>
    </w:p>
    <w:p w:rsidR="00A17468" w:rsidRDefault="00A17468" w:rsidP="005F192C">
      <w:pPr>
        <w:widowControl w:val="0"/>
        <w:autoSpaceDE w:val="0"/>
        <w:autoSpaceDN w:val="0"/>
        <w:adjustRightInd w:val="0"/>
        <w:spacing w:after="0" w:line="240" w:lineRule="auto"/>
        <w:ind w:left="142" w:right="536"/>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w:t>
      </w:r>
      <w:r w:rsidR="009D42CF">
        <w:rPr>
          <w:rFonts w:ascii="Times New Roman" w:hAnsi="Times New Roman" w:cs="Times New Roman"/>
          <w:sz w:val="24"/>
          <w:szCs w:val="24"/>
        </w:rPr>
        <w:t>подп</w:t>
      </w:r>
      <w:r w:rsidRPr="000804CD">
        <w:rPr>
          <w:rFonts w:ascii="Times New Roman" w:hAnsi="Times New Roman" w:cs="Times New Roman"/>
          <w:sz w:val="24"/>
          <w:szCs w:val="24"/>
        </w:rPr>
        <w:t>рограммы</w:t>
      </w:r>
      <w:r>
        <w:rPr>
          <w:rFonts w:ascii="Times New Roman" w:hAnsi="Times New Roman" w:cs="Times New Roman"/>
          <w:sz w:val="24"/>
          <w:szCs w:val="24"/>
        </w:rPr>
        <w:t xml:space="preserve"> производится за счет</w:t>
      </w:r>
      <w:r>
        <w:t xml:space="preserve"> с</w:t>
      </w:r>
      <w:r w:rsidR="007B5711">
        <w:rPr>
          <w:rFonts w:ascii="Times New Roman" w:eastAsia="Times New Roman" w:hAnsi="Times New Roman" w:cs="Times New Roman"/>
          <w:sz w:val="24"/>
          <w:szCs w:val="24"/>
          <w:lang w:eastAsia="ru-RU"/>
        </w:rPr>
        <w:t>редств местного бюджета</w:t>
      </w:r>
      <w:r>
        <w:rPr>
          <w:rFonts w:ascii="Times New Roman" w:eastAsia="Times New Roman" w:hAnsi="Times New Roman" w:cs="Times New Roman"/>
          <w:sz w:val="24"/>
          <w:szCs w:val="24"/>
          <w:lang w:eastAsia="ru-RU"/>
        </w:rPr>
        <w:t xml:space="preserve"> - в размере 0,1 %</w:t>
      </w:r>
      <w:r w:rsidRPr="00415D0F">
        <w:rPr>
          <w:rFonts w:ascii="Times New Roman" w:eastAsia="Times New Roman" w:hAnsi="Times New Roman" w:cs="Times New Roman"/>
          <w:sz w:val="24"/>
          <w:szCs w:val="24"/>
          <w:lang w:eastAsia="ru-RU"/>
        </w:rPr>
        <w:t xml:space="preserve">. </w:t>
      </w:r>
    </w:p>
    <w:p w:rsidR="000F5BA5" w:rsidRDefault="00EF4C23" w:rsidP="005F192C">
      <w:pPr>
        <w:widowControl w:val="0"/>
        <w:autoSpaceDE w:val="0"/>
        <w:autoSpaceDN w:val="0"/>
        <w:adjustRightInd w:val="0"/>
        <w:spacing w:after="0" w:line="240" w:lineRule="auto"/>
        <w:ind w:left="142" w:right="536"/>
        <w:jc w:val="both"/>
        <w:rPr>
          <w:rFonts w:ascii="Times New Roman" w:eastAsia="Times New Roman" w:hAnsi="Times New Roman" w:cs="Times New Roman"/>
          <w:sz w:val="24"/>
          <w:szCs w:val="24"/>
          <w:lang w:eastAsia="ru-RU"/>
        </w:rPr>
      </w:pPr>
      <w:r w:rsidRPr="00EF4C23">
        <w:rPr>
          <w:rFonts w:ascii="Times New Roman" w:eastAsia="Times New Roman" w:hAnsi="Times New Roman" w:cs="Times New Roman"/>
          <w:sz w:val="24"/>
          <w:szCs w:val="24"/>
          <w:lang w:eastAsia="ru-RU"/>
        </w:rPr>
        <w:t xml:space="preserve">*** </w:t>
      </w:r>
      <w:proofErr w:type="spellStart"/>
      <w:r w:rsidRPr="00EF4C23">
        <w:rPr>
          <w:rFonts w:ascii="Times New Roman" w:eastAsia="Times New Roman" w:hAnsi="Times New Roman" w:cs="Times New Roman"/>
          <w:sz w:val="24"/>
          <w:szCs w:val="24"/>
          <w:lang w:eastAsia="ru-RU"/>
        </w:rPr>
        <w:t>Софинансирование</w:t>
      </w:r>
      <w:proofErr w:type="spellEnd"/>
      <w:r w:rsidRPr="00EF4C23">
        <w:rPr>
          <w:rFonts w:ascii="Times New Roman" w:eastAsia="Times New Roman" w:hAnsi="Times New Roman" w:cs="Times New Roman"/>
          <w:sz w:val="24"/>
          <w:szCs w:val="24"/>
          <w:lang w:eastAsia="ru-RU"/>
        </w:rPr>
        <w:t xml:space="preserve"> Программы за счет средств заинтересованных лиц и </w:t>
      </w:r>
      <w:proofErr w:type="spellStart"/>
      <w:r w:rsidRPr="00EF4C23">
        <w:rPr>
          <w:rFonts w:ascii="Times New Roman" w:eastAsia="Times New Roman" w:hAnsi="Times New Roman" w:cs="Times New Roman"/>
          <w:sz w:val="24"/>
          <w:szCs w:val="24"/>
          <w:lang w:eastAsia="ru-RU"/>
        </w:rPr>
        <w:t>софинансирование</w:t>
      </w:r>
      <w:proofErr w:type="spellEnd"/>
      <w:r w:rsidRPr="00EF4C23">
        <w:rPr>
          <w:rFonts w:ascii="Times New Roman" w:eastAsia="Times New Roman" w:hAnsi="Times New Roman" w:cs="Times New Roman"/>
          <w:sz w:val="24"/>
          <w:szCs w:val="24"/>
          <w:lang w:eastAsia="ru-RU"/>
        </w:rPr>
        <w:t xml:space="preserve"> мероприятий дополнительного перечня работ, средств спонсорской помощи, средств финансового участия инвесторов и иных источников финансирования.</w:t>
      </w:r>
    </w:p>
    <w:p w:rsidR="00EF4C23" w:rsidRDefault="00EF4C23" w:rsidP="00EF4C23">
      <w:pPr>
        <w:widowControl w:val="0"/>
        <w:autoSpaceDE w:val="0"/>
        <w:autoSpaceDN w:val="0"/>
        <w:adjustRightInd w:val="0"/>
        <w:spacing w:after="0" w:line="240" w:lineRule="auto"/>
        <w:ind w:firstLine="142"/>
        <w:rPr>
          <w:rFonts w:ascii="Times New Roman" w:eastAsia="Times New Roman" w:hAnsi="Times New Roman" w:cs="Times New Roman"/>
          <w:sz w:val="24"/>
          <w:szCs w:val="24"/>
          <w:lang w:eastAsia="ru-RU"/>
        </w:rPr>
        <w:sectPr w:rsidR="00EF4C23" w:rsidSect="00994169">
          <w:pgSz w:w="16838" w:h="11906" w:orient="landscape"/>
          <w:pgMar w:top="1418" w:right="992" w:bottom="992" w:left="709" w:header="709" w:footer="709" w:gutter="0"/>
          <w:cols w:space="708"/>
          <w:docGrid w:linePitch="360"/>
        </w:sectPr>
      </w:pPr>
    </w:p>
    <w:p w:rsidR="00F156C1" w:rsidRDefault="00F156C1" w:rsidP="00580355">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6F663E" w:rsidRPr="00415D0F" w:rsidRDefault="006F663E" w:rsidP="00580355">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580355" w:rsidRDefault="00040C82" w:rsidP="00580355">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580355">
        <w:rPr>
          <w:rFonts w:ascii="Times New Roman" w:eastAsia="Times New Roman" w:hAnsi="Times New Roman" w:cs="Times New Roman"/>
          <w:b/>
          <w:bCs/>
          <w:sz w:val="24"/>
          <w:szCs w:val="24"/>
          <w:lang w:eastAsia="ru-RU"/>
        </w:rPr>
        <w:t xml:space="preserve">. </w:t>
      </w:r>
      <w:r w:rsidR="00580355">
        <w:rPr>
          <w:rFonts w:ascii="Times New Roman" w:hAnsi="Times New Roman" w:cs="Times New Roman"/>
          <w:b/>
          <w:sz w:val="24"/>
          <w:szCs w:val="24"/>
        </w:rPr>
        <w:t xml:space="preserve">Перечень мероприятий </w:t>
      </w:r>
      <w:r>
        <w:rPr>
          <w:rFonts w:ascii="Times New Roman" w:hAnsi="Times New Roman" w:cs="Times New Roman"/>
          <w:b/>
          <w:sz w:val="24"/>
          <w:szCs w:val="24"/>
        </w:rPr>
        <w:t>подп</w:t>
      </w:r>
      <w:r w:rsidR="00580355" w:rsidRPr="00AE674E">
        <w:rPr>
          <w:rFonts w:ascii="Times New Roman" w:hAnsi="Times New Roman" w:cs="Times New Roman"/>
          <w:b/>
          <w:sz w:val="24"/>
          <w:szCs w:val="24"/>
        </w:rPr>
        <w:t>рограммы</w:t>
      </w:r>
    </w:p>
    <w:p w:rsidR="00580355" w:rsidRDefault="00580355" w:rsidP="00580355">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tbl>
      <w:tblPr>
        <w:tblStyle w:val="a5"/>
        <w:tblW w:w="0" w:type="auto"/>
        <w:tblInd w:w="-743" w:type="dxa"/>
        <w:tblLook w:val="04A0" w:firstRow="1" w:lastRow="0" w:firstColumn="1" w:lastColumn="0" w:noHBand="0" w:noVBand="1"/>
      </w:tblPr>
      <w:tblGrid>
        <w:gridCol w:w="576"/>
        <w:gridCol w:w="3819"/>
        <w:gridCol w:w="1559"/>
        <w:gridCol w:w="4218"/>
      </w:tblGrid>
      <w:tr w:rsidR="00580355" w:rsidTr="00CF187D">
        <w:tc>
          <w:tcPr>
            <w:tcW w:w="576" w:type="dxa"/>
          </w:tcPr>
          <w:p w:rsidR="00580355" w:rsidRDefault="00580355"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3819" w:type="dxa"/>
          </w:tcPr>
          <w:p w:rsidR="00580355" w:rsidRDefault="00580355"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559" w:type="dxa"/>
          </w:tcPr>
          <w:p w:rsidR="00580355" w:rsidRDefault="00580355"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4219" w:type="dxa"/>
          </w:tcPr>
          <w:p w:rsidR="00580355" w:rsidRDefault="00580355"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580355" w:rsidRPr="00987A51" w:rsidTr="00CF187D">
        <w:tc>
          <w:tcPr>
            <w:tcW w:w="576" w:type="dxa"/>
          </w:tcPr>
          <w:p w:rsidR="00580355" w:rsidRDefault="00580355"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w:t>
            </w:r>
          </w:p>
        </w:tc>
        <w:tc>
          <w:tcPr>
            <w:tcW w:w="9597" w:type="dxa"/>
            <w:gridSpan w:val="3"/>
          </w:tcPr>
          <w:p w:rsidR="00580355" w:rsidRPr="00987A51" w:rsidRDefault="00580355" w:rsidP="009D42CF">
            <w:pPr>
              <w:spacing w:after="0" w:line="240" w:lineRule="auto"/>
              <w:rPr>
                <w:rFonts w:ascii="Times New Roman" w:hAnsi="Times New Roman" w:cs="Times New Roman"/>
                <w:color w:val="000000"/>
                <w:sz w:val="24"/>
                <w:szCs w:val="24"/>
              </w:rPr>
            </w:pPr>
            <w:r w:rsidRPr="00987A51">
              <w:rPr>
                <w:rFonts w:ascii="Times New Roman" w:hAnsi="Times New Roman" w:cs="Times New Roman"/>
                <w:color w:val="000000"/>
                <w:sz w:val="24"/>
                <w:szCs w:val="24"/>
              </w:rPr>
              <w:t xml:space="preserve">Подпрограмма </w:t>
            </w:r>
            <w:r w:rsidR="009D42CF">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987A51">
              <w:rPr>
                <w:rFonts w:ascii="Times New Roman" w:hAnsi="Times New Roman" w:cs="Times New Roman"/>
                <w:color w:val="000000"/>
                <w:sz w:val="24"/>
                <w:szCs w:val="24"/>
              </w:rPr>
              <w:t xml:space="preserve">Благоустройство </w:t>
            </w:r>
            <w:r w:rsidR="009D42CF">
              <w:rPr>
                <w:rFonts w:ascii="Times New Roman" w:hAnsi="Times New Roman" w:cs="Times New Roman"/>
                <w:color w:val="000000"/>
                <w:sz w:val="24"/>
                <w:szCs w:val="24"/>
              </w:rPr>
              <w:t>общественных</w:t>
            </w:r>
            <w:r w:rsidRPr="00987A51">
              <w:rPr>
                <w:rFonts w:ascii="Times New Roman" w:hAnsi="Times New Roman" w:cs="Times New Roman"/>
                <w:color w:val="000000"/>
                <w:sz w:val="24"/>
                <w:szCs w:val="24"/>
              </w:rPr>
              <w:t xml:space="preserve"> </w:t>
            </w:r>
            <w:proofErr w:type="gramStart"/>
            <w:r w:rsidRPr="00987A51">
              <w:rPr>
                <w:rFonts w:ascii="Times New Roman" w:hAnsi="Times New Roman" w:cs="Times New Roman"/>
                <w:color w:val="000000"/>
                <w:sz w:val="24"/>
                <w:szCs w:val="24"/>
              </w:rPr>
              <w:t xml:space="preserve">территорий  </w:t>
            </w:r>
            <w:r>
              <w:rPr>
                <w:rFonts w:ascii="Times New Roman" w:hAnsi="Times New Roman" w:cs="Times New Roman"/>
                <w:color w:val="000000"/>
                <w:sz w:val="24"/>
                <w:szCs w:val="24"/>
              </w:rPr>
              <w:t>МО</w:t>
            </w:r>
            <w:proofErr w:type="gramEnd"/>
            <w:r w:rsidR="00A551C4">
              <w:rPr>
                <w:rFonts w:ascii="Times New Roman" w:hAnsi="Times New Roman" w:cs="Times New Roman"/>
                <w:color w:val="000000"/>
                <w:sz w:val="24"/>
                <w:szCs w:val="24"/>
              </w:rPr>
              <w:t>-СП «</w:t>
            </w:r>
            <w:proofErr w:type="spellStart"/>
            <w:r w:rsidR="00A551C4">
              <w:rPr>
                <w:rFonts w:ascii="Times New Roman" w:hAnsi="Times New Roman" w:cs="Times New Roman"/>
                <w:color w:val="000000"/>
                <w:sz w:val="24"/>
                <w:szCs w:val="24"/>
              </w:rPr>
              <w:t>Бичурское</w:t>
            </w:r>
            <w:proofErr w:type="spellEnd"/>
            <w:r>
              <w:rPr>
                <w:rFonts w:ascii="Times New Roman" w:hAnsi="Times New Roman" w:cs="Times New Roman"/>
                <w:color w:val="000000"/>
                <w:sz w:val="24"/>
                <w:szCs w:val="24"/>
              </w:rPr>
              <w:t>»</w:t>
            </w:r>
          </w:p>
        </w:tc>
      </w:tr>
      <w:tr w:rsidR="008240AD" w:rsidTr="00CF187D">
        <w:trPr>
          <w:trHeight w:val="531"/>
        </w:trPr>
        <w:tc>
          <w:tcPr>
            <w:tcW w:w="576" w:type="dxa"/>
          </w:tcPr>
          <w:p w:rsidR="008240AD" w:rsidRDefault="008240AD"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1.1.</w:t>
            </w:r>
          </w:p>
        </w:tc>
        <w:tc>
          <w:tcPr>
            <w:tcW w:w="3819" w:type="dxa"/>
            <w:vAlign w:val="center"/>
          </w:tcPr>
          <w:p w:rsidR="008240AD" w:rsidRPr="009D42CF" w:rsidRDefault="009D42CF" w:rsidP="008D549B">
            <w:pPr>
              <w:spacing w:after="0" w:line="240" w:lineRule="auto"/>
              <w:rPr>
                <w:rFonts w:ascii="Times New Roman" w:hAnsi="Times New Roman" w:cs="Times New Roman"/>
                <w:color w:val="000000"/>
                <w:sz w:val="24"/>
                <w:szCs w:val="24"/>
              </w:rPr>
            </w:pPr>
            <w:r w:rsidRPr="009D42CF">
              <w:rPr>
                <w:rFonts w:ascii="Times New Roman" w:hAnsi="Times New Roman" w:cs="Times New Roman"/>
                <w:color w:val="000000"/>
                <w:sz w:val="24"/>
                <w:szCs w:val="24"/>
              </w:rPr>
              <w:t xml:space="preserve">Благоустройство общественных территорий  </w:t>
            </w:r>
          </w:p>
        </w:tc>
        <w:tc>
          <w:tcPr>
            <w:tcW w:w="1559" w:type="dxa"/>
          </w:tcPr>
          <w:p w:rsidR="008240AD" w:rsidRPr="009D42CF" w:rsidRDefault="008D549B" w:rsidP="0023149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D42CF">
              <w:rPr>
                <w:rFonts w:ascii="Times New Roman" w:hAnsi="Times New Roman" w:cs="Times New Roman"/>
                <w:bCs/>
                <w:sz w:val="24"/>
                <w:szCs w:val="24"/>
              </w:rPr>
              <w:t>2018</w:t>
            </w:r>
            <w:r w:rsidR="006F663E" w:rsidRPr="009D42CF">
              <w:rPr>
                <w:rFonts w:ascii="Times New Roman" w:hAnsi="Times New Roman" w:cs="Times New Roman"/>
                <w:bCs/>
                <w:sz w:val="24"/>
                <w:szCs w:val="24"/>
              </w:rPr>
              <w:t xml:space="preserve"> - 20</w:t>
            </w:r>
            <w:r w:rsidR="0023149D">
              <w:rPr>
                <w:rFonts w:ascii="Times New Roman" w:hAnsi="Times New Roman" w:cs="Times New Roman"/>
                <w:bCs/>
                <w:sz w:val="24"/>
                <w:szCs w:val="24"/>
              </w:rPr>
              <w:t>30</w:t>
            </w:r>
            <w:r w:rsidRPr="009D42CF">
              <w:rPr>
                <w:rFonts w:ascii="Times New Roman" w:hAnsi="Times New Roman" w:cs="Times New Roman"/>
                <w:bCs/>
                <w:sz w:val="24"/>
                <w:szCs w:val="24"/>
              </w:rPr>
              <w:t>* год</w:t>
            </w:r>
            <w:r w:rsidR="006F663E" w:rsidRPr="009D42CF">
              <w:rPr>
                <w:rFonts w:ascii="Times New Roman" w:hAnsi="Times New Roman" w:cs="Times New Roman"/>
                <w:bCs/>
                <w:sz w:val="24"/>
                <w:szCs w:val="24"/>
              </w:rPr>
              <w:t>ы</w:t>
            </w:r>
          </w:p>
        </w:tc>
        <w:tc>
          <w:tcPr>
            <w:tcW w:w="4219" w:type="dxa"/>
          </w:tcPr>
          <w:p w:rsidR="008240AD" w:rsidRDefault="008240AD" w:rsidP="00CF187D">
            <w:pPr>
              <w:spacing w:after="0" w:line="240" w:lineRule="auto"/>
            </w:pPr>
            <w:r w:rsidRPr="00801340">
              <w:rPr>
                <w:rFonts w:ascii="Times New Roman" w:hAnsi="Times New Roman" w:cs="Times New Roman"/>
                <w:color w:val="000000"/>
                <w:sz w:val="24"/>
                <w:szCs w:val="24"/>
              </w:rPr>
              <w:t xml:space="preserve">повышение уровня благоустройства </w:t>
            </w:r>
            <w:r>
              <w:rPr>
                <w:rFonts w:ascii="Times New Roman" w:hAnsi="Times New Roman" w:cs="Times New Roman"/>
                <w:color w:val="000000"/>
                <w:sz w:val="24"/>
                <w:szCs w:val="24"/>
              </w:rPr>
              <w:t>общественных</w:t>
            </w:r>
            <w:r w:rsidRPr="00801340">
              <w:rPr>
                <w:rFonts w:ascii="Times New Roman" w:hAnsi="Times New Roman" w:cs="Times New Roman"/>
                <w:color w:val="000000"/>
                <w:sz w:val="24"/>
                <w:szCs w:val="24"/>
              </w:rPr>
              <w:t xml:space="preserve"> территорий</w:t>
            </w:r>
          </w:p>
        </w:tc>
      </w:tr>
    </w:tbl>
    <w:p w:rsidR="006F663E" w:rsidRDefault="006F663E" w:rsidP="005F192C">
      <w:pPr>
        <w:tabs>
          <w:tab w:val="left" w:pos="7020"/>
        </w:tabs>
        <w:spacing w:after="0" w:line="240" w:lineRule="auto"/>
        <w:ind w:left="-851" w:right="-142"/>
        <w:jc w:val="both"/>
        <w:rPr>
          <w:rFonts w:ascii="Times New Roman" w:eastAsia="Times New Roman" w:hAnsi="Times New Roman"/>
          <w:sz w:val="24"/>
          <w:szCs w:val="24"/>
          <w:lang w:eastAsia="ru-RU"/>
        </w:rPr>
      </w:pPr>
      <w:r w:rsidRPr="006F663E">
        <w:rPr>
          <w:rFonts w:ascii="Times New Roman" w:eastAsia="Times New Roman" w:hAnsi="Times New Roman"/>
          <w:sz w:val="24"/>
          <w:szCs w:val="24"/>
          <w:lang w:eastAsia="ru-RU"/>
        </w:rPr>
        <w:t>*перечень и сроки реализации мероприятий могут быть изменены по решению общественной комиссии в зависимости от условий, указанных в соглашении.</w:t>
      </w:r>
    </w:p>
    <w:p w:rsidR="005A3FA0" w:rsidRDefault="005A3FA0" w:rsidP="006F663E">
      <w:pPr>
        <w:tabs>
          <w:tab w:val="left" w:pos="7020"/>
        </w:tabs>
        <w:spacing w:after="0" w:line="240" w:lineRule="auto"/>
        <w:jc w:val="both"/>
        <w:rPr>
          <w:rFonts w:ascii="Times New Roman" w:eastAsia="Times New Roman" w:hAnsi="Times New Roman"/>
          <w:sz w:val="24"/>
          <w:szCs w:val="24"/>
          <w:lang w:eastAsia="ru-RU"/>
        </w:rPr>
      </w:pPr>
    </w:p>
    <w:p w:rsidR="00FD2069" w:rsidRDefault="00FD2069" w:rsidP="00FD2069">
      <w:pPr>
        <w:jc w:val="right"/>
        <w:rPr>
          <w:rFonts w:ascii="Times New Roman" w:hAnsi="Times New Roman"/>
          <w:sz w:val="24"/>
          <w:szCs w:val="24"/>
        </w:rPr>
      </w:pPr>
    </w:p>
    <w:p w:rsidR="007759F3" w:rsidRDefault="007759F3" w:rsidP="00FD2069">
      <w:pPr>
        <w:jc w:val="right"/>
        <w:rPr>
          <w:rFonts w:ascii="Times New Roman" w:hAnsi="Times New Roman"/>
          <w:sz w:val="24"/>
          <w:szCs w:val="24"/>
        </w:rPr>
      </w:pPr>
    </w:p>
    <w:p w:rsidR="007759F3" w:rsidRDefault="007759F3" w:rsidP="00FD2069">
      <w:pPr>
        <w:jc w:val="right"/>
        <w:rPr>
          <w:rFonts w:ascii="Times New Roman" w:hAnsi="Times New Roman"/>
          <w:sz w:val="24"/>
          <w:szCs w:val="24"/>
        </w:rPr>
      </w:pPr>
    </w:p>
    <w:p w:rsidR="007759F3" w:rsidRDefault="007759F3"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Pr="00415D0F" w:rsidRDefault="003C3E22" w:rsidP="003C3E2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Подпрограмма №3</w:t>
      </w:r>
    </w:p>
    <w:p w:rsidR="003C3E22" w:rsidRPr="00415D0F" w:rsidRDefault="003C3E22" w:rsidP="003C3E2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Pr="003C3E22">
        <w:rPr>
          <w:rFonts w:ascii="Times New Roman" w:eastAsia="Times New Roman" w:hAnsi="Times New Roman" w:cs="Times New Roman"/>
          <w:b/>
          <w:bCs/>
          <w:sz w:val="24"/>
          <w:szCs w:val="24"/>
          <w:lang w:eastAsia="ru-RU"/>
        </w:rPr>
        <w:t>Восстановление (ремонт, реставрация, благоустройство) воинских захоронений на территории МО</w:t>
      </w:r>
      <w:r w:rsidR="00A551C4">
        <w:rPr>
          <w:rFonts w:ascii="Times New Roman" w:eastAsia="Times New Roman" w:hAnsi="Times New Roman" w:cs="Times New Roman"/>
          <w:b/>
          <w:bCs/>
          <w:sz w:val="24"/>
          <w:szCs w:val="24"/>
          <w:lang w:eastAsia="ru-RU"/>
        </w:rPr>
        <w:t>-СП «</w:t>
      </w:r>
      <w:proofErr w:type="spellStart"/>
      <w:r w:rsidR="00A551C4">
        <w:rPr>
          <w:rFonts w:ascii="Times New Roman" w:eastAsia="Times New Roman" w:hAnsi="Times New Roman" w:cs="Times New Roman"/>
          <w:b/>
          <w:bCs/>
          <w:sz w:val="24"/>
          <w:szCs w:val="24"/>
          <w:lang w:eastAsia="ru-RU"/>
        </w:rPr>
        <w:t>Бичурское</w:t>
      </w:r>
      <w:proofErr w:type="spellEnd"/>
      <w:r w:rsidRPr="00415D0F">
        <w:rPr>
          <w:rFonts w:ascii="Times New Roman" w:eastAsia="Times New Roman" w:hAnsi="Times New Roman" w:cs="Times New Roman"/>
          <w:b/>
          <w:bCs/>
          <w:sz w:val="24"/>
          <w:szCs w:val="24"/>
          <w:lang w:eastAsia="ru-RU"/>
        </w:rPr>
        <w:t>»</w:t>
      </w:r>
    </w:p>
    <w:tbl>
      <w:tblPr>
        <w:tblW w:w="9832"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5"/>
        <w:gridCol w:w="7087"/>
      </w:tblGrid>
      <w:tr w:rsidR="003C3E22" w:rsidRPr="00415D0F" w:rsidTr="00D82A9D">
        <w:trPr>
          <w:trHeight w:val="514"/>
        </w:trPr>
        <w:tc>
          <w:tcPr>
            <w:tcW w:w="2745" w:type="dxa"/>
          </w:tcPr>
          <w:p w:rsidR="003C3E22" w:rsidRPr="0064047D" w:rsidRDefault="003C3E22" w:rsidP="00D82A9D">
            <w:pPr>
              <w:pStyle w:val="ab"/>
              <w:rPr>
                <w:sz w:val="24"/>
                <w:szCs w:val="24"/>
              </w:rPr>
            </w:pPr>
            <w:r w:rsidRPr="0064047D">
              <w:rPr>
                <w:sz w:val="24"/>
                <w:szCs w:val="24"/>
              </w:rPr>
              <w:t>Наименование подпрограммы</w:t>
            </w:r>
          </w:p>
        </w:tc>
        <w:tc>
          <w:tcPr>
            <w:tcW w:w="7087" w:type="dxa"/>
          </w:tcPr>
          <w:p w:rsidR="003C3E22" w:rsidRPr="0064047D" w:rsidRDefault="003C3E22" w:rsidP="003C3E22">
            <w:pPr>
              <w:pStyle w:val="ab"/>
              <w:rPr>
                <w:sz w:val="24"/>
                <w:szCs w:val="24"/>
              </w:rPr>
            </w:pPr>
            <w:r w:rsidRPr="0064047D">
              <w:rPr>
                <w:sz w:val="24"/>
                <w:szCs w:val="24"/>
              </w:rPr>
              <w:t xml:space="preserve"> </w:t>
            </w:r>
            <w:r w:rsidRPr="003C3E22">
              <w:rPr>
                <w:sz w:val="24"/>
                <w:szCs w:val="24"/>
              </w:rPr>
              <w:tab/>
              <w:t>Восстановление (ремонт, реставрация, благоустройство) воинских захоронений на территории МО</w:t>
            </w:r>
            <w:r w:rsidR="00A551C4">
              <w:rPr>
                <w:sz w:val="24"/>
                <w:szCs w:val="24"/>
              </w:rPr>
              <w:t>-СП «</w:t>
            </w:r>
            <w:proofErr w:type="spellStart"/>
            <w:r w:rsidR="00A551C4">
              <w:rPr>
                <w:sz w:val="24"/>
                <w:szCs w:val="24"/>
              </w:rPr>
              <w:t>Бичурское</w:t>
            </w:r>
            <w:proofErr w:type="spellEnd"/>
            <w:r w:rsidRPr="003C3E22">
              <w:rPr>
                <w:sz w:val="24"/>
                <w:szCs w:val="24"/>
              </w:rPr>
              <w:t xml:space="preserve">» </w:t>
            </w:r>
            <w:r w:rsidRPr="0064047D">
              <w:rPr>
                <w:sz w:val="24"/>
                <w:szCs w:val="24"/>
              </w:rPr>
              <w:t>(далее – Подпрограмма 1)</w:t>
            </w:r>
          </w:p>
        </w:tc>
      </w:tr>
      <w:tr w:rsidR="003C3E22" w:rsidRPr="00415D0F" w:rsidTr="00D82A9D">
        <w:trPr>
          <w:trHeight w:val="608"/>
        </w:trPr>
        <w:tc>
          <w:tcPr>
            <w:tcW w:w="2745" w:type="dxa"/>
          </w:tcPr>
          <w:p w:rsidR="003C3E22" w:rsidRPr="0064047D" w:rsidRDefault="003C3E22" w:rsidP="00D82A9D">
            <w:pPr>
              <w:pStyle w:val="ab"/>
              <w:rPr>
                <w:sz w:val="24"/>
                <w:szCs w:val="24"/>
              </w:rPr>
            </w:pPr>
            <w:r w:rsidRPr="0064047D">
              <w:rPr>
                <w:sz w:val="24"/>
                <w:szCs w:val="24"/>
              </w:rPr>
              <w:t>Ответственный исполнитель подпрограммы</w:t>
            </w:r>
          </w:p>
        </w:tc>
        <w:tc>
          <w:tcPr>
            <w:tcW w:w="7087" w:type="dxa"/>
          </w:tcPr>
          <w:p w:rsidR="003C3E22" w:rsidRPr="0064047D" w:rsidRDefault="003C3E22" w:rsidP="00D82A9D">
            <w:pPr>
              <w:pStyle w:val="ab"/>
              <w:rPr>
                <w:sz w:val="24"/>
                <w:szCs w:val="24"/>
              </w:rPr>
            </w:pPr>
            <w:r w:rsidRPr="0064047D">
              <w:rPr>
                <w:sz w:val="24"/>
                <w:szCs w:val="24"/>
              </w:rPr>
              <w:t>Администрация МО</w:t>
            </w:r>
            <w:r w:rsidR="00391096">
              <w:rPr>
                <w:sz w:val="24"/>
                <w:szCs w:val="24"/>
              </w:rPr>
              <w:t>-СП «</w:t>
            </w:r>
            <w:proofErr w:type="spellStart"/>
            <w:r w:rsidR="00391096">
              <w:rPr>
                <w:sz w:val="24"/>
                <w:szCs w:val="24"/>
              </w:rPr>
              <w:t>Бичурское</w:t>
            </w:r>
            <w:proofErr w:type="spellEnd"/>
            <w:r w:rsidRPr="0064047D">
              <w:rPr>
                <w:sz w:val="24"/>
                <w:szCs w:val="24"/>
              </w:rPr>
              <w:t>»</w:t>
            </w:r>
          </w:p>
          <w:p w:rsidR="003C3E22" w:rsidRPr="004E693A" w:rsidRDefault="003C3E22" w:rsidP="00D82A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C3E22" w:rsidRPr="00415D0F" w:rsidTr="003C3E22">
        <w:trPr>
          <w:trHeight w:val="667"/>
        </w:trPr>
        <w:tc>
          <w:tcPr>
            <w:tcW w:w="2745" w:type="dxa"/>
          </w:tcPr>
          <w:p w:rsidR="003C3E22" w:rsidRPr="0064047D" w:rsidRDefault="003C3E22" w:rsidP="00D82A9D">
            <w:pPr>
              <w:pStyle w:val="ab"/>
              <w:rPr>
                <w:sz w:val="24"/>
                <w:szCs w:val="24"/>
              </w:rPr>
            </w:pPr>
            <w:r w:rsidRPr="0064047D">
              <w:rPr>
                <w:sz w:val="24"/>
                <w:szCs w:val="24"/>
              </w:rPr>
              <w:t xml:space="preserve">Соисполнители подпрограммы </w:t>
            </w:r>
          </w:p>
        </w:tc>
        <w:tc>
          <w:tcPr>
            <w:tcW w:w="7087" w:type="dxa"/>
          </w:tcPr>
          <w:p w:rsidR="003C3E22" w:rsidRPr="0064047D" w:rsidRDefault="003C3E22" w:rsidP="00391096">
            <w:pPr>
              <w:pStyle w:val="ab"/>
              <w:rPr>
                <w:sz w:val="24"/>
                <w:szCs w:val="24"/>
              </w:rPr>
            </w:pPr>
            <w:r w:rsidRPr="0064047D">
              <w:rPr>
                <w:sz w:val="24"/>
                <w:szCs w:val="24"/>
              </w:rPr>
              <w:t>Муниципальн</w:t>
            </w:r>
            <w:r w:rsidR="00391096">
              <w:rPr>
                <w:sz w:val="24"/>
                <w:szCs w:val="24"/>
              </w:rPr>
              <w:t>о</w:t>
            </w:r>
            <w:r w:rsidRPr="0064047D">
              <w:rPr>
                <w:sz w:val="24"/>
                <w:szCs w:val="24"/>
              </w:rPr>
              <w:t>е образовани</w:t>
            </w:r>
            <w:r w:rsidR="00391096">
              <w:rPr>
                <w:sz w:val="24"/>
                <w:szCs w:val="24"/>
              </w:rPr>
              <w:t>е</w:t>
            </w:r>
            <w:r w:rsidRPr="0064047D">
              <w:rPr>
                <w:sz w:val="24"/>
                <w:szCs w:val="24"/>
              </w:rPr>
              <w:t xml:space="preserve"> сельск</w:t>
            </w:r>
            <w:r w:rsidR="00391096">
              <w:rPr>
                <w:sz w:val="24"/>
                <w:szCs w:val="24"/>
              </w:rPr>
              <w:t>о</w:t>
            </w:r>
            <w:r w:rsidRPr="0064047D">
              <w:rPr>
                <w:sz w:val="24"/>
                <w:szCs w:val="24"/>
              </w:rPr>
              <w:t>е поселени</w:t>
            </w:r>
            <w:r w:rsidR="00391096">
              <w:rPr>
                <w:sz w:val="24"/>
                <w:szCs w:val="24"/>
              </w:rPr>
              <w:t>е «</w:t>
            </w:r>
            <w:proofErr w:type="spellStart"/>
            <w:proofErr w:type="gramStart"/>
            <w:r w:rsidR="00391096">
              <w:rPr>
                <w:sz w:val="24"/>
                <w:szCs w:val="24"/>
              </w:rPr>
              <w:t>Бичурское</w:t>
            </w:r>
            <w:proofErr w:type="spellEnd"/>
            <w:r w:rsidR="00391096">
              <w:rPr>
                <w:sz w:val="24"/>
                <w:szCs w:val="24"/>
              </w:rPr>
              <w:t>»</w:t>
            </w:r>
            <w:r>
              <w:rPr>
                <w:sz w:val="24"/>
                <w:szCs w:val="24"/>
              </w:rPr>
              <w:t xml:space="preserve">  </w:t>
            </w:r>
            <w:proofErr w:type="gramEnd"/>
          </w:p>
        </w:tc>
      </w:tr>
      <w:tr w:rsidR="003C3E22" w:rsidRPr="00415D0F" w:rsidTr="00D82A9D">
        <w:trPr>
          <w:trHeight w:val="2298"/>
        </w:trPr>
        <w:tc>
          <w:tcPr>
            <w:tcW w:w="2745" w:type="dxa"/>
          </w:tcPr>
          <w:p w:rsidR="003C3E22" w:rsidRPr="0064047D" w:rsidRDefault="003C3E22" w:rsidP="00D82A9D">
            <w:pPr>
              <w:pStyle w:val="ab"/>
              <w:rPr>
                <w:sz w:val="24"/>
                <w:szCs w:val="24"/>
              </w:rPr>
            </w:pPr>
            <w:r w:rsidRPr="0064047D">
              <w:rPr>
                <w:sz w:val="24"/>
                <w:szCs w:val="24"/>
              </w:rPr>
              <w:t>Цели и задачи подпрограммы</w:t>
            </w:r>
          </w:p>
        </w:tc>
        <w:tc>
          <w:tcPr>
            <w:tcW w:w="7087" w:type="dxa"/>
          </w:tcPr>
          <w:p w:rsidR="003C3E22" w:rsidRDefault="003C3E22" w:rsidP="00D82A9D">
            <w:pPr>
              <w:pStyle w:val="ab"/>
              <w:rPr>
                <w:sz w:val="24"/>
                <w:szCs w:val="24"/>
              </w:rPr>
            </w:pPr>
            <w:r w:rsidRPr="0064047D">
              <w:rPr>
                <w:sz w:val="24"/>
                <w:szCs w:val="24"/>
              </w:rPr>
              <w:t xml:space="preserve">     Цель:</w:t>
            </w:r>
            <w:r>
              <w:rPr>
                <w:sz w:val="24"/>
                <w:szCs w:val="24"/>
              </w:rPr>
              <w:t xml:space="preserve">    </w:t>
            </w:r>
          </w:p>
          <w:p w:rsidR="003C3E22" w:rsidRPr="0064047D" w:rsidRDefault="003C3E22" w:rsidP="00D82A9D">
            <w:pPr>
              <w:pStyle w:val="ab"/>
              <w:rPr>
                <w:sz w:val="24"/>
                <w:szCs w:val="24"/>
              </w:rPr>
            </w:pPr>
            <w:r w:rsidRPr="0064047D">
              <w:rPr>
                <w:sz w:val="24"/>
                <w:szCs w:val="24"/>
              </w:rPr>
              <w:t xml:space="preserve">-   </w:t>
            </w:r>
            <w:r w:rsidR="009D4C5A" w:rsidRPr="009D4C5A">
              <w:rPr>
                <w:sz w:val="24"/>
                <w:szCs w:val="24"/>
              </w:rPr>
              <w:t>увековечение памяти погибших при защите Отечества</w:t>
            </w:r>
          </w:p>
          <w:p w:rsidR="003C3E22" w:rsidRPr="0064047D" w:rsidRDefault="003C3E22" w:rsidP="00D82A9D">
            <w:pPr>
              <w:pStyle w:val="ab"/>
              <w:rPr>
                <w:sz w:val="24"/>
                <w:szCs w:val="24"/>
              </w:rPr>
            </w:pPr>
            <w:r w:rsidRPr="0064047D">
              <w:rPr>
                <w:sz w:val="24"/>
                <w:szCs w:val="24"/>
              </w:rPr>
              <w:t xml:space="preserve">     Задачи:</w:t>
            </w:r>
          </w:p>
          <w:p w:rsidR="002F17D1" w:rsidRPr="002F17D1" w:rsidRDefault="002F17D1" w:rsidP="002F17D1">
            <w:pPr>
              <w:pStyle w:val="ab"/>
              <w:rPr>
                <w:sz w:val="24"/>
                <w:szCs w:val="24"/>
              </w:rPr>
            </w:pPr>
            <w:r>
              <w:rPr>
                <w:sz w:val="24"/>
                <w:szCs w:val="24"/>
              </w:rPr>
              <w:t xml:space="preserve">- </w:t>
            </w:r>
            <w:r w:rsidRPr="002F17D1">
              <w:rPr>
                <w:sz w:val="24"/>
                <w:szCs w:val="24"/>
              </w:rPr>
              <w:t>восстановление (ремонт, реставрация, благоустройство) воинских захоронений на территории Российской Федерации;</w:t>
            </w:r>
          </w:p>
          <w:p w:rsidR="003C3E22" w:rsidRPr="0064047D" w:rsidRDefault="002F17D1" w:rsidP="002F17D1">
            <w:pPr>
              <w:pStyle w:val="ab"/>
              <w:rPr>
                <w:sz w:val="24"/>
                <w:szCs w:val="24"/>
              </w:rPr>
            </w:pPr>
            <w:r>
              <w:rPr>
                <w:sz w:val="24"/>
                <w:szCs w:val="24"/>
              </w:rPr>
              <w:t xml:space="preserve">- </w:t>
            </w:r>
            <w:r w:rsidRPr="002F17D1">
              <w:rPr>
                <w:sz w:val="24"/>
                <w:szCs w:val="24"/>
              </w:rPr>
              <w:t>нанесение имен погибших при защите Отечества на мемориальные сооружения воинских захоронений по месту захоронения.</w:t>
            </w:r>
          </w:p>
        </w:tc>
      </w:tr>
      <w:tr w:rsidR="003C3E22" w:rsidRPr="00415D0F" w:rsidTr="00542E1C">
        <w:trPr>
          <w:trHeight w:val="957"/>
        </w:trPr>
        <w:tc>
          <w:tcPr>
            <w:tcW w:w="2745" w:type="dxa"/>
          </w:tcPr>
          <w:p w:rsidR="003C3E22" w:rsidRPr="0064047D" w:rsidRDefault="003C3E22" w:rsidP="00D82A9D">
            <w:pPr>
              <w:pStyle w:val="ab"/>
              <w:rPr>
                <w:sz w:val="24"/>
                <w:szCs w:val="24"/>
              </w:rPr>
            </w:pPr>
            <w:r w:rsidRPr="0064047D">
              <w:rPr>
                <w:sz w:val="24"/>
                <w:szCs w:val="24"/>
              </w:rPr>
              <w:t>Целевые индикаторы подпрограммы</w:t>
            </w:r>
          </w:p>
        </w:tc>
        <w:tc>
          <w:tcPr>
            <w:tcW w:w="7087" w:type="dxa"/>
          </w:tcPr>
          <w:p w:rsidR="003C3E22" w:rsidRPr="0064047D" w:rsidRDefault="003C3E22" w:rsidP="00542E1C">
            <w:pPr>
              <w:pStyle w:val="ab"/>
              <w:rPr>
                <w:sz w:val="24"/>
                <w:szCs w:val="24"/>
              </w:rPr>
            </w:pPr>
            <w:r w:rsidRPr="0064047D">
              <w:rPr>
                <w:sz w:val="24"/>
                <w:szCs w:val="24"/>
              </w:rPr>
              <w:t xml:space="preserve">- </w:t>
            </w:r>
            <w:r w:rsidR="00542E1C" w:rsidRPr="00542E1C">
              <w:rPr>
                <w:sz w:val="24"/>
                <w:szCs w:val="24"/>
              </w:rPr>
              <w:t>Количество восстановле</w:t>
            </w:r>
            <w:r w:rsidR="00391096">
              <w:rPr>
                <w:sz w:val="24"/>
                <w:szCs w:val="24"/>
              </w:rPr>
              <w:t>н</w:t>
            </w:r>
            <w:r w:rsidR="00542E1C" w:rsidRPr="00542E1C">
              <w:rPr>
                <w:sz w:val="24"/>
                <w:szCs w:val="24"/>
              </w:rPr>
              <w:t>ных, отремонтированных, отреставрированных, благоустроенных мест воинских захоронений</w:t>
            </w:r>
            <w:r w:rsidR="00542E1C">
              <w:rPr>
                <w:sz w:val="24"/>
                <w:szCs w:val="24"/>
              </w:rPr>
              <w:t>, ед.</w:t>
            </w:r>
          </w:p>
        </w:tc>
      </w:tr>
      <w:tr w:rsidR="003C3E22" w:rsidRPr="00415D0F" w:rsidTr="00542E1C">
        <w:trPr>
          <w:trHeight w:val="493"/>
        </w:trPr>
        <w:tc>
          <w:tcPr>
            <w:tcW w:w="2745" w:type="dxa"/>
          </w:tcPr>
          <w:p w:rsidR="003C3E22" w:rsidRPr="0064047D" w:rsidRDefault="003C3E22" w:rsidP="00D82A9D">
            <w:pPr>
              <w:pStyle w:val="ab"/>
              <w:rPr>
                <w:sz w:val="24"/>
                <w:szCs w:val="24"/>
              </w:rPr>
            </w:pPr>
            <w:r w:rsidRPr="0064047D">
              <w:rPr>
                <w:sz w:val="24"/>
                <w:szCs w:val="24"/>
              </w:rPr>
              <w:t>Срок реализации подпрограммы</w:t>
            </w:r>
          </w:p>
        </w:tc>
        <w:tc>
          <w:tcPr>
            <w:tcW w:w="7087" w:type="dxa"/>
          </w:tcPr>
          <w:p w:rsidR="003C3E22" w:rsidRPr="0064047D" w:rsidRDefault="003C3E22" w:rsidP="0023149D">
            <w:pPr>
              <w:pStyle w:val="ab"/>
              <w:rPr>
                <w:sz w:val="24"/>
                <w:szCs w:val="24"/>
              </w:rPr>
            </w:pPr>
            <w:r>
              <w:rPr>
                <w:sz w:val="24"/>
                <w:szCs w:val="24"/>
              </w:rPr>
              <w:t>202</w:t>
            </w:r>
            <w:r w:rsidR="008200EF">
              <w:rPr>
                <w:sz w:val="24"/>
                <w:szCs w:val="24"/>
              </w:rPr>
              <w:t>2</w:t>
            </w:r>
            <w:r w:rsidRPr="0064047D">
              <w:rPr>
                <w:sz w:val="24"/>
                <w:szCs w:val="24"/>
              </w:rPr>
              <w:t>-20</w:t>
            </w:r>
            <w:r w:rsidR="0023149D">
              <w:rPr>
                <w:sz w:val="24"/>
                <w:szCs w:val="24"/>
              </w:rPr>
              <w:t>30</w:t>
            </w:r>
            <w:r w:rsidRPr="0064047D">
              <w:rPr>
                <w:sz w:val="24"/>
                <w:szCs w:val="24"/>
              </w:rPr>
              <w:t xml:space="preserve"> года</w:t>
            </w:r>
          </w:p>
        </w:tc>
      </w:tr>
      <w:tr w:rsidR="003C3E22" w:rsidRPr="00415D0F" w:rsidTr="00542E1C">
        <w:trPr>
          <w:trHeight w:val="1993"/>
        </w:trPr>
        <w:tc>
          <w:tcPr>
            <w:tcW w:w="2745" w:type="dxa"/>
          </w:tcPr>
          <w:p w:rsidR="003C3E22" w:rsidRPr="0064047D" w:rsidRDefault="003C3E22" w:rsidP="00D82A9D">
            <w:pPr>
              <w:pStyle w:val="ab"/>
              <w:rPr>
                <w:sz w:val="24"/>
                <w:szCs w:val="24"/>
              </w:rPr>
            </w:pPr>
            <w:r w:rsidRPr="00CD3072">
              <w:rPr>
                <w:sz w:val="24"/>
                <w:szCs w:val="24"/>
              </w:rPr>
              <w:t xml:space="preserve">Объемы </w:t>
            </w:r>
            <w:r>
              <w:rPr>
                <w:sz w:val="24"/>
                <w:szCs w:val="24"/>
              </w:rPr>
              <w:t>финансовых средств</w:t>
            </w:r>
            <w:r w:rsidRPr="00CD3072">
              <w:rPr>
                <w:sz w:val="24"/>
                <w:szCs w:val="24"/>
              </w:rPr>
              <w:t xml:space="preserve"> </w:t>
            </w:r>
            <w:r w:rsidRPr="008449CF">
              <w:rPr>
                <w:sz w:val="24"/>
                <w:szCs w:val="24"/>
              </w:rPr>
              <w:t xml:space="preserve">муниципальной </w:t>
            </w:r>
            <w:r w:rsidRPr="00CD3072">
              <w:rPr>
                <w:sz w:val="24"/>
                <w:szCs w:val="24"/>
              </w:rPr>
              <w:t>программы</w:t>
            </w:r>
            <w:r>
              <w:rPr>
                <w:sz w:val="24"/>
                <w:szCs w:val="24"/>
              </w:rPr>
              <w:t xml:space="preserve"> (подпрограммы)</w:t>
            </w:r>
          </w:p>
        </w:tc>
        <w:tc>
          <w:tcPr>
            <w:tcW w:w="7087" w:type="dxa"/>
          </w:tcPr>
          <w:p w:rsidR="003C3E22" w:rsidRPr="0064047D" w:rsidRDefault="003C3E22" w:rsidP="00D82A9D">
            <w:pPr>
              <w:pStyle w:val="ab"/>
              <w:rPr>
                <w:sz w:val="24"/>
                <w:szCs w:val="24"/>
              </w:rPr>
            </w:pPr>
            <w:r w:rsidRPr="0064047D">
              <w:rPr>
                <w:sz w:val="24"/>
                <w:szCs w:val="24"/>
              </w:rPr>
              <w:t>Тыс. руб.</w:t>
            </w:r>
          </w:p>
          <w:tbl>
            <w:tblPr>
              <w:tblStyle w:val="a5"/>
              <w:tblW w:w="6878" w:type="dxa"/>
              <w:tblLayout w:type="fixed"/>
              <w:tblLook w:val="04A0" w:firstRow="1" w:lastRow="0" w:firstColumn="1" w:lastColumn="0" w:noHBand="0" w:noVBand="1"/>
            </w:tblPr>
            <w:tblGrid>
              <w:gridCol w:w="783"/>
              <w:gridCol w:w="1186"/>
              <w:gridCol w:w="1224"/>
              <w:gridCol w:w="1417"/>
              <w:gridCol w:w="1134"/>
              <w:gridCol w:w="1134"/>
            </w:tblGrid>
            <w:tr w:rsidR="003C3E22" w:rsidRPr="0064047D" w:rsidTr="00D82A9D">
              <w:tc>
                <w:tcPr>
                  <w:tcW w:w="783" w:type="dxa"/>
                  <w:tcBorders>
                    <w:top w:val="single" w:sz="4" w:space="0" w:color="auto"/>
                  </w:tcBorders>
                </w:tcPr>
                <w:p w:rsidR="003C3E22" w:rsidRPr="0064047D" w:rsidRDefault="003C3E22" w:rsidP="00D82A9D">
                  <w:pPr>
                    <w:pStyle w:val="ab"/>
                    <w:rPr>
                      <w:sz w:val="20"/>
                    </w:rPr>
                  </w:pPr>
                  <w:r w:rsidRPr="0064047D">
                    <w:rPr>
                      <w:sz w:val="20"/>
                    </w:rPr>
                    <w:t>Годы</w:t>
                  </w:r>
                </w:p>
              </w:tc>
              <w:tc>
                <w:tcPr>
                  <w:tcW w:w="1186" w:type="dxa"/>
                  <w:tcBorders>
                    <w:top w:val="single" w:sz="4" w:space="0" w:color="auto"/>
                  </w:tcBorders>
                </w:tcPr>
                <w:p w:rsidR="003C3E22" w:rsidRPr="0064047D" w:rsidRDefault="003C3E22" w:rsidP="00D82A9D">
                  <w:pPr>
                    <w:pStyle w:val="ab"/>
                    <w:rPr>
                      <w:sz w:val="20"/>
                    </w:rPr>
                  </w:pPr>
                  <w:r w:rsidRPr="0064047D">
                    <w:rPr>
                      <w:sz w:val="20"/>
                    </w:rPr>
                    <w:t>Всего</w:t>
                  </w:r>
                </w:p>
              </w:tc>
              <w:tc>
                <w:tcPr>
                  <w:tcW w:w="1224" w:type="dxa"/>
                  <w:tcBorders>
                    <w:top w:val="single" w:sz="4" w:space="0" w:color="auto"/>
                  </w:tcBorders>
                </w:tcPr>
                <w:p w:rsidR="003C3E22" w:rsidRPr="0064047D" w:rsidRDefault="003C3E22" w:rsidP="00D82A9D">
                  <w:pPr>
                    <w:pStyle w:val="ab"/>
                    <w:rPr>
                      <w:sz w:val="20"/>
                    </w:rPr>
                  </w:pPr>
                  <w:r w:rsidRPr="0064047D">
                    <w:rPr>
                      <w:sz w:val="20"/>
                    </w:rPr>
                    <w:t>Федеральный бюджет</w:t>
                  </w:r>
                </w:p>
              </w:tc>
              <w:tc>
                <w:tcPr>
                  <w:tcW w:w="1417" w:type="dxa"/>
                  <w:tcBorders>
                    <w:top w:val="single" w:sz="4" w:space="0" w:color="auto"/>
                  </w:tcBorders>
                </w:tcPr>
                <w:p w:rsidR="003C3E22" w:rsidRPr="0064047D" w:rsidRDefault="003C3E22" w:rsidP="00D82A9D">
                  <w:pPr>
                    <w:pStyle w:val="ab"/>
                    <w:rPr>
                      <w:sz w:val="20"/>
                    </w:rPr>
                  </w:pPr>
                  <w:r w:rsidRPr="0064047D">
                    <w:rPr>
                      <w:sz w:val="20"/>
                    </w:rPr>
                    <w:t>Республиканский бюджет</w:t>
                  </w:r>
                </w:p>
              </w:tc>
              <w:tc>
                <w:tcPr>
                  <w:tcW w:w="1134" w:type="dxa"/>
                  <w:tcBorders>
                    <w:top w:val="single" w:sz="4" w:space="0" w:color="auto"/>
                  </w:tcBorders>
                </w:tcPr>
                <w:p w:rsidR="003C3E22" w:rsidRPr="0064047D" w:rsidRDefault="003C3E22" w:rsidP="00D82A9D">
                  <w:pPr>
                    <w:pStyle w:val="ab"/>
                    <w:rPr>
                      <w:sz w:val="20"/>
                    </w:rPr>
                  </w:pPr>
                  <w:r w:rsidRPr="0064047D">
                    <w:rPr>
                      <w:sz w:val="20"/>
                    </w:rPr>
                    <w:t>Местный</w:t>
                  </w:r>
                  <w:r w:rsidRPr="0064047D">
                    <w:rPr>
                      <w:sz w:val="20"/>
                    </w:rPr>
                    <w:cr/>
                    <w:t>бюджет</w:t>
                  </w:r>
                </w:p>
              </w:tc>
              <w:tc>
                <w:tcPr>
                  <w:tcW w:w="1134" w:type="dxa"/>
                  <w:tcBorders>
                    <w:top w:val="single" w:sz="4" w:space="0" w:color="auto"/>
                  </w:tcBorders>
                </w:tcPr>
                <w:p w:rsidR="003C3E22" w:rsidRPr="00075569" w:rsidRDefault="003C3E22" w:rsidP="00D82A9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Иные источники финансирования</w:t>
                  </w:r>
                </w:p>
              </w:tc>
            </w:tr>
            <w:tr w:rsidR="00BE2DBC" w:rsidRPr="0064047D" w:rsidTr="00D82A9D">
              <w:trPr>
                <w:trHeight w:val="165"/>
              </w:trPr>
              <w:tc>
                <w:tcPr>
                  <w:tcW w:w="783" w:type="dxa"/>
                </w:tcPr>
                <w:p w:rsidR="00BE2DBC" w:rsidRPr="0064047D" w:rsidRDefault="00BE2DBC" w:rsidP="00BE2DBC">
                  <w:pPr>
                    <w:pStyle w:val="ab"/>
                    <w:rPr>
                      <w:sz w:val="20"/>
                    </w:rPr>
                  </w:pPr>
                  <w:r w:rsidRPr="0064047D">
                    <w:rPr>
                      <w:sz w:val="20"/>
                    </w:rPr>
                    <w:t>2022</w:t>
                  </w:r>
                </w:p>
              </w:tc>
              <w:tc>
                <w:tcPr>
                  <w:tcW w:w="1186" w:type="dxa"/>
                </w:tcPr>
                <w:p w:rsidR="00BE2DBC" w:rsidRPr="0064047D" w:rsidRDefault="00BE2DBC" w:rsidP="00BE2DBC">
                  <w:pPr>
                    <w:pStyle w:val="ab"/>
                    <w:rPr>
                      <w:sz w:val="20"/>
                    </w:rPr>
                  </w:pPr>
                  <w:r>
                    <w:rPr>
                      <w:color w:val="000000"/>
                      <w:sz w:val="20"/>
                    </w:rPr>
                    <w:t>153,06122</w:t>
                  </w:r>
                </w:p>
              </w:tc>
              <w:tc>
                <w:tcPr>
                  <w:tcW w:w="1224" w:type="dxa"/>
                </w:tcPr>
                <w:p w:rsidR="00BE2DBC" w:rsidRPr="00C378EE" w:rsidRDefault="00BE2DBC" w:rsidP="00BE2DBC">
                  <w:pPr>
                    <w:spacing w:after="0" w:line="240" w:lineRule="auto"/>
                    <w:ind w:left="-108" w:right="-108"/>
                    <w:rPr>
                      <w:rFonts w:ascii="Times New Roman" w:hAnsi="Times New Roman" w:cs="Times New Roman"/>
                      <w:color w:val="000000"/>
                    </w:rPr>
                  </w:pPr>
                  <w:r>
                    <w:rPr>
                      <w:rFonts w:ascii="Times New Roman" w:hAnsi="Times New Roman" w:cs="Times New Roman"/>
                      <w:color w:val="000000"/>
                    </w:rPr>
                    <w:t xml:space="preserve">  140,99339</w:t>
                  </w:r>
                </w:p>
              </w:tc>
              <w:tc>
                <w:tcPr>
                  <w:tcW w:w="1417" w:type="dxa"/>
                </w:tcPr>
                <w:p w:rsidR="00BE2DBC" w:rsidRPr="0064047D" w:rsidRDefault="00BE2DBC" w:rsidP="00BE2DBC">
                  <w:pPr>
                    <w:pStyle w:val="ab"/>
                    <w:rPr>
                      <w:sz w:val="20"/>
                    </w:rPr>
                  </w:pPr>
                  <w:r w:rsidRPr="00C378EE">
                    <w:rPr>
                      <w:color w:val="000000"/>
                      <w:sz w:val="20"/>
                    </w:rPr>
                    <w:t>9</w:t>
                  </w:r>
                  <w:r>
                    <w:rPr>
                      <w:color w:val="000000"/>
                      <w:sz w:val="20"/>
                    </w:rPr>
                    <w:t>,00661</w:t>
                  </w:r>
                </w:p>
              </w:tc>
              <w:tc>
                <w:tcPr>
                  <w:tcW w:w="1134" w:type="dxa"/>
                </w:tcPr>
                <w:p w:rsidR="00BE2DBC" w:rsidRPr="0064047D" w:rsidRDefault="00BE2DBC" w:rsidP="00BE2DBC">
                  <w:pPr>
                    <w:pStyle w:val="ab"/>
                    <w:rPr>
                      <w:sz w:val="20"/>
                    </w:rPr>
                  </w:pPr>
                  <w:r>
                    <w:rPr>
                      <w:color w:val="000000"/>
                      <w:sz w:val="20"/>
                    </w:rPr>
                    <w:t>3,06122</w:t>
                  </w:r>
                </w:p>
              </w:tc>
              <w:tc>
                <w:tcPr>
                  <w:tcW w:w="1134" w:type="dxa"/>
                </w:tcPr>
                <w:p w:rsidR="00BE2DBC" w:rsidRPr="00075569" w:rsidRDefault="00BE2DBC" w:rsidP="00BE2DB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3C3E22" w:rsidRPr="0064047D" w:rsidTr="00D82A9D">
              <w:trPr>
                <w:trHeight w:val="165"/>
              </w:trPr>
              <w:tc>
                <w:tcPr>
                  <w:tcW w:w="783" w:type="dxa"/>
                </w:tcPr>
                <w:p w:rsidR="003C3E22" w:rsidRPr="0064047D" w:rsidRDefault="003C3E22" w:rsidP="00D82A9D">
                  <w:pPr>
                    <w:pStyle w:val="ab"/>
                    <w:rPr>
                      <w:sz w:val="20"/>
                    </w:rPr>
                  </w:pPr>
                  <w:r>
                    <w:rPr>
                      <w:sz w:val="20"/>
                    </w:rPr>
                    <w:t>2023</w:t>
                  </w:r>
                </w:p>
              </w:tc>
              <w:tc>
                <w:tcPr>
                  <w:tcW w:w="1186" w:type="dxa"/>
                </w:tcPr>
                <w:p w:rsidR="003C3E22" w:rsidRPr="0064047D" w:rsidRDefault="00647B2E" w:rsidP="00D82A9D">
                  <w:pPr>
                    <w:pStyle w:val="ab"/>
                    <w:rPr>
                      <w:sz w:val="20"/>
                    </w:rPr>
                  </w:pPr>
                  <w:r>
                    <w:rPr>
                      <w:color w:val="000000"/>
                      <w:sz w:val="20"/>
                    </w:rPr>
                    <w:t>0</w:t>
                  </w:r>
                </w:p>
              </w:tc>
              <w:tc>
                <w:tcPr>
                  <w:tcW w:w="1224" w:type="dxa"/>
                </w:tcPr>
                <w:p w:rsidR="003C3E22" w:rsidRPr="0064047D" w:rsidRDefault="00542E1C" w:rsidP="00D82A9D">
                  <w:pPr>
                    <w:pStyle w:val="ab"/>
                    <w:rPr>
                      <w:sz w:val="20"/>
                    </w:rPr>
                  </w:pPr>
                  <w:r>
                    <w:rPr>
                      <w:color w:val="000000"/>
                      <w:sz w:val="20"/>
                    </w:rPr>
                    <w:t>0</w:t>
                  </w:r>
                </w:p>
              </w:tc>
              <w:tc>
                <w:tcPr>
                  <w:tcW w:w="1417" w:type="dxa"/>
                </w:tcPr>
                <w:p w:rsidR="003C3E22" w:rsidRPr="0064047D" w:rsidRDefault="00542E1C" w:rsidP="00D82A9D">
                  <w:pPr>
                    <w:pStyle w:val="ab"/>
                    <w:rPr>
                      <w:sz w:val="20"/>
                    </w:rPr>
                  </w:pPr>
                  <w:r>
                    <w:rPr>
                      <w:color w:val="000000"/>
                      <w:sz w:val="20"/>
                    </w:rPr>
                    <w:t>0</w:t>
                  </w:r>
                </w:p>
              </w:tc>
              <w:tc>
                <w:tcPr>
                  <w:tcW w:w="1134" w:type="dxa"/>
                </w:tcPr>
                <w:p w:rsidR="003C3E22" w:rsidRPr="0064047D" w:rsidRDefault="00542E1C" w:rsidP="00D82A9D">
                  <w:pPr>
                    <w:pStyle w:val="ab"/>
                    <w:rPr>
                      <w:sz w:val="20"/>
                    </w:rPr>
                  </w:pPr>
                  <w:r>
                    <w:rPr>
                      <w:color w:val="000000"/>
                      <w:sz w:val="20"/>
                    </w:rPr>
                    <w:t>0</w:t>
                  </w:r>
                </w:p>
              </w:tc>
              <w:tc>
                <w:tcPr>
                  <w:tcW w:w="1134" w:type="dxa"/>
                </w:tcPr>
                <w:p w:rsidR="003C3E22" w:rsidRPr="00075569" w:rsidRDefault="003C3E22" w:rsidP="00D82A9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3C3E22" w:rsidRPr="0064047D" w:rsidTr="00D82A9D">
              <w:trPr>
                <w:trHeight w:val="165"/>
              </w:trPr>
              <w:tc>
                <w:tcPr>
                  <w:tcW w:w="783" w:type="dxa"/>
                </w:tcPr>
                <w:p w:rsidR="003C3E22" w:rsidRPr="0064047D" w:rsidRDefault="003C3E22" w:rsidP="00D82A9D">
                  <w:pPr>
                    <w:pStyle w:val="ab"/>
                    <w:rPr>
                      <w:sz w:val="20"/>
                    </w:rPr>
                  </w:pPr>
                  <w:r>
                    <w:rPr>
                      <w:sz w:val="20"/>
                    </w:rPr>
                    <w:t>2024</w:t>
                  </w:r>
                </w:p>
              </w:tc>
              <w:tc>
                <w:tcPr>
                  <w:tcW w:w="1186" w:type="dxa"/>
                </w:tcPr>
                <w:p w:rsidR="003C3E22" w:rsidRDefault="003C3E22" w:rsidP="0023149D">
                  <w:pPr>
                    <w:pStyle w:val="ab"/>
                    <w:rPr>
                      <w:color w:val="000000"/>
                      <w:sz w:val="20"/>
                    </w:rPr>
                  </w:pPr>
                  <w:r>
                    <w:rPr>
                      <w:color w:val="000000"/>
                      <w:sz w:val="20"/>
                    </w:rPr>
                    <w:t>0</w:t>
                  </w:r>
                </w:p>
              </w:tc>
              <w:tc>
                <w:tcPr>
                  <w:tcW w:w="1224" w:type="dxa"/>
                </w:tcPr>
                <w:p w:rsidR="003C3E22" w:rsidRDefault="003C3E22" w:rsidP="0023149D">
                  <w:pPr>
                    <w:pStyle w:val="ab"/>
                    <w:rPr>
                      <w:color w:val="000000"/>
                      <w:sz w:val="20"/>
                    </w:rPr>
                  </w:pPr>
                  <w:r>
                    <w:rPr>
                      <w:color w:val="000000"/>
                      <w:sz w:val="20"/>
                    </w:rPr>
                    <w:t>0</w:t>
                  </w:r>
                </w:p>
              </w:tc>
              <w:tc>
                <w:tcPr>
                  <w:tcW w:w="1417" w:type="dxa"/>
                </w:tcPr>
                <w:p w:rsidR="003C3E22" w:rsidRDefault="003C3E22" w:rsidP="0023149D">
                  <w:pPr>
                    <w:pStyle w:val="ab"/>
                    <w:rPr>
                      <w:color w:val="000000"/>
                      <w:sz w:val="20"/>
                    </w:rPr>
                  </w:pPr>
                  <w:r>
                    <w:rPr>
                      <w:color w:val="000000"/>
                      <w:sz w:val="20"/>
                    </w:rPr>
                    <w:t>0</w:t>
                  </w:r>
                </w:p>
              </w:tc>
              <w:tc>
                <w:tcPr>
                  <w:tcW w:w="1134" w:type="dxa"/>
                </w:tcPr>
                <w:p w:rsidR="003C3E22" w:rsidRDefault="003C3E22" w:rsidP="0023149D">
                  <w:pPr>
                    <w:pStyle w:val="ab"/>
                    <w:rPr>
                      <w:color w:val="000000"/>
                      <w:sz w:val="20"/>
                    </w:rPr>
                  </w:pPr>
                  <w:r>
                    <w:rPr>
                      <w:color w:val="000000"/>
                      <w:sz w:val="20"/>
                    </w:rPr>
                    <w:t>0</w:t>
                  </w:r>
                </w:p>
              </w:tc>
              <w:tc>
                <w:tcPr>
                  <w:tcW w:w="1134" w:type="dxa"/>
                </w:tcPr>
                <w:p w:rsidR="003C3E22" w:rsidRDefault="003C3E22" w:rsidP="0023149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23149D" w:rsidRPr="0064047D" w:rsidTr="00D82A9D">
              <w:trPr>
                <w:trHeight w:val="165"/>
              </w:trPr>
              <w:tc>
                <w:tcPr>
                  <w:tcW w:w="783" w:type="dxa"/>
                </w:tcPr>
                <w:p w:rsidR="0023149D" w:rsidRPr="00807A58" w:rsidRDefault="0023149D" w:rsidP="0023149D">
                  <w:pPr>
                    <w:pStyle w:val="ab"/>
                    <w:rPr>
                      <w:sz w:val="22"/>
                      <w:szCs w:val="22"/>
                    </w:rPr>
                  </w:pPr>
                  <w:r w:rsidRPr="00807A58">
                    <w:rPr>
                      <w:sz w:val="22"/>
                      <w:szCs w:val="22"/>
                    </w:rPr>
                    <w:t>2025</w:t>
                  </w:r>
                </w:p>
              </w:tc>
              <w:tc>
                <w:tcPr>
                  <w:tcW w:w="1186" w:type="dxa"/>
                </w:tcPr>
                <w:p w:rsidR="0023149D" w:rsidRPr="00807A58" w:rsidRDefault="0023149D" w:rsidP="0023149D">
                  <w:pPr>
                    <w:pStyle w:val="ab"/>
                    <w:rPr>
                      <w:color w:val="000000"/>
                      <w:sz w:val="22"/>
                      <w:szCs w:val="22"/>
                    </w:rPr>
                  </w:pPr>
                  <w:r w:rsidRPr="00807A58">
                    <w:rPr>
                      <w:color w:val="000000"/>
                      <w:sz w:val="22"/>
                      <w:szCs w:val="22"/>
                    </w:rPr>
                    <w:t>0</w:t>
                  </w:r>
                  <w:r>
                    <w:rPr>
                      <w:color w:val="000000"/>
                      <w:sz w:val="22"/>
                      <w:szCs w:val="22"/>
                    </w:rPr>
                    <w:t>*</w:t>
                  </w:r>
                </w:p>
              </w:tc>
              <w:tc>
                <w:tcPr>
                  <w:tcW w:w="1224" w:type="dxa"/>
                </w:tcPr>
                <w:p w:rsidR="0023149D" w:rsidRPr="00807A58" w:rsidRDefault="0023149D" w:rsidP="0023149D">
                  <w:pPr>
                    <w:pStyle w:val="ab"/>
                    <w:rPr>
                      <w:color w:val="000000"/>
                      <w:sz w:val="22"/>
                      <w:szCs w:val="22"/>
                    </w:rPr>
                  </w:pPr>
                  <w:r w:rsidRPr="00807A58">
                    <w:rPr>
                      <w:color w:val="000000"/>
                      <w:sz w:val="22"/>
                      <w:szCs w:val="22"/>
                    </w:rPr>
                    <w:t>0</w:t>
                  </w:r>
                  <w:r>
                    <w:rPr>
                      <w:color w:val="000000"/>
                      <w:sz w:val="22"/>
                      <w:szCs w:val="22"/>
                    </w:rPr>
                    <w:t>*</w:t>
                  </w:r>
                </w:p>
              </w:tc>
              <w:tc>
                <w:tcPr>
                  <w:tcW w:w="1417" w:type="dxa"/>
                </w:tcPr>
                <w:p w:rsidR="0023149D" w:rsidRPr="00807A58" w:rsidRDefault="0023149D" w:rsidP="0023149D">
                  <w:pPr>
                    <w:pStyle w:val="ab"/>
                    <w:rPr>
                      <w:color w:val="000000"/>
                      <w:sz w:val="22"/>
                      <w:szCs w:val="22"/>
                    </w:rPr>
                  </w:pPr>
                  <w:r w:rsidRPr="00807A58">
                    <w:rPr>
                      <w:color w:val="000000"/>
                      <w:sz w:val="22"/>
                      <w:szCs w:val="22"/>
                    </w:rPr>
                    <w:t>0</w:t>
                  </w:r>
                  <w:r>
                    <w:rPr>
                      <w:color w:val="000000"/>
                      <w:sz w:val="22"/>
                      <w:szCs w:val="22"/>
                    </w:rPr>
                    <w:t>*</w:t>
                  </w:r>
                </w:p>
              </w:tc>
              <w:tc>
                <w:tcPr>
                  <w:tcW w:w="1134" w:type="dxa"/>
                </w:tcPr>
                <w:p w:rsidR="0023149D" w:rsidRPr="00807A58" w:rsidRDefault="0023149D" w:rsidP="0023149D">
                  <w:pPr>
                    <w:pStyle w:val="ab"/>
                    <w:rPr>
                      <w:color w:val="000000"/>
                      <w:sz w:val="22"/>
                      <w:szCs w:val="22"/>
                    </w:rPr>
                  </w:pPr>
                  <w:r w:rsidRPr="00807A58">
                    <w:rPr>
                      <w:color w:val="000000"/>
                      <w:sz w:val="22"/>
                      <w:szCs w:val="22"/>
                    </w:rPr>
                    <w:t>0</w:t>
                  </w:r>
                  <w:r>
                    <w:rPr>
                      <w:color w:val="000000"/>
                      <w:sz w:val="22"/>
                      <w:szCs w:val="22"/>
                    </w:rPr>
                    <w:t>*</w:t>
                  </w:r>
                </w:p>
              </w:tc>
              <w:tc>
                <w:tcPr>
                  <w:tcW w:w="1134" w:type="dxa"/>
                </w:tcPr>
                <w:p w:rsidR="0023149D" w:rsidRPr="00807A58" w:rsidRDefault="0023149D" w:rsidP="0023149D">
                  <w:pPr>
                    <w:widowControl w:val="0"/>
                    <w:autoSpaceDE w:val="0"/>
                    <w:autoSpaceDN w:val="0"/>
                    <w:adjustRightInd w:val="0"/>
                    <w:spacing w:after="0" w:line="240" w:lineRule="auto"/>
                    <w:jc w:val="both"/>
                    <w:rPr>
                      <w:rFonts w:ascii="Times New Roman" w:hAnsi="Times New Roman" w:cs="Times New Roman"/>
                      <w:sz w:val="22"/>
                      <w:szCs w:val="22"/>
                    </w:rPr>
                  </w:pPr>
                  <w:r w:rsidRPr="00807A58">
                    <w:rPr>
                      <w:rFonts w:ascii="Times New Roman" w:hAnsi="Times New Roman" w:cs="Times New Roman"/>
                      <w:sz w:val="22"/>
                      <w:szCs w:val="22"/>
                    </w:rPr>
                    <w:t>0</w:t>
                  </w:r>
                  <w:r>
                    <w:rPr>
                      <w:rFonts w:ascii="Times New Roman" w:hAnsi="Times New Roman" w:cs="Times New Roman"/>
                      <w:sz w:val="22"/>
                      <w:szCs w:val="22"/>
                    </w:rPr>
                    <w:t>*</w:t>
                  </w:r>
                </w:p>
              </w:tc>
            </w:tr>
            <w:tr w:rsidR="0023149D" w:rsidRPr="0064047D" w:rsidTr="00D82A9D">
              <w:trPr>
                <w:trHeight w:val="165"/>
              </w:trPr>
              <w:tc>
                <w:tcPr>
                  <w:tcW w:w="783" w:type="dxa"/>
                </w:tcPr>
                <w:p w:rsidR="0023149D" w:rsidRPr="00807A58" w:rsidRDefault="0023149D" w:rsidP="0023149D">
                  <w:pPr>
                    <w:pStyle w:val="ab"/>
                    <w:rPr>
                      <w:sz w:val="22"/>
                      <w:szCs w:val="22"/>
                    </w:rPr>
                  </w:pPr>
                  <w:r>
                    <w:rPr>
                      <w:sz w:val="22"/>
                      <w:szCs w:val="22"/>
                    </w:rPr>
                    <w:t>2026</w:t>
                  </w:r>
                </w:p>
              </w:tc>
              <w:tc>
                <w:tcPr>
                  <w:tcW w:w="1186" w:type="dxa"/>
                </w:tcPr>
                <w:p w:rsidR="0023149D" w:rsidRPr="00807A58" w:rsidRDefault="0023149D" w:rsidP="0023149D">
                  <w:pPr>
                    <w:pStyle w:val="ab"/>
                    <w:rPr>
                      <w:color w:val="000000"/>
                      <w:sz w:val="22"/>
                      <w:szCs w:val="22"/>
                    </w:rPr>
                  </w:pPr>
                  <w:r>
                    <w:rPr>
                      <w:color w:val="000000"/>
                      <w:sz w:val="22"/>
                      <w:szCs w:val="22"/>
                    </w:rPr>
                    <w:t>0*</w:t>
                  </w:r>
                </w:p>
              </w:tc>
              <w:tc>
                <w:tcPr>
                  <w:tcW w:w="1224" w:type="dxa"/>
                </w:tcPr>
                <w:p w:rsidR="0023149D" w:rsidRPr="00807A58" w:rsidRDefault="0023149D" w:rsidP="0023149D">
                  <w:pPr>
                    <w:pStyle w:val="ab"/>
                    <w:rPr>
                      <w:color w:val="000000"/>
                      <w:sz w:val="22"/>
                      <w:szCs w:val="22"/>
                    </w:rPr>
                  </w:pPr>
                  <w:r>
                    <w:rPr>
                      <w:color w:val="000000"/>
                      <w:sz w:val="22"/>
                      <w:szCs w:val="22"/>
                    </w:rPr>
                    <w:t>0*</w:t>
                  </w:r>
                </w:p>
              </w:tc>
              <w:tc>
                <w:tcPr>
                  <w:tcW w:w="1417" w:type="dxa"/>
                </w:tcPr>
                <w:p w:rsidR="0023149D" w:rsidRPr="00807A58" w:rsidRDefault="0023149D" w:rsidP="0023149D">
                  <w:pPr>
                    <w:pStyle w:val="ab"/>
                    <w:rPr>
                      <w:color w:val="000000"/>
                      <w:sz w:val="22"/>
                      <w:szCs w:val="22"/>
                    </w:rPr>
                  </w:pPr>
                  <w:r>
                    <w:rPr>
                      <w:color w:val="000000"/>
                      <w:sz w:val="22"/>
                      <w:szCs w:val="22"/>
                    </w:rPr>
                    <w:t>0*</w:t>
                  </w:r>
                </w:p>
              </w:tc>
              <w:tc>
                <w:tcPr>
                  <w:tcW w:w="1134" w:type="dxa"/>
                </w:tcPr>
                <w:p w:rsidR="0023149D" w:rsidRPr="00807A58" w:rsidRDefault="0023149D" w:rsidP="0023149D">
                  <w:pPr>
                    <w:pStyle w:val="ab"/>
                    <w:rPr>
                      <w:color w:val="000000"/>
                      <w:sz w:val="22"/>
                      <w:szCs w:val="22"/>
                    </w:rPr>
                  </w:pPr>
                  <w:r>
                    <w:rPr>
                      <w:color w:val="000000"/>
                      <w:sz w:val="22"/>
                      <w:szCs w:val="22"/>
                    </w:rPr>
                    <w:t>0*</w:t>
                  </w:r>
                </w:p>
              </w:tc>
              <w:tc>
                <w:tcPr>
                  <w:tcW w:w="1134" w:type="dxa"/>
                </w:tcPr>
                <w:p w:rsidR="0023149D" w:rsidRPr="00B34AC7" w:rsidRDefault="0023149D" w:rsidP="0023149D">
                  <w:pPr>
                    <w:widowControl w:val="0"/>
                    <w:autoSpaceDE w:val="0"/>
                    <w:autoSpaceDN w:val="0"/>
                    <w:adjustRightInd w:val="0"/>
                    <w:spacing w:after="0" w:line="240" w:lineRule="auto"/>
                    <w:jc w:val="both"/>
                    <w:rPr>
                      <w:rFonts w:ascii="Times New Roman" w:hAnsi="Times New Roman" w:cs="Times New Roman"/>
                      <w:sz w:val="22"/>
                      <w:szCs w:val="22"/>
                    </w:rPr>
                  </w:pPr>
                  <w:r w:rsidRPr="00B34AC7">
                    <w:rPr>
                      <w:rFonts w:ascii="Times New Roman" w:hAnsi="Times New Roman" w:cs="Times New Roman"/>
                      <w:sz w:val="22"/>
                      <w:szCs w:val="22"/>
                    </w:rPr>
                    <w:t>0</w:t>
                  </w:r>
                  <w:r>
                    <w:rPr>
                      <w:rFonts w:ascii="Times New Roman" w:hAnsi="Times New Roman" w:cs="Times New Roman"/>
                      <w:sz w:val="22"/>
                      <w:szCs w:val="22"/>
                    </w:rPr>
                    <w:t>*</w:t>
                  </w:r>
                </w:p>
              </w:tc>
            </w:tr>
            <w:tr w:rsidR="0023149D" w:rsidRPr="0064047D" w:rsidTr="00D82A9D">
              <w:trPr>
                <w:trHeight w:val="165"/>
              </w:trPr>
              <w:tc>
                <w:tcPr>
                  <w:tcW w:w="783" w:type="dxa"/>
                </w:tcPr>
                <w:p w:rsidR="0023149D" w:rsidRDefault="0023149D" w:rsidP="0023149D">
                  <w:pPr>
                    <w:pStyle w:val="ab"/>
                    <w:rPr>
                      <w:sz w:val="22"/>
                      <w:szCs w:val="22"/>
                    </w:rPr>
                  </w:pPr>
                  <w:r>
                    <w:rPr>
                      <w:sz w:val="22"/>
                      <w:szCs w:val="22"/>
                    </w:rPr>
                    <w:t>2027</w:t>
                  </w:r>
                </w:p>
              </w:tc>
              <w:tc>
                <w:tcPr>
                  <w:tcW w:w="1186" w:type="dxa"/>
                </w:tcPr>
                <w:p w:rsidR="0023149D" w:rsidRDefault="0023149D" w:rsidP="0023149D">
                  <w:pPr>
                    <w:pStyle w:val="ab"/>
                    <w:rPr>
                      <w:color w:val="000000"/>
                      <w:sz w:val="22"/>
                      <w:szCs w:val="22"/>
                    </w:rPr>
                  </w:pPr>
                  <w:r>
                    <w:rPr>
                      <w:color w:val="000000"/>
                      <w:sz w:val="22"/>
                      <w:szCs w:val="22"/>
                    </w:rPr>
                    <w:t>0*</w:t>
                  </w:r>
                </w:p>
              </w:tc>
              <w:tc>
                <w:tcPr>
                  <w:tcW w:w="1224" w:type="dxa"/>
                </w:tcPr>
                <w:p w:rsidR="0023149D" w:rsidRDefault="0023149D" w:rsidP="0023149D">
                  <w:pPr>
                    <w:pStyle w:val="ab"/>
                    <w:rPr>
                      <w:color w:val="000000"/>
                      <w:sz w:val="22"/>
                      <w:szCs w:val="22"/>
                    </w:rPr>
                  </w:pPr>
                  <w:r>
                    <w:rPr>
                      <w:color w:val="000000"/>
                      <w:sz w:val="22"/>
                      <w:szCs w:val="22"/>
                    </w:rPr>
                    <w:t>0*</w:t>
                  </w:r>
                </w:p>
              </w:tc>
              <w:tc>
                <w:tcPr>
                  <w:tcW w:w="1417" w:type="dxa"/>
                </w:tcPr>
                <w:p w:rsidR="0023149D" w:rsidRDefault="0023149D" w:rsidP="0023149D">
                  <w:pPr>
                    <w:pStyle w:val="ab"/>
                    <w:rPr>
                      <w:color w:val="000000"/>
                      <w:sz w:val="22"/>
                      <w:szCs w:val="22"/>
                    </w:rPr>
                  </w:pPr>
                  <w:r>
                    <w:rPr>
                      <w:color w:val="000000"/>
                      <w:sz w:val="22"/>
                      <w:szCs w:val="22"/>
                    </w:rPr>
                    <w:t>0*</w:t>
                  </w:r>
                </w:p>
              </w:tc>
              <w:tc>
                <w:tcPr>
                  <w:tcW w:w="1134" w:type="dxa"/>
                </w:tcPr>
                <w:p w:rsidR="0023149D" w:rsidRDefault="0023149D" w:rsidP="0023149D">
                  <w:pPr>
                    <w:pStyle w:val="ab"/>
                    <w:rPr>
                      <w:color w:val="000000"/>
                      <w:sz w:val="22"/>
                      <w:szCs w:val="22"/>
                    </w:rPr>
                  </w:pPr>
                  <w:r>
                    <w:rPr>
                      <w:color w:val="000000"/>
                      <w:sz w:val="22"/>
                      <w:szCs w:val="22"/>
                    </w:rPr>
                    <w:t>0*</w:t>
                  </w:r>
                </w:p>
              </w:tc>
              <w:tc>
                <w:tcPr>
                  <w:tcW w:w="1134" w:type="dxa"/>
                </w:tcPr>
                <w:p w:rsidR="0023149D" w:rsidRPr="00B34AC7" w:rsidRDefault="0023149D" w:rsidP="0023149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23149D" w:rsidRPr="0064047D" w:rsidTr="00D82A9D">
              <w:trPr>
                <w:trHeight w:val="165"/>
              </w:trPr>
              <w:tc>
                <w:tcPr>
                  <w:tcW w:w="783" w:type="dxa"/>
                </w:tcPr>
                <w:p w:rsidR="0023149D" w:rsidRDefault="0023149D" w:rsidP="0023149D">
                  <w:pPr>
                    <w:pStyle w:val="ab"/>
                    <w:rPr>
                      <w:sz w:val="22"/>
                      <w:szCs w:val="22"/>
                    </w:rPr>
                  </w:pPr>
                  <w:r>
                    <w:rPr>
                      <w:sz w:val="22"/>
                      <w:szCs w:val="22"/>
                    </w:rPr>
                    <w:t>2028</w:t>
                  </w:r>
                </w:p>
              </w:tc>
              <w:tc>
                <w:tcPr>
                  <w:tcW w:w="1186" w:type="dxa"/>
                </w:tcPr>
                <w:p w:rsidR="0023149D" w:rsidRDefault="0023149D" w:rsidP="0023149D">
                  <w:pPr>
                    <w:pStyle w:val="ab"/>
                    <w:rPr>
                      <w:color w:val="000000"/>
                      <w:sz w:val="22"/>
                      <w:szCs w:val="22"/>
                    </w:rPr>
                  </w:pPr>
                  <w:r>
                    <w:rPr>
                      <w:color w:val="000000"/>
                      <w:sz w:val="22"/>
                      <w:szCs w:val="22"/>
                    </w:rPr>
                    <w:t>0*</w:t>
                  </w:r>
                </w:p>
              </w:tc>
              <w:tc>
                <w:tcPr>
                  <w:tcW w:w="1224" w:type="dxa"/>
                </w:tcPr>
                <w:p w:rsidR="0023149D" w:rsidRDefault="0023149D" w:rsidP="0023149D">
                  <w:pPr>
                    <w:pStyle w:val="ab"/>
                    <w:rPr>
                      <w:color w:val="000000"/>
                      <w:sz w:val="22"/>
                      <w:szCs w:val="22"/>
                    </w:rPr>
                  </w:pPr>
                  <w:r>
                    <w:rPr>
                      <w:color w:val="000000"/>
                      <w:sz w:val="22"/>
                      <w:szCs w:val="22"/>
                    </w:rPr>
                    <w:t>0*</w:t>
                  </w:r>
                </w:p>
              </w:tc>
              <w:tc>
                <w:tcPr>
                  <w:tcW w:w="1417" w:type="dxa"/>
                </w:tcPr>
                <w:p w:rsidR="0023149D" w:rsidRDefault="0023149D" w:rsidP="0023149D">
                  <w:pPr>
                    <w:pStyle w:val="ab"/>
                    <w:rPr>
                      <w:color w:val="000000"/>
                      <w:sz w:val="22"/>
                      <w:szCs w:val="22"/>
                    </w:rPr>
                  </w:pPr>
                  <w:r>
                    <w:rPr>
                      <w:color w:val="000000"/>
                      <w:sz w:val="22"/>
                      <w:szCs w:val="22"/>
                    </w:rPr>
                    <w:t>0*</w:t>
                  </w:r>
                </w:p>
              </w:tc>
              <w:tc>
                <w:tcPr>
                  <w:tcW w:w="1134" w:type="dxa"/>
                </w:tcPr>
                <w:p w:rsidR="0023149D" w:rsidRDefault="0023149D" w:rsidP="0023149D">
                  <w:pPr>
                    <w:pStyle w:val="ab"/>
                    <w:rPr>
                      <w:color w:val="000000"/>
                      <w:sz w:val="22"/>
                      <w:szCs w:val="22"/>
                    </w:rPr>
                  </w:pPr>
                  <w:r>
                    <w:rPr>
                      <w:color w:val="000000"/>
                      <w:sz w:val="22"/>
                      <w:szCs w:val="22"/>
                    </w:rPr>
                    <w:t>0*</w:t>
                  </w:r>
                </w:p>
              </w:tc>
              <w:tc>
                <w:tcPr>
                  <w:tcW w:w="1134" w:type="dxa"/>
                </w:tcPr>
                <w:p w:rsidR="0023149D" w:rsidRPr="00B34AC7" w:rsidRDefault="0023149D" w:rsidP="0023149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23149D" w:rsidRPr="0064047D" w:rsidTr="00D82A9D">
              <w:trPr>
                <w:trHeight w:val="165"/>
              </w:trPr>
              <w:tc>
                <w:tcPr>
                  <w:tcW w:w="783" w:type="dxa"/>
                </w:tcPr>
                <w:p w:rsidR="0023149D" w:rsidRDefault="0023149D" w:rsidP="0023149D">
                  <w:pPr>
                    <w:pStyle w:val="ab"/>
                    <w:rPr>
                      <w:sz w:val="22"/>
                      <w:szCs w:val="22"/>
                    </w:rPr>
                  </w:pPr>
                  <w:r>
                    <w:rPr>
                      <w:sz w:val="22"/>
                      <w:szCs w:val="22"/>
                    </w:rPr>
                    <w:t>2029</w:t>
                  </w:r>
                </w:p>
              </w:tc>
              <w:tc>
                <w:tcPr>
                  <w:tcW w:w="1186" w:type="dxa"/>
                </w:tcPr>
                <w:p w:rsidR="0023149D" w:rsidRDefault="0023149D" w:rsidP="0023149D">
                  <w:pPr>
                    <w:pStyle w:val="ab"/>
                    <w:rPr>
                      <w:color w:val="000000"/>
                      <w:sz w:val="22"/>
                      <w:szCs w:val="22"/>
                    </w:rPr>
                  </w:pPr>
                  <w:r>
                    <w:rPr>
                      <w:color w:val="000000"/>
                      <w:sz w:val="22"/>
                      <w:szCs w:val="22"/>
                    </w:rPr>
                    <w:t>0*</w:t>
                  </w:r>
                </w:p>
              </w:tc>
              <w:tc>
                <w:tcPr>
                  <w:tcW w:w="1224" w:type="dxa"/>
                </w:tcPr>
                <w:p w:rsidR="0023149D" w:rsidRDefault="0023149D" w:rsidP="0023149D">
                  <w:pPr>
                    <w:pStyle w:val="ab"/>
                    <w:rPr>
                      <w:color w:val="000000"/>
                      <w:sz w:val="22"/>
                      <w:szCs w:val="22"/>
                    </w:rPr>
                  </w:pPr>
                  <w:r>
                    <w:rPr>
                      <w:color w:val="000000"/>
                      <w:sz w:val="22"/>
                      <w:szCs w:val="22"/>
                    </w:rPr>
                    <w:t>0*</w:t>
                  </w:r>
                </w:p>
              </w:tc>
              <w:tc>
                <w:tcPr>
                  <w:tcW w:w="1417" w:type="dxa"/>
                </w:tcPr>
                <w:p w:rsidR="0023149D" w:rsidRDefault="0023149D" w:rsidP="0023149D">
                  <w:pPr>
                    <w:pStyle w:val="ab"/>
                    <w:rPr>
                      <w:color w:val="000000"/>
                      <w:sz w:val="22"/>
                      <w:szCs w:val="22"/>
                    </w:rPr>
                  </w:pPr>
                  <w:r>
                    <w:rPr>
                      <w:color w:val="000000"/>
                      <w:sz w:val="22"/>
                      <w:szCs w:val="22"/>
                    </w:rPr>
                    <w:t>0*</w:t>
                  </w:r>
                </w:p>
              </w:tc>
              <w:tc>
                <w:tcPr>
                  <w:tcW w:w="1134" w:type="dxa"/>
                </w:tcPr>
                <w:p w:rsidR="0023149D" w:rsidRDefault="0023149D" w:rsidP="0023149D">
                  <w:pPr>
                    <w:pStyle w:val="ab"/>
                    <w:rPr>
                      <w:color w:val="000000"/>
                      <w:sz w:val="22"/>
                      <w:szCs w:val="22"/>
                    </w:rPr>
                  </w:pPr>
                  <w:r>
                    <w:rPr>
                      <w:color w:val="000000"/>
                      <w:sz w:val="22"/>
                      <w:szCs w:val="22"/>
                    </w:rPr>
                    <w:t>0*</w:t>
                  </w:r>
                </w:p>
              </w:tc>
              <w:tc>
                <w:tcPr>
                  <w:tcW w:w="1134" w:type="dxa"/>
                </w:tcPr>
                <w:p w:rsidR="0023149D" w:rsidRPr="00B34AC7" w:rsidRDefault="0023149D" w:rsidP="0023149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23149D" w:rsidRPr="0064047D" w:rsidTr="00D82A9D">
              <w:trPr>
                <w:trHeight w:val="165"/>
              </w:trPr>
              <w:tc>
                <w:tcPr>
                  <w:tcW w:w="783" w:type="dxa"/>
                </w:tcPr>
                <w:p w:rsidR="0023149D" w:rsidRDefault="0023149D" w:rsidP="0023149D">
                  <w:pPr>
                    <w:pStyle w:val="ab"/>
                    <w:rPr>
                      <w:sz w:val="22"/>
                      <w:szCs w:val="22"/>
                    </w:rPr>
                  </w:pPr>
                  <w:r>
                    <w:rPr>
                      <w:sz w:val="22"/>
                      <w:szCs w:val="22"/>
                    </w:rPr>
                    <w:t>2030</w:t>
                  </w:r>
                </w:p>
              </w:tc>
              <w:tc>
                <w:tcPr>
                  <w:tcW w:w="1186" w:type="dxa"/>
                </w:tcPr>
                <w:p w:rsidR="0023149D" w:rsidRDefault="0023149D" w:rsidP="0023149D">
                  <w:pPr>
                    <w:pStyle w:val="ab"/>
                    <w:rPr>
                      <w:color w:val="000000"/>
                      <w:sz w:val="22"/>
                      <w:szCs w:val="22"/>
                    </w:rPr>
                  </w:pPr>
                  <w:r>
                    <w:rPr>
                      <w:color w:val="000000"/>
                      <w:sz w:val="22"/>
                      <w:szCs w:val="22"/>
                    </w:rPr>
                    <w:t>0*</w:t>
                  </w:r>
                </w:p>
              </w:tc>
              <w:tc>
                <w:tcPr>
                  <w:tcW w:w="1224" w:type="dxa"/>
                </w:tcPr>
                <w:p w:rsidR="0023149D" w:rsidRDefault="0023149D" w:rsidP="0023149D">
                  <w:pPr>
                    <w:pStyle w:val="ab"/>
                    <w:rPr>
                      <w:color w:val="000000"/>
                      <w:sz w:val="22"/>
                      <w:szCs w:val="22"/>
                    </w:rPr>
                  </w:pPr>
                  <w:r>
                    <w:rPr>
                      <w:color w:val="000000"/>
                      <w:sz w:val="22"/>
                      <w:szCs w:val="22"/>
                    </w:rPr>
                    <w:t>0*</w:t>
                  </w:r>
                </w:p>
              </w:tc>
              <w:tc>
                <w:tcPr>
                  <w:tcW w:w="1417" w:type="dxa"/>
                </w:tcPr>
                <w:p w:rsidR="0023149D" w:rsidRDefault="0023149D" w:rsidP="0023149D">
                  <w:pPr>
                    <w:pStyle w:val="ab"/>
                    <w:rPr>
                      <w:color w:val="000000"/>
                      <w:sz w:val="22"/>
                      <w:szCs w:val="22"/>
                    </w:rPr>
                  </w:pPr>
                  <w:r>
                    <w:rPr>
                      <w:color w:val="000000"/>
                      <w:sz w:val="22"/>
                      <w:szCs w:val="22"/>
                    </w:rPr>
                    <w:t>0*</w:t>
                  </w:r>
                </w:p>
              </w:tc>
              <w:tc>
                <w:tcPr>
                  <w:tcW w:w="1134" w:type="dxa"/>
                </w:tcPr>
                <w:p w:rsidR="0023149D" w:rsidRDefault="0023149D" w:rsidP="0023149D">
                  <w:pPr>
                    <w:pStyle w:val="ab"/>
                    <w:rPr>
                      <w:color w:val="000000"/>
                      <w:sz w:val="22"/>
                      <w:szCs w:val="22"/>
                    </w:rPr>
                  </w:pPr>
                  <w:r>
                    <w:rPr>
                      <w:color w:val="000000"/>
                      <w:sz w:val="22"/>
                      <w:szCs w:val="22"/>
                    </w:rPr>
                    <w:t>0*</w:t>
                  </w:r>
                </w:p>
              </w:tc>
              <w:tc>
                <w:tcPr>
                  <w:tcW w:w="1134" w:type="dxa"/>
                </w:tcPr>
                <w:p w:rsidR="0023149D" w:rsidRPr="00B34AC7" w:rsidRDefault="0023149D" w:rsidP="0023149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bl>
          <w:p w:rsidR="003C3E22" w:rsidRPr="0064047D" w:rsidRDefault="003C3E22" w:rsidP="00D82A9D">
            <w:pPr>
              <w:pStyle w:val="ab"/>
              <w:rPr>
                <w:sz w:val="24"/>
                <w:szCs w:val="24"/>
              </w:rPr>
            </w:pPr>
          </w:p>
        </w:tc>
      </w:tr>
      <w:tr w:rsidR="003C3E22" w:rsidRPr="00415D0F" w:rsidTr="00D82A9D">
        <w:trPr>
          <w:trHeight w:val="634"/>
        </w:trPr>
        <w:tc>
          <w:tcPr>
            <w:tcW w:w="2745" w:type="dxa"/>
          </w:tcPr>
          <w:p w:rsidR="003C3E22" w:rsidRPr="0064047D" w:rsidRDefault="003C3E22" w:rsidP="00D82A9D">
            <w:pPr>
              <w:pStyle w:val="ab"/>
              <w:rPr>
                <w:sz w:val="24"/>
                <w:szCs w:val="24"/>
              </w:rPr>
            </w:pPr>
            <w:r w:rsidRPr="0064047D">
              <w:rPr>
                <w:sz w:val="24"/>
                <w:szCs w:val="24"/>
              </w:rPr>
              <w:t>Ожидаемые результаты реализации подпрограммы</w:t>
            </w:r>
          </w:p>
        </w:tc>
        <w:tc>
          <w:tcPr>
            <w:tcW w:w="7087" w:type="dxa"/>
          </w:tcPr>
          <w:p w:rsidR="003C3E22" w:rsidRPr="0064047D" w:rsidRDefault="00A61A5D" w:rsidP="00D82A9D">
            <w:pPr>
              <w:pStyle w:val="ab"/>
              <w:rPr>
                <w:color w:val="000000"/>
                <w:sz w:val="24"/>
                <w:szCs w:val="24"/>
              </w:rPr>
            </w:pPr>
            <w:r>
              <w:rPr>
                <w:color w:val="000000"/>
                <w:sz w:val="24"/>
                <w:szCs w:val="24"/>
              </w:rPr>
              <w:t>У</w:t>
            </w:r>
            <w:r w:rsidRPr="00A61A5D">
              <w:rPr>
                <w:color w:val="000000"/>
                <w:sz w:val="24"/>
                <w:szCs w:val="24"/>
              </w:rPr>
              <w:t>вековечение памяти погибших защитников Отечества</w:t>
            </w:r>
            <w:r w:rsidR="003C3E22" w:rsidRPr="0064047D">
              <w:rPr>
                <w:color w:val="000000"/>
                <w:sz w:val="24"/>
                <w:szCs w:val="24"/>
              </w:rPr>
              <w:t xml:space="preserve">. </w:t>
            </w:r>
          </w:p>
        </w:tc>
      </w:tr>
    </w:tbl>
    <w:p w:rsidR="003C3E22" w:rsidRDefault="003C3E22" w:rsidP="003C3E22">
      <w:pPr>
        <w:pStyle w:val="aa"/>
        <w:widowControl w:val="0"/>
        <w:autoSpaceDE w:val="0"/>
        <w:autoSpaceDN w:val="0"/>
        <w:adjustRightInd w:val="0"/>
        <w:spacing w:after="0" w:line="240" w:lineRule="exact"/>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корректировке в зависимости от условий финансирования, указанных в соглашении о предоставлении субсидий из федерального и республиканского бюджетов.</w:t>
      </w:r>
    </w:p>
    <w:p w:rsidR="000566AD" w:rsidRDefault="000566AD" w:rsidP="003C3E22">
      <w:pPr>
        <w:pStyle w:val="aa"/>
        <w:widowControl w:val="0"/>
        <w:autoSpaceDE w:val="0"/>
        <w:autoSpaceDN w:val="0"/>
        <w:adjustRightInd w:val="0"/>
        <w:spacing w:after="0" w:line="240" w:lineRule="exact"/>
        <w:ind w:left="-567"/>
        <w:rPr>
          <w:rFonts w:ascii="Times New Roman" w:eastAsia="Times New Roman" w:hAnsi="Times New Roman" w:cs="Times New Roman"/>
          <w:sz w:val="24"/>
          <w:szCs w:val="24"/>
          <w:lang w:eastAsia="ru-RU"/>
        </w:rPr>
      </w:pPr>
    </w:p>
    <w:p w:rsidR="003C3E22" w:rsidRDefault="003C3E22" w:rsidP="003C3E22">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3C3E22" w:rsidRPr="000566AD" w:rsidRDefault="003C3E22" w:rsidP="000566AD">
      <w:pPr>
        <w:pStyle w:val="aa"/>
        <w:widowControl w:val="0"/>
        <w:numPr>
          <w:ilvl w:val="0"/>
          <w:numId w:val="4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66AD">
        <w:rPr>
          <w:rFonts w:ascii="Times New Roman" w:eastAsia="Times New Roman" w:hAnsi="Times New Roman" w:cs="Times New Roman"/>
          <w:b/>
          <w:bCs/>
          <w:sz w:val="24"/>
          <w:szCs w:val="24"/>
          <w:lang w:eastAsia="ru-RU"/>
        </w:rPr>
        <w:t>Характеристика текущего состояния, основные проблемы, анализ основных показателей подпрограммы</w:t>
      </w:r>
    </w:p>
    <w:p w:rsidR="00CB3E31" w:rsidRPr="000566AD" w:rsidRDefault="003C3E22" w:rsidP="00CB3E31">
      <w:pPr>
        <w:spacing w:after="0" w:line="240" w:lineRule="auto"/>
        <w:jc w:val="both"/>
        <w:rPr>
          <w:rFonts w:ascii="Times New Roman" w:hAnsi="Times New Roman"/>
          <w:sz w:val="24"/>
          <w:szCs w:val="24"/>
        </w:rPr>
      </w:pPr>
      <w:r w:rsidRPr="002E5704">
        <w:rPr>
          <w:rFonts w:ascii="Times New Roman" w:hAnsi="Times New Roman"/>
          <w:sz w:val="24"/>
          <w:szCs w:val="24"/>
        </w:rPr>
        <w:lastRenderedPageBreak/>
        <w:t xml:space="preserve">  </w:t>
      </w:r>
      <w:r w:rsidR="00CB3E31" w:rsidRPr="000566AD">
        <w:rPr>
          <w:rFonts w:ascii="PT Serif" w:hAnsi="PT Serif"/>
          <w:shd w:val="clear" w:color="auto" w:fill="FFFFFF"/>
        </w:rPr>
        <w:t>По оценке Министерства обороны Российской Федерации, обладающего полномочиями по организации централизованного учета и паспортизации воинских захоронений, из 31078 воинских захоронений степень сохранности 31 процента захоронений от их общего количества оценивается как "неудовлетворительная", что требует проведения работ по их восстановлению (ремонту, реставрации, благоустройству).</w:t>
      </w:r>
      <w:r w:rsidR="00CB3E31" w:rsidRPr="000566AD">
        <w:rPr>
          <w:rFonts w:ascii="Times New Roman" w:hAnsi="Times New Roman"/>
          <w:sz w:val="24"/>
          <w:szCs w:val="24"/>
        </w:rPr>
        <w:t xml:space="preserve"> На территории МО</w:t>
      </w:r>
      <w:r w:rsidR="00391096">
        <w:rPr>
          <w:rFonts w:ascii="Times New Roman" w:hAnsi="Times New Roman"/>
          <w:sz w:val="24"/>
          <w:szCs w:val="24"/>
        </w:rPr>
        <w:t>-СП «</w:t>
      </w:r>
      <w:proofErr w:type="spellStart"/>
      <w:r w:rsidR="00391096">
        <w:rPr>
          <w:rFonts w:ascii="Times New Roman" w:hAnsi="Times New Roman"/>
          <w:sz w:val="24"/>
          <w:szCs w:val="24"/>
        </w:rPr>
        <w:t>Бичурское</w:t>
      </w:r>
      <w:proofErr w:type="spellEnd"/>
      <w:r w:rsidR="00CB3E31" w:rsidRPr="000566AD">
        <w:rPr>
          <w:rFonts w:ascii="Times New Roman" w:hAnsi="Times New Roman"/>
          <w:sz w:val="24"/>
          <w:szCs w:val="24"/>
        </w:rPr>
        <w:t>»</w:t>
      </w:r>
      <w:r w:rsidR="000566AD">
        <w:rPr>
          <w:rFonts w:ascii="Times New Roman" w:hAnsi="Times New Roman"/>
          <w:sz w:val="24"/>
          <w:szCs w:val="24"/>
        </w:rPr>
        <w:t xml:space="preserve"> находится одно воинское захоронение, которое подлежит благоустройству.</w:t>
      </w:r>
    </w:p>
    <w:p w:rsidR="00CB3E31" w:rsidRPr="00415D0F" w:rsidRDefault="00CB3E31" w:rsidP="00CB3E31">
      <w:pPr>
        <w:spacing w:after="0" w:line="240" w:lineRule="auto"/>
        <w:jc w:val="both"/>
        <w:rPr>
          <w:rFonts w:ascii="Times New Roman" w:eastAsia="Times New Roman" w:hAnsi="Times New Roman" w:cs="Times New Roman"/>
          <w:sz w:val="24"/>
          <w:szCs w:val="24"/>
          <w:lang w:eastAsia="ru-RU"/>
        </w:rPr>
      </w:pPr>
      <w:r w:rsidRPr="00CB3E31">
        <w:rPr>
          <w:rFonts w:ascii="Times New Roman" w:eastAsia="Times New Roman" w:hAnsi="Times New Roman" w:cs="Times New Roman"/>
          <w:sz w:val="24"/>
          <w:szCs w:val="24"/>
          <w:lang w:eastAsia="ru-RU"/>
        </w:rPr>
        <w:t>В настоящее время состояние воинских захоронений не соответствует должному уровню в связи со следующими обстоятельствами:</w:t>
      </w:r>
      <w:r w:rsidRPr="00CB3E31">
        <w:t xml:space="preserve"> </w:t>
      </w:r>
      <w:r w:rsidRPr="00CB3E31">
        <w:rPr>
          <w:rFonts w:ascii="Times New Roman" w:eastAsia="Times New Roman" w:hAnsi="Times New Roman" w:cs="Times New Roman"/>
          <w:sz w:val="24"/>
          <w:szCs w:val="24"/>
          <w:lang w:eastAsia="ru-RU"/>
        </w:rPr>
        <w:t>В соответствии с Законом Российской Федерации "Об увековечении памяти погибших при защите Отечества" ответственность за содержание воинских захоронений на территории Российской Федерации возлагается на органы местного самоуправления. В связи с этим находящиеся в неудовлетворительном состоянии воинские захоронения подлежат восстановлению (ремонту, реставрации, благоустройству) органами местного самоуправления.</w:t>
      </w:r>
    </w:p>
    <w:p w:rsidR="000566AD" w:rsidRDefault="00CB3E31" w:rsidP="000566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3E31">
        <w:rPr>
          <w:rFonts w:ascii="Times New Roman" w:eastAsia="Times New Roman" w:hAnsi="Times New Roman" w:cs="Times New Roman"/>
          <w:sz w:val="24"/>
          <w:szCs w:val="24"/>
          <w:lang w:eastAsia="ru-RU"/>
        </w:rPr>
        <w:t>Реализация П</w:t>
      </w:r>
      <w:r w:rsidR="000566AD">
        <w:rPr>
          <w:rFonts w:ascii="Times New Roman" w:eastAsia="Times New Roman" w:hAnsi="Times New Roman" w:cs="Times New Roman"/>
          <w:sz w:val="24"/>
          <w:szCs w:val="24"/>
          <w:lang w:eastAsia="ru-RU"/>
        </w:rPr>
        <w:t>одп</w:t>
      </w:r>
      <w:r w:rsidRPr="00CB3E31">
        <w:rPr>
          <w:rFonts w:ascii="Times New Roman" w:eastAsia="Times New Roman" w:hAnsi="Times New Roman" w:cs="Times New Roman"/>
          <w:sz w:val="24"/>
          <w:szCs w:val="24"/>
          <w:lang w:eastAsia="ru-RU"/>
        </w:rPr>
        <w:t>рограммы будет способствовать патриотическому воспитанию граждан Российской Федерации.</w:t>
      </w:r>
      <w:r w:rsidR="003C3E22">
        <w:rPr>
          <w:rFonts w:ascii="Times New Roman" w:eastAsia="Times New Roman" w:hAnsi="Times New Roman" w:cs="Times New Roman"/>
          <w:sz w:val="24"/>
          <w:szCs w:val="24"/>
          <w:lang w:eastAsia="ru-RU"/>
        </w:rPr>
        <w:t xml:space="preserve"> </w:t>
      </w:r>
    </w:p>
    <w:p w:rsidR="002F17D1" w:rsidRDefault="002F17D1" w:rsidP="000566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3E22">
        <w:rPr>
          <w:rFonts w:ascii="Times New Roman" w:eastAsia="Times New Roman" w:hAnsi="Times New Roman" w:cs="Times New Roman"/>
          <w:sz w:val="24"/>
          <w:szCs w:val="24"/>
          <w:lang w:eastAsia="ru-RU"/>
        </w:rPr>
        <w:t>Итогом реализации мероприятий П</w:t>
      </w:r>
      <w:r w:rsidR="000566AD">
        <w:rPr>
          <w:rFonts w:ascii="Times New Roman" w:eastAsia="Times New Roman" w:hAnsi="Times New Roman" w:cs="Times New Roman"/>
          <w:sz w:val="24"/>
          <w:szCs w:val="24"/>
          <w:lang w:eastAsia="ru-RU"/>
        </w:rPr>
        <w:t>одп</w:t>
      </w:r>
      <w:r w:rsidRPr="003C3E22">
        <w:rPr>
          <w:rFonts w:ascii="Times New Roman" w:eastAsia="Times New Roman" w:hAnsi="Times New Roman" w:cs="Times New Roman"/>
          <w:sz w:val="24"/>
          <w:szCs w:val="24"/>
          <w:lang w:eastAsia="ru-RU"/>
        </w:rPr>
        <w:t xml:space="preserve">рограммы станет </w:t>
      </w:r>
      <w:r w:rsidR="00A61A5D">
        <w:rPr>
          <w:rFonts w:ascii="Times New Roman" w:eastAsia="Times New Roman" w:hAnsi="Times New Roman" w:cs="Times New Roman"/>
          <w:sz w:val="24"/>
          <w:szCs w:val="24"/>
          <w:lang w:eastAsia="ru-RU"/>
        </w:rPr>
        <w:t>увековечение</w:t>
      </w:r>
      <w:r w:rsidRPr="003C3E22">
        <w:rPr>
          <w:rFonts w:ascii="Times New Roman" w:eastAsia="Times New Roman" w:hAnsi="Times New Roman" w:cs="Times New Roman"/>
          <w:sz w:val="24"/>
          <w:szCs w:val="24"/>
          <w:lang w:eastAsia="ru-RU"/>
        </w:rPr>
        <w:t xml:space="preserve"> памяти погибших защитников Отечества.</w:t>
      </w:r>
    </w:p>
    <w:p w:rsidR="00542E1C" w:rsidRDefault="00542E1C" w:rsidP="000566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42E1C" w:rsidRPr="00575FF7" w:rsidRDefault="00542E1C" w:rsidP="00542E1C">
      <w:pPr>
        <w:pStyle w:val="aa"/>
        <w:numPr>
          <w:ilvl w:val="0"/>
          <w:numId w:val="40"/>
        </w:numPr>
        <w:spacing w:after="0" w:line="240" w:lineRule="auto"/>
        <w:jc w:val="center"/>
        <w:rPr>
          <w:rFonts w:ascii="Times New Roman" w:eastAsia="Times New Roman" w:hAnsi="Times New Roman" w:cs="Times New Roman"/>
          <w:b/>
          <w:bCs/>
          <w:sz w:val="24"/>
          <w:szCs w:val="24"/>
          <w:lang w:eastAsia="ru-RU"/>
        </w:rPr>
      </w:pPr>
      <w:r w:rsidRPr="00575FF7">
        <w:rPr>
          <w:rFonts w:ascii="Times New Roman" w:eastAsia="Times New Roman" w:hAnsi="Times New Roman" w:cs="Times New Roman"/>
          <w:b/>
          <w:bCs/>
          <w:sz w:val="24"/>
          <w:szCs w:val="24"/>
          <w:lang w:eastAsia="ru-RU"/>
        </w:rPr>
        <w:t xml:space="preserve">Цели и задачи подпрограммы </w:t>
      </w:r>
    </w:p>
    <w:p w:rsidR="00542E1C" w:rsidRPr="00542E1C" w:rsidRDefault="00542E1C" w:rsidP="00542E1C">
      <w:pPr>
        <w:widowControl w:val="0"/>
        <w:autoSpaceDE w:val="0"/>
        <w:autoSpaceDN w:val="0"/>
        <w:adjustRightInd w:val="0"/>
        <w:spacing w:after="0" w:line="240" w:lineRule="auto"/>
        <w:jc w:val="both"/>
        <w:rPr>
          <w:rFonts w:ascii="Times New Roman" w:hAnsi="Times New Roman" w:cs="Times New Roman"/>
          <w:sz w:val="24"/>
          <w:szCs w:val="24"/>
        </w:rPr>
      </w:pPr>
      <w:r w:rsidRPr="00542E1C">
        <w:rPr>
          <w:rFonts w:ascii="Times New Roman" w:eastAsia="Times New Roman" w:hAnsi="Times New Roman" w:cs="Times New Roman"/>
          <w:sz w:val="24"/>
          <w:szCs w:val="24"/>
          <w:lang w:eastAsia="ru-RU"/>
        </w:rPr>
        <w:t>Целью реализации подпрограммы является: увековечение памяти погибших при защите Отечества. Предусматривается решение следующих основных задач:</w:t>
      </w:r>
      <w:r w:rsidRPr="00542E1C">
        <w:rPr>
          <w:rFonts w:ascii="Times New Roman" w:hAnsi="Times New Roman" w:cs="Times New Roman"/>
          <w:sz w:val="24"/>
          <w:szCs w:val="24"/>
        </w:rPr>
        <w:t xml:space="preserve"> </w:t>
      </w:r>
    </w:p>
    <w:p w:rsidR="00542E1C" w:rsidRPr="00542E1C" w:rsidRDefault="00542E1C" w:rsidP="00542E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2E1C">
        <w:rPr>
          <w:rFonts w:ascii="Times New Roman" w:hAnsi="Times New Roman" w:cs="Times New Roman"/>
          <w:sz w:val="24"/>
          <w:szCs w:val="24"/>
        </w:rPr>
        <w:t>1.</w:t>
      </w:r>
      <w:r w:rsidRPr="00542E1C">
        <w:rPr>
          <w:sz w:val="24"/>
          <w:szCs w:val="24"/>
        </w:rPr>
        <w:t xml:space="preserve">   </w:t>
      </w:r>
      <w:r w:rsidRPr="00542E1C">
        <w:rPr>
          <w:rFonts w:ascii="Times New Roman" w:eastAsia="Times New Roman" w:hAnsi="Times New Roman" w:cs="Times New Roman"/>
          <w:sz w:val="24"/>
          <w:szCs w:val="24"/>
          <w:lang w:eastAsia="ru-RU"/>
        </w:rPr>
        <w:t xml:space="preserve">восстановление (ремонт, реставрация, благоустройство) воинских захоронений на территории Российской Федерации; </w:t>
      </w:r>
    </w:p>
    <w:p w:rsidR="00542E1C" w:rsidRPr="00542E1C" w:rsidRDefault="00542E1C" w:rsidP="00542E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2E1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542E1C">
        <w:rPr>
          <w:rFonts w:ascii="Times New Roman" w:eastAsia="Times New Roman" w:hAnsi="Times New Roman" w:cs="Times New Roman"/>
          <w:sz w:val="24"/>
          <w:szCs w:val="24"/>
          <w:lang w:eastAsia="ru-RU"/>
        </w:rPr>
        <w:t>нанесение имен погибших при защите Отечества на мемориальные сооружения воинских захоронений по месту захоронения.</w:t>
      </w:r>
    </w:p>
    <w:p w:rsidR="00542E1C" w:rsidRPr="00415D0F" w:rsidRDefault="00542E1C" w:rsidP="00542E1C">
      <w:pPr>
        <w:spacing w:after="0" w:line="240" w:lineRule="auto"/>
        <w:ind w:left="1571"/>
        <w:rPr>
          <w:rFonts w:ascii="Times New Roman" w:eastAsia="Times New Roman" w:hAnsi="Times New Roman" w:cs="Times New Roman"/>
          <w:sz w:val="24"/>
          <w:szCs w:val="24"/>
          <w:lang w:eastAsia="ru-RU"/>
        </w:rPr>
      </w:pPr>
    </w:p>
    <w:p w:rsidR="00542E1C" w:rsidRPr="00D54311" w:rsidRDefault="00542E1C" w:rsidP="00542E1C">
      <w:pPr>
        <w:pStyle w:val="aa"/>
        <w:widowControl w:val="0"/>
        <w:numPr>
          <w:ilvl w:val="0"/>
          <w:numId w:val="4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Целевые индикаторы подп</w:t>
      </w:r>
      <w:r w:rsidRPr="00D54311">
        <w:rPr>
          <w:rFonts w:ascii="Times New Roman" w:eastAsia="Times New Roman" w:hAnsi="Times New Roman" w:cs="Times New Roman"/>
          <w:b/>
          <w:sz w:val="24"/>
          <w:szCs w:val="24"/>
          <w:lang w:eastAsia="ru-RU"/>
        </w:rPr>
        <w:t>рограммы</w:t>
      </w:r>
    </w:p>
    <w:p w:rsidR="00542E1C" w:rsidRDefault="00542E1C" w:rsidP="00542E1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целей и решение поставленных задач характеризуются на </w:t>
      </w:r>
      <w:proofErr w:type="gramStart"/>
      <w:r>
        <w:rPr>
          <w:rFonts w:ascii="Times New Roman" w:eastAsia="Times New Roman" w:hAnsi="Times New Roman" w:cs="Times New Roman"/>
          <w:sz w:val="24"/>
          <w:szCs w:val="24"/>
          <w:lang w:eastAsia="ru-RU"/>
        </w:rPr>
        <w:t>основании  индикаторов</w:t>
      </w:r>
      <w:proofErr w:type="gramEnd"/>
      <w:r>
        <w:rPr>
          <w:rFonts w:ascii="Times New Roman" w:eastAsia="Times New Roman" w:hAnsi="Times New Roman" w:cs="Times New Roman"/>
          <w:sz w:val="24"/>
          <w:szCs w:val="24"/>
          <w:lang w:eastAsia="ru-RU"/>
        </w:rPr>
        <w:t xml:space="preserve"> (показателей) подпрограммы. </w:t>
      </w:r>
    </w:p>
    <w:p w:rsidR="00542E1C" w:rsidRDefault="00542E1C" w:rsidP="00542E1C">
      <w:pPr>
        <w:pStyle w:val="ab"/>
        <w:spacing w:line="276" w:lineRule="auto"/>
        <w:jc w:val="center"/>
        <w:rPr>
          <w:sz w:val="24"/>
          <w:szCs w:val="24"/>
        </w:rPr>
      </w:pPr>
      <w:r>
        <w:rPr>
          <w:sz w:val="24"/>
          <w:szCs w:val="24"/>
        </w:rPr>
        <w:t xml:space="preserve">Целевые </w:t>
      </w:r>
      <w:r w:rsidRPr="006A69CE">
        <w:rPr>
          <w:sz w:val="24"/>
          <w:szCs w:val="24"/>
        </w:rPr>
        <w:t>индикатор</w:t>
      </w:r>
      <w:r>
        <w:rPr>
          <w:sz w:val="24"/>
          <w:szCs w:val="24"/>
        </w:rPr>
        <w:t>ы</w:t>
      </w:r>
      <w:r w:rsidRPr="006A69CE">
        <w:rPr>
          <w:sz w:val="24"/>
          <w:szCs w:val="24"/>
        </w:rPr>
        <w:t xml:space="preserve"> </w:t>
      </w:r>
      <w:proofErr w:type="gramStart"/>
      <w:r>
        <w:rPr>
          <w:sz w:val="24"/>
          <w:szCs w:val="24"/>
        </w:rPr>
        <w:t>подп</w:t>
      </w:r>
      <w:r w:rsidRPr="006A69CE">
        <w:rPr>
          <w:sz w:val="24"/>
          <w:szCs w:val="24"/>
        </w:rPr>
        <w:t xml:space="preserve">рограммы </w:t>
      </w:r>
      <w:r>
        <w:rPr>
          <w:sz w:val="24"/>
          <w:szCs w:val="24"/>
        </w:rPr>
        <w:t xml:space="preserve"> и</w:t>
      </w:r>
      <w:proofErr w:type="gramEnd"/>
      <w:r>
        <w:rPr>
          <w:sz w:val="24"/>
          <w:szCs w:val="24"/>
        </w:rPr>
        <w:t xml:space="preserve"> их значения  </w:t>
      </w:r>
    </w:p>
    <w:tbl>
      <w:tblPr>
        <w:tblStyle w:val="a5"/>
        <w:tblW w:w="11199" w:type="dxa"/>
        <w:tblInd w:w="-1026" w:type="dxa"/>
        <w:tblLayout w:type="fixed"/>
        <w:tblLook w:val="04A0" w:firstRow="1" w:lastRow="0" w:firstColumn="1" w:lastColumn="0" w:noHBand="0" w:noVBand="1"/>
      </w:tblPr>
      <w:tblGrid>
        <w:gridCol w:w="3261"/>
        <w:gridCol w:w="1842"/>
        <w:gridCol w:w="567"/>
        <w:gridCol w:w="425"/>
        <w:gridCol w:w="425"/>
        <w:gridCol w:w="425"/>
        <w:gridCol w:w="426"/>
        <w:gridCol w:w="425"/>
        <w:gridCol w:w="425"/>
        <w:gridCol w:w="425"/>
        <w:gridCol w:w="426"/>
        <w:gridCol w:w="425"/>
        <w:gridCol w:w="1702"/>
      </w:tblGrid>
      <w:tr w:rsidR="0023149D" w:rsidRPr="00412B70" w:rsidTr="0023149D">
        <w:trPr>
          <w:trHeight w:val="425"/>
        </w:trPr>
        <w:tc>
          <w:tcPr>
            <w:tcW w:w="3261" w:type="dxa"/>
            <w:vMerge w:val="restart"/>
            <w:tcBorders>
              <w:top w:val="single" w:sz="4" w:space="0" w:color="auto"/>
              <w:left w:val="single" w:sz="4" w:space="0" w:color="auto"/>
              <w:bottom w:val="single" w:sz="4" w:space="0" w:color="auto"/>
              <w:right w:val="single" w:sz="4" w:space="0" w:color="auto"/>
            </w:tcBorders>
            <w:hideMark/>
          </w:tcPr>
          <w:p w:rsidR="0023149D" w:rsidRPr="00412B70" w:rsidRDefault="0023149D" w:rsidP="0009749A">
            <w:pPr>
              <w:pStyle w:val="aa"/>
              <w:ind w:left="0" w:firstLine="360"/>
              <w:rPr>
                <w:rFonts w:ascii="Times New Roman" w:hAnsi="Times New Roman"/>
                <w:bCs/>
                <w:sz w:val="24"/>
                <w:szCs w:val="24"/>
              </w:rPr>
            </w:pPr>
            <w:r w:rsidRPr="00412B70">
              <w:rPr>
                <w:rFonts w:ascii="Times New Roman" w:hAnsi="Times New Roman"/>
                <w:bCs/>
                <w:sz w:val="24"/>
                <w:szCs w:val="24"/>
              </w:rPr>
              <w:t>Наименование цели (задачи)</w:t>
            </w:r>
          </w:p>
        </w:tc>
        <w:tc>
          <w:tcPr>
            <w:tcW w:w="1842" w:type="dxa"/>
            <w:vMerge w:val="restart"/>
            <w:tcBorders>
              <w:top w:val="single" w:sz="4" w:space="0" w:color="auto"/>
              <w:left w:val="single" w:sz="4" w:space="0" w:color="auto"/>
              <w:bottom w:val="single" w:sz="4" w:space="0" w:color="auto"/>
              <w:right w:val="single" w:sz="4" w:space="0" w:color="auto"/>
            </w:tcBorders>
            <w:hideMark/>
          </w:tcPr>
          <w:p w:rsidR="0023149D" w:rsidRPr="00412B70" w:rsidRDefault="0023149D" w:rsidP="0009749A">
            <w:pPr>
              <w:pStyle w:val="aa"/>
              <w:ind w:left="0"/>
              <w:rPr>
                <w:rFonts w:ascii="Times New Roman" w:hAnsi="Times New Roman"/>
                <w:bCs/>
                <w:sz w:val="24"/>
                <w:szCs w:val="24"/>
              </w:rPr>
            </w:pPr>
            <w:r w:rsidRPr="00412B70">
              <w:rPr>
                <w:rFonts w:ascii="Times New Roman" w:hAnsi="Times New Roman"/>
                <w:bCs/>
                <w:sz w:val="24"/>
                <w:szCs w:val="24"/>
              </w:rPr>
              <w:t>Показатель (индикатор, наименование)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23149D" w:rsidRPr="000C10C0" w:rsidRDefault="0023149D" w:rsidP="0009749A">
            <w:pPr>
              <w:pStyle w:val="aa"/>
              <w:ind w:left="0" w:right="-114" w:hanging="100"/>
              <w:rPr>
                <w:rFonts w:ascii="Times New Roman" w:hAnsi="Times New Roman"/>
                <w:bCs/>
                <w:sz w:val="22"/>
                <w:szCs w:val="22"/>
              </w:rPr>
            </w:pPr>
            <w:r>
              <w:rPr>
                <w:rFonts w:ascii="Times New Roman" w:hAnsi="Times New Roman"/>
                <w:bCs/>
                <w:sz w:val="22"/>
                <w:szCs w:val="22"/>
              </w:rPr>
              <w:t xml:space="preserve">Ед. </w:t>
            </w:r>
            <w:proofErr w:type="spellStart"/>
            <w:r w:rsidRPr="000C10C0">
              <w:rPr>
                <w:rFonts w:ascii="Times New Roman" w:hAnsi="Times New Roman"/>
                <w:bCs/>
                <w:sz w:val="22"/>
                <w:szCs w:val="22"/>
              </w:rPr>
              <w:t>изм</w:t>
            </w:r>
            <w:proofErr w:type="spellEnd"/>
          </w:p>
        </w:tc>
        <w:tc>
          <w:tcPr>
            <w:tcW w:w="3827" w:type="dxa"/>
            <w:gridSpan w:val="9"/>
            <w:shd w:val="clear" w:color="auto" w:fill="auto"/>
          </w:tcPr>
          <w:p w:rsidR="0023149D" w:rsidRPr="00412B70" w:rsidRDefault="0023149D" w:rsidP="0009749A">
            <w:pPr>
              <w:ind w:firstLine="360"/>
              <w:rPr>
                <w:rFonts w:ascii="Times New Roman" w:hAnsi="Times New Roman"/>
                <w:bCs/>
                <w:sz w:val="24"/>
                <w:szCs w:val="24"/>
              </w:rPr>
            </w:pPr>
            <w:r w:rsidRPr="00412B70">
              <w:rPr>
                <w:rFonts w:ascii="Times New Roman" w:hAnsi="Times New Roman"/>
                <w:bCs/>
                <w:sz w:val="24"/>
                <w:szCs w:val="24"/>
              </w:rPr>
              <w:t>Прогнозный период</w:t>
            </w:r>
          </w:p>
        </w:tc>
        <w:tc>
          <w:tcPr>
            <w:tcW w:w="1702" w:type="dxa"/>
            <w:vMerge w:val="restart"/>
            <w:shd w:val="clear" w:color="auto" w:fill="auto"/>
          </w:tcPr>
          <w:p w:rsidR="0023149D" w:rsidRPr="00412B70" w:rsidRDefault="0023149D" w:rsidP="0009749A">
            <w:pPr>
              <w:rPr>
                <w:rFonts w:ascii="Times New Roman" w:hAnsi="Times New Roman"/>
                <w:bCs/>
                <w:sz w:val="24"/>
                <w:szCs w:val="24"/>
              </w:rPr>
            </w:pPr>
            <w:r w:rsidRPr="000C5147">
              <w:rPr>
                <w:rFonts w:ascii="Times New Roman" w:hAnsi="Times New Roman"/>
                <w:bCs/>
                <w:sz w:val="24"/>
                <w:szCs w:val="24"/>
              </w:rPr>
              <w:t>Источник определения индикатора (порядок расчета)</w:t>
            </w:r>
          </w:p>
        </w:tc>
      </w:tr>
      <w:tr w:rsidR="0023149D" w:rsidRPr="000C10C0" w:rsidTr="0023149D">
        <w:trPr>
          <w:trHeight w:val="791"/>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23149D" w:rsidRPr="00412B70" w:rsidRDefault="0023149D" w:rsidP="0009749A">
            <w:pPr>
              <w:ind w:firstLine="360"/>
              <w:rPr>
                <w:b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3149D" w:rsidRPr="00412B70" w:rsidRDefault="0023149D" w:rsidP="0009749A">
            <w:pPr>
              <w:ind w:firstLine="360"/>
              <w:rPr>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3149D" w:rsidRPr="00412B70" w:rsidRDefault="0023149D" w:rsidP="0009749A">
            <w:pPr>
              <w:ind w:firstLine="360"/>
              <w:rPr>
                <w:bCs/>
              </w:rPr>
            </w:pPr>
          </w:p>
        </w:tc>
        <w:tc>
          <w:tcPr>
            <w:tcW w:w="425" w:type="dxa"/>
            <w:tcBorders>
              <w:top w:val="single" w:sz="4" w:space="0" w:color="auto"/>
              <w:left w:val="single" w:sz="4" w:space="0" w:color="auto"/>
              <w:bottom w:val="single" w:sz="4" w:space="0" w:color="auto"/>
              <w:right w:val="single" w:sz="4" w:space="0" w:color="auto"/>
            </w:tcBorders>
            <w:hideMark/>
          </w:tcPr>
          <w:p w:rsidR="0023149D" w:rsidRPr="00096963" w:rsidRDefault="0023149D" w:rsidP="0009749A">
            <w:pPr>
              <w:pStyle w:val="aa"/>
              <w:ind w:left="0" w:right="-111" w:hanging="110"/>
              <w:rPr>
                <w:rFonts w:ascii="Times New Roman" w:hAnsi="Times New Roman"/>
                <w:bCs/>
              </w:rPr>
            </w:pPr>
            <w:r w:rsidRPr="00096963">
              <w:rPr>
                <w:rFonts w:ascii="Times New Roman" w:hAnsi="Times New Roman"/>
                <w:bCs/>
              </w:rPr>
              <w:t>2022</w:t>
            </w:r>
          </w:p>
        </w:tc>
        <w:tc>
          <w:tcPr>
            <w:tcW w:w="425" w:type="dxa"/>
            <w:tcBorders>
              <w:top w:val="single" w:sz="4" w:space="0" w:color="auto"/>
              <w:left w:val="single" w:sz="4" w:space="0" w:color="auto"/>
              <w:bottom w:val="single" w:sz="4" w:space="0" w:color="auto"/>
              <w:right w:val="single" w:sz="4" w:space="0" w:color="auto"/>
            </w:tcBorders>
          </w:tcPr>
          <w:p w:rsidR="0023149D" w:rsidRPr="00096963" w:rsidRDefault="0023149D" w:rsidP="0009749A">
            <w:pPr>
              <w:pStyle w:val="aa"/>
              <w:ind w:left="0" w:right="-108" w:hanging="113"/>
              <w:rPr>
                <w:rFonts w:ascii="Times New Roman" w:hAnsi="Times New Roman"/>
                <w:bCs/>
              </w:rPr>
            </w:pPr>
            <w:r w:rsidRPr="00096963">
              <w:rPr>
                <w:rFonts w:ascii="Times New Roman" w:hAnsi="Times New Roman"/>
                <w:bCs/>
              </w:rPr>
              <w:t>2023</w:t>
            </w:r>
          </w:p>
        </w:tc>
        <w:tc>
          <w:tcPr>
            <w:tcW w:w="425" w:type="dxa"/>
            <w:tcBorders>
              <w:top w:val="single" w:sz="4" w:space="0" w:color="auto"/>
              <w:left w:val="single" w:sz="4" w:space="0" w:color="auto"/>
              <w:bottom w:val="single" w:sz="4" w:space="0" w:color="auto"/>
            </w:tcBorders>
          </w:tcPr>
          <w:p w:rsidR="0023149D" w:rsidRPr="00096963" w:rsidRDefault="0023149D" w:rsidP="0009749A">
            <w:pPr>
              <w:pStyle w:val="aa"/>
              <w:ind w:left="0" w:right="-114" w:hanging="101"/>
              <w:rPr>
                <w:rFonts w:ascii="Times New Roman" w:hAnsi="Times New Roman"/>
                <w:bCs/>
              </w:rPr>
            </w:pPr>
            <w:r w:rsidRPr="00096963">
              <w:rPr>
                <w:rFonts w:ascii="Times New Roman" w:hAnsi="Times New Roman"/>
                <w:bCs/>
              </w:rPr>
              <w:t>2024</w:t>
            </w:r>
          </w:p>
        </w:tc>
        <w:tc>
          <w:tcPr>
            <w:tcW w:w="426" w:type="dxa"/>
            <w:tcBorders>
              <w:top w:val="single" w:sz="4" w:space="0" w:color="auto"/>
              <w:left w:val="single" w:sz="4" w:space="0" w:color="auto"/>
              <w:bottom w:val="single" w:sz="4" w:space="0" w:color="auto"/>
            </w:tcBorders>
          </w:tcPr>
          <w:p w:rsidR="0023149D" w:rsidRPr="00096963" w:rsidRDefault="0023149D" w:rsidP="0009749A">
            <w:pPr>
              <w:pStyle w:val="aa"/>
              <w:ind w:left="0" w:right="-111" w:hanging="104"/>
              <w:rPr>
                <w:rFonts w:ascii="Times New Roman" w:hAnsi="Times New Roman"/>
                <w:bCs/>
              </w:rPr>
            </w:pPr>
            <w:r w:rsidRPr="00096963">
              <w:rPr>
                <w:rFonts w:ascii="Times New Roman" w:hAnsi="Times New Roman"/>
                <w:bCs/>
              </w:rPr>
              <w:t>2025</w:t>
            </w:r>
          </w:p>
        </w:tc>
        <w:tc>
          <w:tcPr>
            <w:tcW w:w="425" w:type="dxa"/>
            <w:tcBorders>
              <w:top w:val="single" w:sz="4" w:space="0" w:color="auto"/>
              <w:left w:val="single" w:sz="4" w:space="0" w:color="auto"/>
              <w:bottom w:val="single" w:sz="4" w:space="0" w:color="auto"/>
            </w:tcBorders>
          </w:tcPr>
          <w:p w:rsidR="0023149D" w:rsidRPr="00096963" w:rsidRDefault="0023149D" w:rsidP="0009749A">
            <w:pPr>
              <w:pStyle w:val="aa"/>
              <w:ind w:left="0" w:right="-108" w:hanging="107"/>
              <w:rPr>
                <w:rFonts w:ascii="Times New Roman" w:hAnsi="Times New Roman"/>
                <w:bCs/>
              </w:rPr>
            </w:pPr>
            <w:r w:rsidRPr="00096963">
              <w:rPr>
                <w:rFonts w:ascii="Times New Roman" w:hAnsi="Times New Roman"/>
                <w:bCs/>
              </w:rPr>
              <w:t>2026</w:t>
            </w:r>
          </w:p>
        </w:tc>
        <w:tc>
          <w:tcPr>
            <w:tcW w:w="425" w:type="dxa"/>
            <w:tcBorders>
              <w:top w:val="single" w:sz="4" w:space="0" w:color="auto"/>
              <w:left w:val="single" w:sz="4" w:space="0" w:color="auto"/>
              <w:bottom w:val="single" w:sz="4" w:space="0" w:color="auto"/>
            </w:tcBorders>
          </w:tcPr>
          <w:p w:rsidR="0023149D" w:rsidRPr="00096963" w:rsidRDefault="0023149D" w:rsidP="0009749A">
            <w:pPr>
              <w:pStyle w:val="aa"/>
              <w:ind w:left="0" w:right="-108" w:hanging="131"/>
              <w:rPr>
                <w:rFonts w:ascii="Times New Roman" w:hAnsi="Times New Roman"/>
                <w:bCs/>
              </w:rPr>
            </w:pPr>
            <w:r w:rsidRPr="00096963">
              <w:rPr>
                <w:rFonts w:ascii="Times New Roman" w:hAnsi="Times New Roman"/>
                <w:bCs/>
              </w:rPr>
              <w:t>2027</w:t>
            </w:r>
          </w:p>
        </w:tc>
        <w:tc>
          <w:tcPr>
            <w:tcW w:w="425" w:type="dxa"/>
            <w:tcBorders>
              <w:top w:val="single" w:sz="4" w:space="0" w:color="auto"/>
              <w:left w:val="single" w:sz="4" w:space="0" w:color="auto"/>
              <w:bottom w:val="single" w:sz="4" w:space="0" w:color="auto"/>
            </w:tcBorders>
          </w:tcPr>
          <w:p w:rsidR="0023149D" w:rsidRPr="00096963" w:rsidRDefault="0023149D" w:rsidP="0009749A">
            <w:pPr>
              <w:pStyle w:val="aa"/>
              <w:ind w:left="0" w:right="-170" w:hanging="108"/>
              <w:rPr>
                <w:rFonts w:ascii="Times New Roman" w:hAnsi="Times New Roman"/>
                <w:bCs/>
              </w:rPr>
            </w:pPr>
            <w:r w:rsidRPr="00096963">
              <w:rPr>
                <w:rFonts w:ascii="Times New Roman" w:hAnsi="Times New Roman"/>
                <w:bCs/>
              </w:rPr>
              <w:t>2028</w:t>
            </w:r>
          </w:p>
        </w:tc>
        <w:tc>
          <w:tcPr>
            <w:tcW w:w="426" w:type="dxa"/>
            <w:tcBorders>
              <w:top w:val="single" w:sz="4" w:space="0" w:color="auto"/>
              <w:left w:val="single" w:sz="4" w:space="0" w:color="auto"/>
              <w:bottom w:val="single" w:sz="4" w:space="0" w:color="auto"/>
            </w:tcBorders>
          </w:tcPr>
          <w:p w:rsidR="0023149D" w:rsidRPr="00096963" w:rsidRDefault="0023149D" w:rsidP="0009749A">
            <w:pPr>
              <w:pStyle w:val="aa"/>
              <w:ind w:left="0" w:right="-130" w:hanging="103"/>
              <w:rPr>
                <w:rFonts w:ascii="Times New Roman" w:hAnsi="Times New Roman"/>
                <w:bCs/>
              </w:rPr>
            </w:pPr>
            <w:r w:rsidRPr="00096963">
              <w:rPr>
                <w:rFonts w:ascii="Times New Roman" w:hAnsi="Times New Roman"/>
                <w:bCs/>
              </w:rPr>
              <w:t>2029</w:t>
            </w:r>
          </w:p>
        </w:tc>
        <w:tc>
          <w:tcPr>
            <w:tcW w:w="425" w:type="dxa"/>
            <w:tcBorders>
              <w:top w:val="single" w:sz="4" w:space="0" w:color="auto"/>
              <w:left w:val="single" w:sz="4" w:space="0" w:color="auto"/>
              <w:bottom w:val="single" w:sz="4" w:space="0" w:color="auto"/>
            </w:tcBorders>
          </w:tcPr>
          <w:p w:rsidR="0023149D" w:rsidRPr="00096963" w:rsidRDefault="0023149D" w:rsidP="0009749A">
            <w:pPr>
              <w:pStyle w:val="aa"/>
              <w:ind w:left="0" w:right="-108" w:hanging="113"/>
              <w:rPr>
                <w:rFonts w:ascii="Times New Roman" w:hAnsi="Times New Roman"/>
                <w:bCs/>
              </w:rPr>
            </w:pPr>
            <w:r w:rsidRPr="00096963">
              <w:rPr>
                <w:rFonts w:ascii="Times New Roman" w:hAnsi="Times New Roman"/>
                <w:bCs/>
              </w:rPr>
              <w:t>2030</w:t>
            </w:r>
          </w:p>
        </w:tc>
        <w:tc>
          <w:tcPr>
            <w:tcW w:w="1702" w:type="dxa"/>
            <w:vMerge/>
            <w:tcBorders>
              <w:bottom w:val="single" w:sz="4" w:space="0" w:color="auto"/>
            </w:tcBorders>
          </w:tcPr>
          <w:p w:rsidR="0023149D" w:rsidRPr="000C10C0" w:rsidRDefault="0023149D" w:rsidP="0009749A">
            <w:pPr>
              <w:pStyle w:val="aa"/>
              <w:ind w:left="0" w:firstLine="360"/>
              <w:rPr>
                <w:rFonts w:ascii="Times New Roman" w:hAnsi="Times New Roman"/>
                <w:bCs/>
              </w:rPr>
            </w:pPr>
          </w:p>
        </w:tc>
      </w:tr>
      <w:tr w:rsidR="0023149D" w:rsidTr="0023149D">
        <w:trPr>
          <w:trHeight w:val="475"/>
        </w:trPr>
        <w:tc>
          <w:tcPr>
            <w:tcW w:w="11199" w:type="dxa"/>
            <w:gridSpan w:val="13"/>
            <w:tcBorders>
              <w:top w:val="single" w:sz="4" w:space="0" w:color="auto"/>
              <w:left w:val="single" w:sz="4" w:space="0" w:color="auto"/>
              <w:bottom w:val="single" w:sz="4" w:space="0" w:color="auto"/>
              <w:right w:val="single" w:sz="4" w:space="0" w:color="auto"/>
            </w:tcBorders>
            <w:vAlign w:val="center"/>
          </w:tcPr>
          <w:p w:rsidR="0023149D" w:rsidRDefault="0023149D" w:rsidP="0009749A">
            <w:pPr>
              <w:pStyle w:val="aa"/>
              <w:ind w:left="0" w:firstLine="360"/>
              <w:rPr>
                <w:rFonts w:ascii="Times New Roman" w:hAnsi="Times New Roman"/>
                <w:bCs/>
                <w:sz w:val="24"/>
                <w:szCs w:val="24"/>
              </w:rPr>
            </w:pPr>
            <w:r>
              <w:rPr>
                <w:rFonts w:ascii="Times New Roman" w:hAnsi="Times New Roman"/>
                <w:bCs/>
                <w:sz w:val="24"/>
                <w:szCs w:val="24"/>
              </w:rPr>
              <w:t xml:space="preserve">Подпрограмма 3 </w:t>
            </w:r>
            <w:r w:rsidRPr="00C14706">
              <w:rPr>
                <w:rFonts w:ascii="Times New Roman" w:hAnsi="Times New Roman" w:cs="Times New Roman"/>
                <w:bCs/>
                <w:sz w:val="24"/>
                <w:szCs w:val="24"/>
              </w:rPr>
              <w:t>«</w:t>
            </w:r>
            <w:r w:rsidRPr="009D4C5A">
              <w:rPr>
                <w:rFonts w:ascii="Times New Roman" w:hAnsi="Times New Roman" w:cs="Times New Roman"/>
                <w:bCs/>
                <w:sz w:val="24"/>
                <w:szCs w:val="24"/>
              </w:rPr>
              <w:t>Восстановление (ремонт, реставрация, благоустройство) воинских захоронений на территории МО</w:t>
            </w:r>
            <w:r>
              <w:rPr>
                <w:rFonts w:ascii="Times New Roman" w:hAnsi="Times New Roman" w:cs="Times New Roman"/>
                <w:bCs/>
                <w:sz w:val="24"/>
                <w:szCs w:val="24"/>
              </w:rPr>
              <w:t>-СП «</w:t>
            </w:r>
            <w:proofErr w:type="spellStart"/>
            <w:proofErr w:type="gramStart"/>
            <w:r>
              <w:rPr>
                <w:rFonts w:ascii="Times New Roman" w:hAnsi="Times New Roman" w:cs="Times New Roman"/>
                <w:bCs/>
                <w:sz w:val="24"/>
                <w:szCs w:val="24"/>
              </w:rPr>
              <w:t>Бичурское</w:t>
            </w:r>
            <w:proofErr w:type="spellEnd"/>
            <w:r w:rsidRPr="00C14706">
              <w:rPr>
                <w:rFonts w:ascii="Times New Roman" w:hAnsi="Times New Roman" w:cs="Times New Roman"/>
                <w:bCs/>
                <w:sz w:val="24"/>
                <w:szCs w:val="24"/>
              </w:rPr>
              <w:t>»</w:t>
            </w:r>
            <w:r>
              <w:rPr>
                <w:rFonts w:ascii="Times New Roman" w:hAnsi="Times New Roman" w:cs="Times New Roman"/>
                <w:bCs/>
                <w:sz w:val="24"/>
                <w:szCs w:val="24"/>
              </w:rPr>
              <w:t xml:space="preserve"> </w:t>
            </w:r>
            <w:r w:rsidRPr="00415D0F">
              <w:rPr>
                <w:rFonts w:ascii="Times New Roman" w:hAnsi="Times New Roman" w:cs="Times New Roman"/>
                <w:sz w:val="24"/>
                <w:szCs w:val="24"/>
              </w:rPr>
              <w:t xml:space="preserve"> </w:t>
            </w:r>
            <w:proofErr w:type="gramEnd"/>
          </w:p>
        </w:tc>
      </w:tr>
      <w:tr w:rsidR="0023149D" w:rsidRPr="00EE4EE3" w:rsidTr="0023149D">
        <w:trPr>
          <w:trHeight w:val="2356"/>
        </w:trPr>
        <w:tc>
          <w:tcPr>
            <w:tcW w:w="3261" w:type="dxa"/>
            <w:tcBorders>
              <w:top w:val="single" w:sz="4" w:space="0" w:color="auto"/>
              <w:left w:val="single" w:sz="4" w:space="0" w:color="auto"/>
              <w:right w:val="single" w:sz="4" w:space="0" w:color="auto"/>
            </w:tcBorders>
            <w:hideMark/>
          </w:tcPr>
          <w:p w:rsidR="0023149D" w:rsidRPr="00487E01" w:rsidRDefault="0023149D" w:rsidP="0009749A">
            <w:pPr>
              <w:widowControl w:val="0"/>
              <w:autoSpaceDE w:val="0"/>
              <w:autoSpaceDN w:val="0"/>
              <w:adjustRightInd w:val="0"/>
              <w:spacing w:after="0" w:line="240" w:lineRule="auto"/>
              <w:ind w:firstLine="360"/>
              <w:rPr>
                <w:rFonts w:ascii="Times New Roman" w:hAnsi="Times New Roman" w:cs="Times New Roman"/>
                <w:sz w:val="22"/>
                <w:szCs w:val="22"/>
              </w:rPr>
            </w:pPr>
            <w:r w:rsidRPr="00487E01">
              <w:rPr>
                <w:rFonts w:ascii="Times New Roman" w:hAnsi="Times New Roman" w:cs="Times New Roman"/>
                <w:sz w:val="22"/>
                <w:szCs w:val="22"/>
              </w:rPr>
              <w:t>Цель: увековечение памяти погибших при защите Отечества Задачи: восстановление (ремонт, реставрация, благоустройство) воинских захоронений на территории Российской Федерации;</w:t>
            </w:r>
          </w:p>
          <w:p w:rsidR="0023149D" w:rsidRDefault="0023149D" w:rsidP="0009749A">
            <w:pPr>
              <w:widowControl w:val="0"/>
              <w:autoSpaceDE w:val="0"/>
              <w:autoSpaceDN w:val="0"/>
              <w:adjustRightInd w:val="0"/>
              <w:spacing w:after="0" w:line="240" w:lineRule="auto"/>
              <w:rPr>
                <w:rFonts w:ascii="Times New Roman" w:hAnsi="Times New Roman"/>
                <w:b/>
                <w:bCs/>
                <w:sz w:val="24"/>
                <w:szCs w:val="24"/>
              </w:rPr>
            </w:pPr>
            <w:r w:rsidRPr="00487E01">
              <w:rPr>
                <w:rFonts w:ascii="Times New Roman" w:hAnsi="Times New Roman" w:cs="Times New Roman"/>
                <w:sz w:val="22"/>
                <w:szCs w:val="22"/>
              </w:rPr>
              <w:t>нанесение имен погибших при защите Отечества на мемориальные сооружения воинских захоронений по месту захоронения.</w:t>
            </w:r>
          </w:p>
        </w:tc>
        <w:tc>
          <w:tcPr>
            <w:tcW w:w="1842" w:type="dxa"/>
            <w:tcBorders>
              <w:top w:val="single" w:sz="4" w:space="0" w:color="auto"/>
              <w:left w:val="single" w:sz="4" w:space="0" w:color="auto"/>
              <w:right w:val="single" w:sz="4" w:space="0" w:color="auto"/>
            </w:tcBorders>
            <w:hideMark/>
          </w:tcPr>
          <w:p w:rsidR="0023149D" w:rsidRPr="00DC7259" w:rsidRDefault="0023149D" w:rsidP="0009749A">
            <w:pPr>
              <w:ind w:right="-108" w:hanging="107"/>
              <w:rPr>
                <w:rFonts w:ascii="Times New Roman" w:hAnsi="Times New Roman" w:cs="Times New Roman"/>
                <w:color w:val="000000"/>
                <w:sz w:val="24"/>
                <w:szCs w:val="24"/>
              </w:rPr>
            </w:pPr>
            <w:r w:rsidRPr="00DC7259">
              <w:rPr>
                <w:rFonts w:ascii="Times New Roman" w:hAnsi="Times New Roman" w:cs="Times New Roman"/>
                <w:b/>
                <w:color w:val="000000"/>
                <w:sz w:val="24"/>
                <w:szCs w:val="24"/>
              </w:rPr>
              <w:t>Целевой индикатор 1</w:t>
            </w:r>
            <w:r>
              <w:rPr>
                <w:rFonts w:ascii="Times New Roman" w:hAnsi="Times New Roman" w:cs="Times New Roman"/>
                <w:b/>
                <w:color w:val="000000"/>
                <w:sz w:val="24"/>
                <w:szCs w:val="24"/>
              </w:rPr>
              <w:t xml:space="preserve">      </w:t>
            </w:r>
            <w:r w:rsidRPr="00487E01">
              <w:rPr>
                <w:rFonts w:ascii="Times New Roman" w:hAnsi="Times New Roman" w:cs="Times New Roman"/>
                <w:sz w:val="22"/>
                <w:szCs w:val="22"/>
              </w:rPr>
              <w:t xml:space="preserve">Количество </w:t>
            </w:r>
            <w:proofErr w:type="gramStart"/>
            <w:r w:rsidRPr="00487E01">
              <w:rPr>
                <w:rFonts w:ascii="Times New Roman" w:hAnsi="Times New Roman" w:cs="Times New Roman"/>
                <w:sz w:val="22"/>
                <w:szCs w:val="22"/>
              </w:rPr>
              <w:t xml:space="preserve">восстановленных,  </w:t>
            </w:r>
            <w:proofErr w:type="spellStart"/>
            <w:r w:rsidRPr="00487E01">
              <w:rPr>
                <w:rFonts w:ascii="Times New Roman" w:hAnsi="Times New Roman" w:cs="Times New Roman"/>
                <w:sz w:val="22"/>
                <w:szCs w:val="22"/>
              </w:rPr>
              <w:t>отремонтированны</w:t>
            </w:r>
            <w:proofErr w:type="spellEnd"/>
            <w:proofErr w:type="gramEnd"/>
            <w:r w:rsidRPr="00487E01">
              <w:rPr>
                <w:rFonts w:ascii="Times New Roman" w:hAnsi="Times New Roman" w:cs="Times New Roman"/>
                <w:sz w:val="22"/>
                <w:szCs w:val="22"/>
              </w:rPr>
              <w:t>, отреставрированных благоустроенных мест воинских захоронений</w:t>
            </w:r>
          </w:p>
        </w:tc>
        <w:tc>
          <w:tcPr>
            <w:tcW w:w="567" w:type="dxa"/>
            <w:tcBorders>
              <w:top w:val="single" w:sz="4" w:space="0" w:color="auto"/>
              <w:left w:val="single" w:sz="4" w:space="0" w:color="auto"/>
              <w:right w:val="single" w:sz="4" w:space="0" w:color="auto"/>
            </w:tcBorders>
            <w:hideMark/>
          </w:tcPr>
          <w:p w:rsidR="0023149D" w:rsidRPr="00096963" w:rsidRDefault="0023149D" w:rsidP="0009749A">
            <w:pPr>
              <w:pStyle w:val="ConsPlusNormal"/>
              <w:jc w:val="both"/>
              <w:rPr>
                <w:rFonts w:ascii="Times New Roman" w:hAnsi="Times New Roman" w:cs="Times New Roman"/>
                <w:color w:val="000000"/>
              </w:rPr>
            </w:pPr>
            <w:r w:rsidRPr="00096963">
              <w:rPr>
                <w:rFonts w:ascii="Times New Roman" w:hAnsi="Times New Roman" w:cs="Times New Roman"/>
                <w:color w:val="000000"/>
              </w:rPr>
              <w:t>Ед.</w:t>
            </w:r>
          </w:p>
        </w:tc>
        <w:tc>
          <w:tcPr>
            <w:tcW w:w="425" w:type="dxa"/>
            <w:tcBorders>
              <w:top w:val="single" w:sz="4" w:space="0" w:color="auto"/>
              <w:left w:val="single" w:sz="4" w:space="0" w:color="auto"/>
              <w:right w:val="single" w:sz="4" w:space="0" w:color="auto"/>
            </w:tcBorders>
          </w:tcPr>
          <w:p w:rsidR="0023149D" w:rsidRPr="008146F9" w:rsidRDefault="0023149D" w:rsidP="0009749A">
            <w:pPr>
              <w:rPr>
                <w:rFonts w:ascii="Times New Roman" w:hAnsi="Times New Roman" w:cs="Times New Roman"/>
                <w:sz w:val="22"/>
                <w:szCs w:val="22"/>
              </w:rPr>
            </w:pPr>
            <w:r w:rsidRPr="008146F9">
              <w:rPr>
                <w:rFonts w:ascii="Times New Roman" w:hAnsi="Times New Roman" w:cs="Times New Roman"/>
                <w:sz w:val="22"/>
                <w:szCs w:val="22"/>
              </w:rPr>
              <w:t>1</w:t>
            </w:r>
          </w:p>
        </w:tc>
        <w:tc>
          <w:tcPr>
            <w:tcW w:w="425" w:type="dxa"/>
            <w:tcBorders>
              <w:top w:val="single" w:sz="4" w:space="0" w:color="auto"/>
              <w:left w:val="single" w:sz="4" w:space="0" w:color="auto"/>
              <w:right w:val="single" w:sz="4" w:space="0" w:color="auto"/>
            </w:tcBorders>
          </w:tcPr>
          <w:p w:rsidR="0023149D" w:rsidRPr="008146F9" w:rsidRDefault="0023149D" w:rsidP="0009749A">
            <w:pPr>
              <w:jc w:val="center"/>
              <w:rPr>
                <w:rFonts w:ascii="Times New Roman" w:hAnsi="Times New Roman" w:cs="Times New Roman"/>
                <w:sz w:val="22"/>
                <w:szCs w:val="22"/>
              </w:rPr>
            </w:pPr>
            <w:r w:rsidRPr="008146F9">
              <w:rPr>
                <w:rFonts w:ascii="Times New Roman" w:hAnsi="Times New Roman" w:cs="Times New Roman"/>
                <w:sz w:val="22"/>
                <w:szCs w:val="22"/>
              </w:rPr>
              <w:t>0</w:t>
            </w:r>
          </w:p>
        </w:tc>
        <w:tc>
          <w:tcPr>
            <w:tcW w:w="425" w:type="dxa"/>
            <w:tcBorders>
              <w:top w:val="single" w:sz="4" w:space="0" w:color="auto"/>
              <w:left w:val="single" w:sz="4" w:space="0" w:color="auto"/>
              <w:right w:val="single" w:sz="4" w:space="0" w:color="auto"/>
            </w:tcBorders>
          </w:tcPr>
          <w:p w:rsidR="0023149D" w:rsidRPr="008146F9" w:rsidRDefault="0023149D" w:rsidP="0009749A">
            <w:pPr>
              <w:jc w:val="center"/>
              <w:rPr>
                <w:rFonts w:ascii="Times New Roman" w:hAnsi="Times New Roman" w:cs="Times New Roman"/>
                <w:sz w:val="22"/>
                <w:szCs w:val="22"/>
              </w:rPr>
            </w:pPr>
            <w:r w:rsidRPr="008146F9">
              <w:rPr>
                <w:rFonts w:ascii="Times New Roman" w:hAnsi="Times New Roman" w:cs="Times New Roman"/>
                <w:sz w:val="22"/>
                <w:szCs w:val="22"/>
              </w:rPr>
              <w:t>0</w:t>
            </w:r>
          </w:p>
        </w:tc>
        <w:tc>
          <w:tcPr>
            <w:tcW w:w="426" w:type="dxa"/>
            <w:tcBorders>
              <w:top w:val="single" w:sz="4" w:space="0" w:color="auto"/>
              <w:left w:val="single" w:sz="4" w:space="0" w:color="auto"/>
              <w:right w:val="single" w:sz="4" w:space="0" w:color="auto"/>
            </w:tcBorders>
          </w:tcPr>
          <w:p w:rsidR="0023149D" w:rsidRPr="008146F9" w:rsidRDefault="0023149D" w:rsidP="0009749A">
            <w:pPr>
              <w:ind w:hanging="112"/>
              <w:rPr>
                <w:rFonts w:ascii="Times New Roman" w:hAnsi="Times New Roman" w:cs="Times New Roman"/>
                <w:sz w:val="22"/>
                <w:szCs w:val="22"/>
              </w:rPr>
            </w:pPr>
            <w:r w:rsidRPr="008146F9">
              <w:rPr>
                <w:rFonts w:ascii="Times New Roman" w:hAnsi="Times New Roman" w:cs="Times New Roman"/>
                <w:sz w:val="22"/>
                <w:szCs w:val="22"/>
              </w:rPr>
              <w:t>0*</w:t>
            </w:r>
          </w:p>
        </w:tc>
        <w:tc>
          <w:tcPr>
            <w:tcW w:w="425" w:type="dxa"/>
            <w:tcBorders>
              <w:top w:val="single" w:sz="4" w:space="0" w:color="auto"/>
              <w:left w:val="single" w:sz="4" w:space="0" w:color="auto"/>
              <w:right w:val="single" w:sz="4" w:space="0" w:color="auto"/>
            </w:tcBorders>
          </w:tcPr>
          <w:p w:rsidR="0023149D" w:rsidRPr="008146F9" w:rsidRDefault="0023149D" w:rsidP="0009749A">
            <w:pPr>
              <w:ind w:hanging="107"/>
              <w:rPr>
                <w:rFonts w:ascii="Times New Roman" w:hAnsi="Times New Roman" w:cs="Times New Roman"/>
                <w:sz w:val="22"/>
                <w:szCs w:val="22"/>
              </w:rPr>
            </w:pPr>
            <w:r w:rsidRPr="008146F9">
              <w:rPr>
                <w:rFonts w:ascii="Times New Roman" w:hAnsi="Times New Roman" w:cs="Times New Roman"/>
                <w:sz w:val="22"/>
                <w:szCs w:val="22"/>
              </w:rPr>
              <w:t>0*</w:t>
            </w:r>
          </w:p>
        </w:tc>
        <w:tc>
          <w:tcPr>
            <w:tcW w:w="425" w:type="dxa"/>
            <w:tcBorders>
              <w:top w:val="single" w:sz="4" w:space="0" w:color="auto"/>
              <w:left w:val="single" w:sz="4" w:space="0" w:color="auto"/>
              <w:right w:val="single" w:sz="4" w:space="0" w:color="auto"/>
            </w:tcBorders>
          </w:tcPr>
          <w:p w:rsidR="0023149D" w:rsidRPr="008146F9" w:rsidRDefault="0023149D" w:rsidP="0009749A">
            <w:pPr>
              <w:ind w:hanging="101"/>
              <w:rPr>
                <w:rFonts w:ascii="Times New Roman" w:hAnsi="Times New Roman" w:cs="Times New Roman"/>
                <w:sz w:val="22"/>
                <w:szCs w:val="22"/>
              </w:rPr>
            </w:pPr>
            <w:r w:rsidRPr="008146F9">
              <w:rPr>
                <w:rFonts w:ascii="Times New Roman" w:hAnsi="Times New Roman" w:cs="Times New Roman"/>
                <w:sz w:val="22"/>
                <w:szCs w:val="22"/>
              </w:rPr>
              <w:t>0*</w:t>
            </w:r>
          </w:p>
        </w:tc>
        <w:tc>
          <w:tcPr>
            <w:tcW w:w="425" w:type="dxa"/>
            <w:tcBorders>
              <w:top w:val="single" w:sz="4" w:space="0" w:color="auto"/>
              <w:left w:val="single" w:sz="4" w:space="0" w:color="auto"/>
              <w:right w:val="single" w:sz="4" w:space="0" w:color="auto"/>
            </w:tcBorders>
          </w:tcPr>
          <w:p w:rsidR="0023149D" w:rsidRPr="008146F9" w:rsidRDefault="0023149D" w:rsidP="0009749A">
            <w:pPr>
              <w:ind w:hanging="111"/>
              <w:rPr>
                <w:rFonts w:ascii="Times New Roman" w:hAnsi="Times New Roman" w:cs="Times New Roman"/>
                <w:sz w:val="22"/>
                <w:szCs w:val="22"/>
              </w:rPr>
            </w:pPr>
            <w:r w:rsidRPr="008146F9">
              <w:rPr>
                <w:rFonts w:ascii="Times New Roman" w:hAnsi="Times New Roman" w:cs="Times New Roman"/>
                <w:sz w:val="22"/>
                <w:szCs w:val="22"/>
              </w:rPr>
              <w:t>0*</w:t>
            </w:r>
          </w:p>
        </w:tc>
        <w:tc>
          <w:tcPr>
            <w:tcW w:w="426" w:type="dxa"/>
            <w:tcBorders>
              <w:top w:val="single" w:sz="4" w:space="0" w:color="auto"/>
              <w:left w:val="single" w:sz="4" w:space="0" w:color="auto"/>
              <w:right w:val="single" w:sz="4" w:space="0" w:color="auto"/>
            </w:tcBorders>
          </w:tcPr>
          <w:p w:rsidR="0023149D" w:rsidRPr="008146F9" w:rsidRDefault="0023149D" w:rsidP="0009749A">
            <w:pPr>
              <w:ind w:hanging="106"/>
              <w:rPr>
                <w:rFonts w:ascii="Times New Roman" w:hAnsi="Times New Roman" w:cs="Times New Roman"/>
                <w:sz w:val="22"/>
                <w:szCs w:val="22"/>
              </w:rPr>
            </w:pPr>
            <w:r w:rsidRPr="008146F9">
              <w:rPr>
                <w:rFonts w:ascii="Times New Roman" w:hAnsi="Times New Roman" w:cs="Times New Roman"/>
                <w:sz w:val="22"/>
                <w:szCs w:val="22"/>
              </w:rPr>
              <w:t>0*</w:t>
            </w:r>
          </w:p>
        </w:tc>
        <w:tc>
          <w:tcPr>
            <w:tcW w:w="425" w:type="dxa"/>
            <w:tcBorders>
              <w:top w:val="single" w:sz="4" w:space="0" w:color="auto"/>
              <w:left w:val="single" w:sz="4" w:space="0" w:color="auto"/>
              <w:right w:val="single" w:sz="4" w:space="0" w:color="auto"/>
            </w:tcBorders>
          </w:tcPr>
          <w:p w:rsidR="0023149D" w:rsidRPr="008146F9" w:rsidRDefault="0023149D" w:rsidP="0009749A">
            <w:pPr>
              <w:ind w:hanging="101"/>
              <w:rPr>
                <w:rFonts w:ascii="Times New Roman" w:hAnsi="Times New Roman" w:cs="Times New Roman"/>
                <w:sz w:val="22"/>
                <w:szCs w:val="22"/>
              </w:rPr>
            </w:pPr>
            <w:r w:rsidRPr="008146F9">
              <w:rPr>
                <w:rFonts w:ascii="Times New Roman" w:hAnsi="Times New Roman" w:cs="Times New Roman"/>
                <w:sz w:val="22"/>
                <w:szCs w:val="22"/>
              </w:rPr>
              <w:t>0*</w:t>
            </w:r>
          </w:p>
        </w:tc>
        <w:tc>
          <w:tcPr>
            <w:tcW w:w="1702" w:type="dxa"/>
            <w:tcBorders>
              <w:top w:val="single" w:sz="4" w:space="0" w:color="auto"/>
              <w:left w:val="single" w:sz="4" w:space="0" w:color="auto"/>
              <w:right w:val="single" w:sz="4" w:space="0" w:color="auto"/>
            </w:tcBorders>
          </w:tcPr>
          <w:p w:rsidR="0023149D" w:rsidRPr="00EE4EE3" w:rsidRDefault="0023149D" w:rsidP="0009749A">
            <w:pPr>
              <w:tabs>
                <w:tab w:val="left" w:pos="567"/>
                <w:tab w:val="left" w:pos="851"/>
              </w:tabs>
              <w:autoSpaceDE w:val="0"/>
              <w:autoSpaceDN w:val="0"/>
              <w:adjustRightInd w:val="0"/>
              <w:spacing w:after="0" w:line="240" w:lineRule="auto"/>
              <w:rPr>
                <w:rFonts w:ascii="Times New Roman" w:hAnsi="Times New Roman" w:cs="Times New Roman"/>
              </w:rPr>
            </w:pPr>
            <w:r w:rsidRPr="00937506">
              <w:rPr>
                <w:rFonts w:ascii="Times New Roman" w:hAnsi="Times New Roman" w:cs="Times New Roman"/>
                <w:sz w:val="22"/>
                <w:szCs w:val="22"/>
              </w:rPr>
              <w:t xml:space="preserve">определяется как отношение   выполненного объема </w:t>
            </w:r>
            <w:proofErr w:type="gramStart"/>
            <w:r w:rsidRPr="00937506">
              <w:rPr>
                <w:rFonts w:ascii="Times New Roman" w:hAnsi="Times New Roman" w:cs="Times New Roman"/>
                <w:sz w:val="22"/>
                <w:szCs w:val="22"/>
              </w:rPr>
              <w:t>работ  к</w:t>
            </w:r>
            <w:proofErr w:type="gramEnd"/>
            <w:r w:rsidRPr="00937506">
              <w:rPr>
                <w:rFonts w:ascii="Times New Roman" w:hAnsi="Times New Roman" w:cs="Times New Roman"/>
                <w:sz w:val="22"/>
                <w:szCs w:val="22"/>
              </w:rPr>
              <w:t xml:space="preserve"> запланирован</w:t>
            </w:r>
            <w:r>
              <w:rPr>
                <w:rFonts w:ascii="Times New Roman" w:hAnsi="Times New Roman" w:cs="Times New Roman"/>
                <w:sz w:val="22"/>
                <w:szCs w:val="22"/>
              </w:rPr>
              <w:t>-</w:t>
            </w:r>
            <w:r w:rsidRPr="00937506">
              <w:rPr>
                <w:rFonts w:ascii="Times New Roman" w:hAnsi="Times New Roman" w:cs="Times New Roman"/>
                <w:sz w:val="22"/>
                <w:szCs w:val="22"/>
              </w:rPr>
              <w:t>ному по благоустройству территорий на планируемый финансовый год в процентном выражении.</w:t>
            </w:r>
          </w:p>
        </w:tc>
      </w:tr>
    </w:tbl>
    <w:p w:rsidR="0023149D" w:rsidRDefault="0023149D" w:rsidP="00542E1C">
      <w:pPr>
        <w:pStyle w:val="ab"/>
        <w:spacing w:line="276" w:lineRule="auto"/>
        <w:jc w:val="center"/>
        <w:rPr>
          <w:sz w:val="24"/>
          <w:szCs w:val="24"/>
        </w:rPr>
      </w:pPr>
    </w:p>
    <w:p w:rsidR="0023149D" w:rsidRPr="009D4C5A" w:rsidRDefault="0023149D" w:rsidP="00542E1C">
      <w:pPr>
        <w:pStyle w:val="ab"/>
        <w:spacing w:line="276" w:lineRule="auto"/>
        <w:jc w:val="center"/>
        <w:rPr>
          <w:sz w:val="24"/>
          <w:szCs w:val="24"/>
          <w:u w:val="single"/>
        </w:rPr>
      </w:pPr>
    </w:p>
    <w:p w:rsidR="00542E1C" w:rsidRDefault="00542E1C" w:rsidP="00542E1C">
      <w:pPr>
        <w:widowControl w:val="0"/>
        <w:autoSpaceDE w:val="0"/>
        <w:autoSpaceDN w:val="0"/>
        <w:adjustRightInd w:val="0"/>
        <w:spacing w:after="0" w:line="240" w:lineRule="auto"/>
        <w:ind w:left="-1276" w:right="-851"/>
        <w:jc w:val="both"/>
        <w:rPr>
          <w:rFonts w:ascii="Times New Roman" w:eastAsia="Times New Roman" w:hAnsi="Times New Roman" w:cs="Times New Roman"/>
          <w:sz w:val="24"/>
          <w:szCs w:val="24"/>
          <w:lang w:eastAsia="ru-RU"/>
        </w:rPr>
      </w:pPr>
    </w:p>
    <w:p w:rsidR="00542E1C" w:rsidRDefault="00542E1C" w:rsidP="00542E1C">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индикаторов (показателей) подпрограммы может быть изменен, или дополнен в случае недостаточности информации, при корректировке подпрограммы, в случае изменения приоритетов государственной политики.</w:t>
      </w:r>
    </w:p>
    <w:p w:rsidR="00542E1C" w:rsidRDefault="00542E1C" w:rsidP="00994169">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sectPr w:rsidR="00542E1C" w:rsidSect="0046092E">
          <w:pgSz w:w="11906" w:h="16838"/>
          <w:pgMar w:top="992" w:right="992" w:bottom="567" w:left="1701" w:header="709" w:footer="709" w:gutter="0"/>
          <w:cols w:space="708"/>
          <w:docGrid w:linePitch="360"/>
        </w:sectPr>
      </w:pPr>
      <w:r>
        <w:rPr>
          <w:rFonts w:ascii="Times New Roman" w:eastAsia="Times New Roman" w:hAnsi="Times New Roman" w:cs="Times New Roman"/>
          <w:sz w:val="24"/>
          <w:szCs w:val="24"/>
          <w:lang w:eastAsia="ru-RU"/>
        </w:rPr>
        <w:t>**Значение индикаторов может быть изменен</w:t>
      </w:r>
      <w:r w:rsidR="00994169">
        <w:rPr>
          <w:rFonts w:ascii="Times New Roman" w:eastAsia="Times New Roman" w:hAnsi="Times New Roman" w:cs="Times New Roman"/>
          <w:sz w:val="24"/>
          <w:szCs w:val="24"/>
          <w:lang w:eastAsia="ru-RU"/>
        </w:rPr>
        <w:t>о, при корректировке программы.</w:t>
      </w:r>
    </w:p>
    <w:p w:rsidR="003C3E22" w:rsidRPr="00C11E9C" w:rsidRDefault="003C3E22" w:rsidP="00575FF7">
      <w:pPr>
        <w:pStyle w:val="aa"/>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4.</w:t>
      </w:r>
      <w:r w:rsidRPr="00C11E9C">
        <w:rPr>
          <w:rFonts w:ascii="Times New Roman" w:eastAsia="Times New Roman" w:hAnsi="Times New Roman" w:cs="Times New Roman"/>
          <w:b/>
          <w:bCs/>
          <w:sz w:val="24"/>
          <w:szCs w:val="24"/>
          <w:lang w:eastAsia="ru-RU"/>
        </w:rPr>
        <w:t>Мероприятия и ресурсное обеспечение муниципальной программы за счет всех источников финансирования</w:t>
      </w:r>
    </w:p>
    <w:p w:rsidR="003C3E22" w:rsidRDefault="003C3E22" w:rsidP="003C3E22">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tbl>
      <w:tblPr>
        <w:tblW w:w="14815" w:type="dxa"/>
        <w:tblInd w:w="461" w:type="dxa"/>
        <w:tblLayout w:type="fixed"/>
        <w:tblLook w:val="04A0" w:firstRow="1" w:lastRow="0" w:firstColumn="1" w:lastColumn="0" w:noHBand="0" w:noVBand="1"/>
      </w:tblPr>
      <w:tblGrid>
        <w:gridCol w:w="1135"/>
        <w:gridCol w:w="2198"/>
        <w:gridCol w:w="2268"/>
        <w:gridCol w:w="1417"/>
        <w:gridCol w:w="851"/>
        <w:gridCol w:w="850"/>
        <w:gridCol w:w="993"/>
        <w:gridCol w:w="1020"/>
        <w:gridCol w:w="1021"/>
        <w:gridCol w:w="1020"/>
        <w:gridCol w:w="1021"/>
        <w:gridCol w:w="1021"/>
      </w:tblGrid>
      <w:tr w:rsidR="0023149D" w:rsidRPr="00CA4BF7" w:rsidTr="0009749A">
        <w:trPr>
          <w:trHeight w:val="586"/>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149D" w:rsidRPr="00CA4BF7" w:rsidRDefault="0023149D" w:rsidP="0009749A">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Статус</w:t>
            </w:r>
          </w:p>
        </w:tc>
        <w:tc>
          <w:tcPr>
            <w:tcW w:w="2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49D" w:rsidRPr="00CA4BF7" w:rsidRDefault="0023149D" w:rsidP="0009749A">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Наименование, подпрограммы, 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49D" w:rsidRPr="00CA4BF7" w:rsidRDefault="0023149D" w:rsidP="0009749A">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Источник фина</w:t>
            </w:r>
            <w:r>
              <w:rPr>
                <w:rFonts w:ascii="Times New Roman" w:eastAsia="Times New Roman" w:hAnsi="Times New Roman" w:cs="Times New Roman"/>
                <w:color w:val="000000"/>
                <w:sz w:val="20"/>
                <w:szCs w:val="20"/>
                <w:lang w:eastAsia="ru-RU"/>
              </w:rPr>
              <w:t>н</w:t>
            </w:r>
            <w:r w:rsidRPr="00CA4BF7">
              <w:rPr>
                <w:rFonts w:ascii="Times New Roman" w:eastAsia="Times New Roman" w:hAnsi="Times New Roman" w:cs="Times New Roman"/>
                <w:color w:val="000000"/>
                <w:sz w:val="20"/>
                <w:szCs w:val="20"/>
                <w:lang w:eastAsia="ru-RU"/>
              </w:rPr>
              <w:t>сирования</w:t>
            </w:r>
          </w:p>
        </w:tc>
        <w:tc>
          <w:tcPr>
            <w:tcW w:w="9214" w:type="dxa"/>
            <w:gridSpan w:val="9"/>
            <w:tcBorders>
              <w:top w:val="single" w:sz="4" w:space="0" w:color="auto"/>
              <w:left w:val="nil"/>
              <w:bottom w:val="single" w:sz="4" w:space="0" w:color="auto"/>
              <w:right w:val="single" w:sz="4" w:space="0" w:color="auto"/>
            </w:tcBorders>
            <w:shd w:val="clear" w:color="auto" w:fill="auto"/>
            <w:vAlign w:val="center"/>
            <w:hideMark/>
          </w:tcPr>
          <w:p w:rsidR="0023149D" w:rsidRPr="00CA4BF7" w:rsidRDefault="0023149D" w:rsidP="0009749A">
            <w:pPr>
              <w:spacing w:after="0" w:line="240" w:lineRule="auto"/>
              <w:jc w:val="center"/>
              <w:rPr>
                <w:rFonts w:ascii="Times New Roman" w:eastAsia="Times New Roman" w:hAnsi="Times New Roman" w:cs="Times New Roman"/>
                <w:color w:val="000000"/>
                <w:lang w:eastAsia="ru-RU"/>
              </w:rPr>
            </w:pPr>
            <w:r w:rsidRPr="00CA4BF7">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23149D" w:rsidRPr="00721980" w:rsidTr="0009749A">
        <w:trPr>
          <w:trHeight w:val="127"/>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23149D" w:rsidRPr="00CA4BF7" w:rsidRDefault="0023149D" w:rsidP="0009749A">
            <w:pPr>
              <w:spacing w:after="0" w:line="240" w:lineRule="auto"/>
              <w:rPr>
                <w:rFonts w:ascii="Times New Roman" w:eastAsia="Times New Roman" w:hAnsi="Times New Roman" w:cs="Times New Roman"/>
                <w:color w:val="000000"/>
                <w:sz w:val="20"/>
                <w:szCs w:val="20"/>
                <w:lang w:eastAsia="ru-RU"/>
              </w:rPr>
            </w:pPr>
          </w:p>
        </w:tc>
        <w:tc>
          <w:tcPr>
            <w:tcW w:w="2198" w:type="dxa"/>
            <w:vMerge/>
            <w:tcBorders>
              <w:top w:val="single" w:sz="4" w:space="0" w:color="auto"/>
              <w:left w:val="single" w:sz="4" w:space="0" w:color="auto"/>
              <w:bottom w:val="single" w:sz="4" w:space="0" w:color="auto"/>
              <w:right w:val="single" w:sz="4" w:space="0" w:color="auto"/>
            </w:tcBorders>
            <w:vAlign w:val="center"/>
            <w:hideMark/>
          </w:tcPr>
          <w:p w:rsidR="0023149D" w:rsidRPr="00CA4BF7" w:rsidRDefault="0023149D" w:rsidP="0009749A">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3149D" w:rsidRPr="00CA4BF7" w:rsidRDefault="0023149D" w:rsidP="0009749A">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3149D" w:rsidRPr="00721980" w:rsidRDefault="0023149D" w:rsidP="0009749A">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2022</w:t>
            </w:r>
          </w:p>
        </w:tc>
        <w:tc>
          <w:tcPr>
            <w:tcW w:w="851" w:type="dxa"/>
            <w:tcBorders>
              <w:top w:val="single" w:sz="4" w:space="0" w:color="auto"/>
              <w:left w:val="nil"/>
              <w:bottom w:val="single" w:sz="4" w:space="0" w:color="auto"/>
              <w:right w:val="single" w:sz="4" w:space="0" w:color="auto"/>
            </w:tcBorders>
          </w:tcPr>
          <w:p w:rsidR="0023149D" w:rsidRPr="00721980" w:rsidRDefault="0023149D" w:rsidP="0009749A">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2023</w:t>
            </w:r>
          </w:p>
        </w:tc>
        <w:tc>
          <w:tcPr>
            <w:tcW w:w="850" w:type="dxa"/>
            <w:tcBorders>
              <w:top w:val="single" w:sz="4" w:space="0" w:color="auto"/>
              <w:left w:val="nil"/>
              <w:bottom w:val="single" w:sz="4" w:space="0" w:color="auto"/>
              <w:right w:val="single" w:sz="4" w:space="0" w:color="auto"/>
            </w:tcBorders>
          </w:tcPr>
          <w:p w:rsidR="0023149D" w:rsidRPr="00721980" w:rsidRDefault="0023149D" w:rsidP="0009749A">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2024</w:t>
            </w:r>
          </w:p>
        </w:tc>
        <w:tc>
          <w:tcPr>
            <w:tcW w:w="993" w:type="dxa"/>
            <w:tcBorders>
              <w:top w:val="single" w:sz="4" w:space="0" w:color="auto"/>
              <w:left w:val="nil"/>
              <w:bottom w:val="single" w:sz="4" w:space="0" w:color="auto"/>
              <w:right w:val="single" w:sz="4" w:space="0" w:color="auto"/>
            </w:tcBorders>
          </w:tcPr>
          <w:p w:rsidR="0023149D" w:rsidRPr="00721980" w:rsidRDefault="0023149D" w:rsidP="000974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c>
          <w:tcPr>
            <w:tcW w:w="1020" w:type="dxa"/>
            <w:tcBorders>
              <w:top w:val="single" w:sz="4" w:space="0" w:color="auto"/>
              <w:left w:val="nil"/>
              <w:bottom w:val="single" w:sz="4" w:space="0" w:color="auto"/>
              <w:right w:val="single" w:sz="4" w:space="0" w:color="auto"/>
            </w:tcBorders>
          </w:tcPr>
          <w:p w:rsidR="0023149D" w:rsidRPr="00721980" w:rsidRDefault="0023149D" w:rsidP="000974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c>
          <w:tcPr>
            <w:tcW w:w="1021" w:type="dxa"/>
            <w:tcBorders>
              <w:top w:val="single" w:sz="4" w:space="0" w:color="auto"/>
              <w:left w:val="nil"/>
              <w:bottom w:val="single" w:sz="4" w:space="0" w:color="auto"/>
              <w:right w:val="single" w:sz="4" w:space="0" w:color="auto"/>
            </w:tcBorders>
          </w:tcPr>
          <w:p w:rsidR="0023149D" w:rsidRPr="00721980" w:rsidRDefault="0023149D" w:rsidP="000974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p>
        </w:tc>
        <w:tc>
          <w:tcPr>
            <w:tcW w:w="1020" w:type="dxa"/>
            <w:tcBorders>
              <w:top w:val="single" w:sz="4" w:space="0" w:color="auto"/>
              <w:left w:val="nil"/>
              <w:bottom w:val="single" w:sz="4" w:space="0" w:color="auto"/>
              <w:right w:val="single" w:sz="4" w:space="0" w:color="auto"/>
            </w:tcBorders>
          </w:tcPr>
          <w:p w:rsidR="0023149D" w:rsidRPr="00721980" w:rsidRDefault="0023149D" w:rsidP="000974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2028</w:t>
            </w:r>
          </w:p>
        </w:tc>
        <w:tc>
          <w:tcPr>
            <w:tcW w:w="1021" w:type="dxa"/>
            <w:tcBorders>
              <w:top w:val="single" w:sz="4" w:space="0" w:color="auto"/>
              <w:left w:val="nil"/>
              <w:bottom w:val="single" w:sz="4" w:space="0" w:color="auto"/>
              <w:right w:val="single" w:sz="4" w:space="0" w:color="auto"/>
            </w:tcBorders>
          </w:tcPr>
          <w:p w:rsidR="0023149D" w:rsidRPr="00721980" w:rsidRDefault="0023149D" w:rsidP="000974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2029</w:t>
            </w:r>
          </w:p>
        </w:tc>
        <w:tc>
          <w:tcPr>
            <w:tcW w:w="1021" w:type="dxa"/>
            <w:tcBorders>
              <w:top w:val="single" w:sz="4" w:space="0" w:color="auto"/>
              <w:left w:val="nil"/>
              <w:bottom w:val="single" w:sz="4" w:space="0" w:color="auto"/>
              <w:right w:val="single" w:sz="4" w:space="0" w:color="auto"/>
            </w:tcBorders>
          </w:tcPr>
          <w:p w:rsidR="0023149D" w:rsidRPr="00721980" w:rsidRDefault="0023149D" w:rsidP="000974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2030</w:t>
            </w:r>
          </w:p>
        </w:tc>
      </w:tr>
      <w:tr w:rsidR="0023149D" w:rsidRPr="00721980" w:rsidTr="0009749A">
        <w:trPr>
          <w:trHeight w:val="319"/>
        </w:trPr>
        <w:tc>
          <w:tcPr>
            <w:tcW w:w="1135" w:type="dxa"/>
            <w:vMerge w:val="restart"/>
            <w:tcBorders>
              <w:top w:val="nil"/>
              <w:left w:val="single" w:sz="4" w:space="0" w:color="auto"/>
              <w:right w:val="single" w:sz="4" w:space="0" w:color="auto"/>
            </w:tcBorders>
            <w:shd w:val="clear" w:color="auto" w:fill="auto"/>
            <w:vAlign w:val="center"/>
            <w:hideMark/>
          </w:tcPr>
          <w:p w:rsidR="0023149D" w:rsidRPr="008303EB" w:rsidRDefault="0023149D" w:rsidP="0009749A">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Подпрограмма 3</w:t>
            </w:r>
          </w:p>
        </w:tc>
        <w:tc>
          <w:tcPr>
            <w:tcW w:w="2198" w:type="dxa"/>
            <w:vMerge w:val="restart"/>
            <w:tcBorders>
              <w:top w:val="nil"/>
              <w:left w:val="single" w:sz="4" w:space="0" w:color="auto"/>
              <w:right w:val="single" w:sz="4" w:space="0" w:color="auto"/>
            </w:tcBorders>
            <w:shd w:val="clear" w:color="auto" w:fill="auto"/>
            <w:hideMark/>
          </w:tcPr>
          <w:p w:rsidR="0023149D" w:rsidRPr="008303EB" w:rsidRDefault="0023149D" w:rsidP="0009749A">
            <w:pPr>
              <w:tabs>
                <w:tab w:val="left" w:pos="567"/>
                <w:tab w:val="left" w:pos="851"/>
              </w:tabs>
              <w:spacing w:after="0" w:line="240" w:lineRule="auto"/>
              <w:rPr>
                <w:rFonts w:ascii="Times New Roman" w:eastAsia="Times New Roman" w:hAnsi="Times New Roman" w:cs="Times New Roman"/>
                <w:color w:val="000000"/>
                <w:lang w:eastAsia="ru-RU"/>
              </w:rPr>
            </w:pPr>
            <w:r w:rsidRPr="009D4C5A">
              <w:rPr>
                <w:rFonts w:ascii="Times New Roman" w:eastAsia="Times New Roman" w:hAnsi="Times New Roman" w:cs="Times New Roman"/>
                <w:color w:val="000000"/>
                <w:lang w:eastAsia="ru-RU"/>
              </w:rPr>
              <w:t>«Восстановление (ремонт, реставрация, благоустройство) воинских захоронений на территории МО</w:t>
            </w:r>
            <w:r>
              <w:rPr>
                <w:rFonts w:ascii="Times New Roman" w:eastAsia="Times New Roman" w:hAnsi="Times New Roman" w:cs="Times New Roman"/>
                <w:color w:val="000000"/>
                <w:lang w:eastAsia="ru-RU"/>
              </w:rPr>
              <w:t>-СП «</w:t>
            </w:r>
            <w:proofErr w:type="spellStart"/>
            <w:proofErr w:type="gramStart"/>
            <w:r>
              <w:rPr>
                <w:rFonts w:ascii="Times New Roman" w:eastAsia="Times New Roman" w:hAnsi="Times New Roman" w:cs="Times New Roman"/>
                <w:color w:val="000000"/>
                <w:lang w:eastAsia="ru-RU"/>
              </w:rPr>
              <w:t>Бичурское</w:t>
            </w:r>
            <w:proofErr w:type="spellEnd"/>
            <w:r w:rsidRPr="009D4C5A">
              <w:rPr>
                <w:rFonts w:ascii="Times New Roman" w:eastAsia="Times New Roman" w:hAnsi="Times New Roman" w:cs="Times New Roman"/>
                <w:color w:val="000000"/>
                <w:lang w:eastAsia="ru-RU"/>
              </w:rPr>
              <w:t xml:space="preserve">»  </w:t>
            </w:r>
            <w:proofErr w:type="gramEnd"/>
          </w:p>
        </w:tc>
        <w:tc>
          <w:tcPr>
            <w:tcW w:w="2268" w:type="dxa"/>
            <w:tcBorders>
              <w:top w:val="nil"/>
              <w:left w:val="nil"/>
              <w:bottom w:val="single" w:sz="4" w:space="0" w:color="auto"/>
              <w:right w:val="single" w:sz="4" w:space="0" w:color="auto"/>
            </w:tcBorders>
            <w:shd w:val="clear" w:color="auto" w:fill="auto"/>
            <w:noWrap/>
            <w:vAlign w:val="center"/>
            <w:hideMark/>
          </w:tcPr>
          <w:p w:rsidR="0023149D" w:rsidRPr="008303EB" w:rsidRDefault="0023149D" w:rsidP="0009749A">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417" w:type="dxa"/>
            <w:tcBorders>
              <w:top w:val="nil"/>
              <w:left w:val="nil"/>
              <w:bottom w:val="single" w:sz="4" w:space="0" w:color="auto"/>
              <w:right w:val="single" w:sz="4" w:space="0" w:color="auto"/>
            </w:tcBorders>
            <w:shd w:val="clear" w:color="auto" w:fill="auto"/>
            <w:hideMark/>
          </w:tcPr>
          <w:p w:rsidR="0023149D" w:rsidRPr="008303EB" w:rsidRDefault="0023149D" w:rsidP="0009749A">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153,06122</w:t>
            </w:r>
          </w:p>
        </w:tc>
        <w:tc>
          <w:tcPr>
            <w:tcW w:w="85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D935E7">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w:t>
            </w:r>
          </w:p>
        </w:tc>
        <w:tc>
          <w:tcPr>
            <w:tcW w:w="102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23149D" w:rsidRPr="00721980" w:rsidTr="0009749A">
        <w:trPr>
          <w:trHeight w:val="289"/>
        </w:trPr>
        <w:tc>
          <w:tcPr>
            <w:tcW w:w="1135" w:type="dxa"/>
            <w:vMerge/>
            <w:tcBorders>
              <w:left w:val="single" w:sz="4" w:space="0" w:color="auto"/>
              <w:right w:val="single" w:sz="4" w:space="0" w:color="auto"/>
            </w:tcBorders>
            <w:vAlign w:val="center"/>
            <w:hideMark/>
          </w:tcPr>
          <w:p w:rsidR="0023149D" w:rsidRPr="00CA4BF7" w:rsidRDefault="0023149D" w:rsidP="0009749A">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23149D" w:rsidRPr="006F663E" w:rsidRDefault="0023149D" w:rsidP="0009749A">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hideMark/>
          </w:tcPr>
          <w:p w:rsidR="0023149D" w:rsidRPr="00CA4BF7" w:rsidRDefault="0023149D" w:rsidP="0009749A">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23149D" w:rsidRPr="00C378EE" w:rsidRDefault="0023149D" w:rsidP="0009749A">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140,99339</w:t>
            </w:r>
          </w:p>
        </w:tc>
        <w:tc>
          <w:tcPr>
            <w:tcW w:w="85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85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23149D" w:rsidRPr="00721980" w:rsidTr="0009749A">
        <w:trPr>
          <w:trHeight w:val="235"/>
        </w:trPr>
        <w:tc>
          <w:tcPr>
            <w:tcW w:w="1135" w:type="dxa"/>
            <w:vMerge/>
            <w:tcBorders>
              <w:left w:val="single" w:sz="4" w:space="0" w:color="auto"/>
              <w:right w:val="single" w:sz="4" w:space="0" w:color="auto"/>
            </w:tcBorders>
            <w:vAlign w:val="center"/>
            <w:hideMark/>
          </w:tcPr>
          <w:p w:rsidR="0023149D" w:rsidRPr="00CA4BF7" w:rsidRDefault="0023149D" w:rsidP="0009749A">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23149D" w:rsidRPr="006F663E" w:rsidRDefault="0023149D" w:rsidP="0009749A">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hideMark/>
          </w:tcPr>
          <w:p w:rsidR="0023149D" w:rsidRPr="00CA4BF7" w:rsidRDefault="0023149D" w:rsidP="0009749A">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Республиканский бюджет</w:t>
            </w:r>
          </w:p>
        </w:tc>
        <w:tc>
          <w:tcPr>
            <w:tcW w:w="1417" w:type="dxa"/>
            <w:tcBorders>
              <w:top w:val="nil"/>
              <w:left w:val="nil"/>
              <w:bottom w:val="single" w:sz="4" w:space="0" w:color="auto"/>
              <w:right w:val="single" w:sz="4" w:space="0" w:color="auto"/>
            </w:tcBorders>
            <w:shd w:val="clear" w:color="auto" w:fill="auto"/>
            <w:hideMark/>
          </w:tcPr>
          <w:p w:rsidR="0023149D" w:rsidRPr="00C378EE" w:rsidRDefault="0023149D" w:rsidP="0009749A">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9</w:t>
            </w:r>
            <w:r>
              <w:rPr>
                <w:rFonts w:ascii="Times New Roman" w:hAnsi="Times New Roman" w:cs="Times New Roman"/>
                <w:color w:val="000000"/>
                <w:sz w:val="20"/>
                <w:szCs w:val="20"/>
              </w:rPr>
              <w:t>,00661</w:t>
            </w:r>
          </w:p>
        </w:tc>
        <w:tc>
          <w:tcPr>
            <w:tcW w:w="85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23149D" w:rsidRPr="00721980" w:rsidTr="0009749A">
        <w:trPr>
          <w:trHeight w:val="295"/>
        </w:trPr>
        <w:tc>
          <w:tcPr>
            <w:tcW w:w="1135" w:type="dxa"/>
            <w:vMerge/>
            <w:tcBorders>
              <w:left w:val="single" w:sz="4" w:space="0" w:color="auto"/>
              <w:right w:val="single" w:sz="4" w:space="0" w:color="auto"/>
            </w:tcBorders>
            <w:vAlign w:val="center"/>
            <w:hideMark/>
          </w:tcPr>
          <w:p w:rsidR="0023149D" w:rsidRPr="00CA4BF7" w:rsidRDefault="0023149D" w:rsidP="0009749A">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23149D" w:rsidRPr="006F663E" w:rsidRDefault="0023149D" w:rsidP="0009749A">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hideMark/>
          </w:tcPr>
          <w:p w:rsidR="0023149D" w:rsidRPr="00CA4BF7" w:rsidRDefault="0023149D" w:rsidP="0009749A">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rsidR="0023149D" w:rsidRPr="008303EB" w:rsidRDefault="0023149D" w:rsidP="0009749A">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3,06122</w:t>
            </w:r>
          </w:p>
        </w:tc>
        <w:tc>
          <w:tcPr>
            <w:tcW w:w="85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85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23149D" w:rsidRPr="00721980" w:rsidTr="0009749A">
        <w:trPr>
          <w:trHeight w:val="295"/>
        </w:trPr>
        <w:tc>
          <w:tcPr>
            <w:tcW w:w="1135" w:type="dxa"/>
            <w:vMerge/>
            <w:tcBorders>
              <w:left w:val="single" w:sz="4" w:space="0" w:color="auto"/>
              <w:bottom w:val="single" w:sz="4" w:space="0" w:color="auto"/>
              <w:right w:val="single" w:sz="4" w:space="0" w:color="auto"/>
            </w:tcBorders>
            <w:vAlign w:val="center"/>
          </w:tcPr>
          <w:p w:rsidR="0023149D" w:rsidRPr="008303EB" w:rsidRDefault="0023149D" w:rsidP="0009749A">
            <w:pPr>
              <w:tabs>
                <w:tab w:val="left" w:pos="567"/>
                <w:tab w:val="left" w:pos="851"/>
              </w:tabs>
              <w:spacing w:after="0" w:line="240" w:lineRule="auto"/>
              <w:rPr>
                <w:rFonts w:ascii="Times New Roman" w:eastAsia="Times New Roman" w:hAnsi="Times New Roman" w:cs="Times New Roman"/>
                <w:color w:val="000000"/>
                <w:lang w:eastAsia="ru-RU"/>
              </w:rPr>
            </w:pPr>
          </w:p>
        </w:tc>
        <w:tc>
          <w:tcPr>
            <w:tcW w:w="2198" w:type="dxa"/>
            <w:vMerge/>
            <w:tcBorders>
              <w:left w:val="single" w:sz="4" w:space="0" w:color="auto"/>
              <w:bottom w:val="single" w:sz="4" w:space="0" w:color="auto"/>
              <w:right w:val="single" w:sz="4" w:space="0" w:color="auto"/>
            </w:tcBorders>
            <w:vAlign w:val="center"/>
          </w:tcPr>
          <w:p w:rsidR="0023149D" w:rsidRPr="008303EB" w:rsidRDefault="0023149D" w:rsidP="0009749A">
            <w:pPr>
              <w:tabs>
                <w:tab w:val="left" w:pos="567"/>
                <w:tab w:val="left" w:pos="851"/>
              </w:tabs>
              <w:spacing w:after="0" w:line="240" w:lineRule="auto"/>
              <w:rPr>
                <w:rFonts w:ascii="Times New Roman" w:eastAsia="Times New Roman" w:hAnsi="Times New Roman" w:cs="Times New Roman"/>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tcPr>
          <w:p w:rsidR="0023149D" w:rsidRPr="008303EB" w:rsidRDefault="0023149D" w:rsidP="0009749A">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23149D" w:rsidRPr="00721980" w:rsidRDefault="0023149D" w:rsidP="0009749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1" w:type="dxa"/>
            <w:tcBorders>
              <w:top w:val="single" w:sz="4" w:space="0" w:color="auto"/>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993" w:type="dxa"/>
            <w:tcBorders>
              <w:top w:val="single" w:sz="4" w:space="0" w:color="auto"/>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0" w:type="dxa"/>
            <w:tcBorders>
              <w:top w:val="single" w:sz="4" w:space="0" w:color="auto"/>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1" w:type="dxa"/>
            <w:tcBorders>
              <w:top w:val="single" w:sz="4" w:space="0" w:color="auto"/>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0" w:type="dxa"/>
            <w:tcBorders>
              <w:top w:val="single" w:sz="4" w:space="0" w:color="auto"/>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1" w:type="dxa"/>
            <w:tcBorders>
              <w:top w:val="single" w:sz="4" w:space="0" w:color="auto"/>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1" w:type="dxa"/>
            <w:tcBorders>
              <w:top w:val="single" w:sz="4" w:space="0" w:color="auto"/>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23149D" w:rsidRPr="00721980" w:rsidTr="0009749A">
        <w:trPr>
          <w:trHeight w:val="70"/>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149D" w:rsidRPr="008303EB" w:rsidRDefault="0023149D" w:rsidP="0009749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мероприятие 1</w:t>
            </w:r>
          </w:p>
        </w:tc>
        <w:tc>
          <w:tcPr>
            <w:tcW w:w="2198" w:type="dxa"/>
            <w:vMerge w:val="restart"/>
            <w:tcBorders>
              <w:top w:val="single" w:sz="4" w:space="0" w:color="auto"/>
              <w:left w:val="single" w:sz="4" w:space="0" w:color="auto"/>
              <w:right w:val="single" w:sz="4" w:space="0" w:color="auto"/>
            </w:tcBorders>
            <w:shd w:val="clear" w:color="auto" w:fill="auto"/>
            <w:hideMark/>
          </w:tcPr>
          <w:p w:rsidR="0023149D" w:rsidRPr="008303EB" w:rsidRDefault="0023149D" w:rsidP="0009749A">
            <w:pPr>
              <w:tabs>
                <w:tab w:val="left" w:pos="567"/>
                <w:tab w:val="left" w:pos="851"/>
              </w:tabs>
              <w:spacing w:after="0" w:line="240" w:lineRule="auto"/>
              <w:rPr>
                <w:rFonts w:ascii="Times New Roman" w:eastAsia="Times New Roman" w:hAnsi="Times New Roman" w:cs="Times New Roman"/>
                <w:color w:val="000000"/>
                <w:lang w:eastAsia="ru-RU"/>
              </w:rPr>
            </w:pPr>
            <w:r w:rsidRPr="009D4C5A">
              <w:rPr>
                <w:rFonts w:ascii="Times New Roman" w:eastAsia="Times New Roman" w:hAnsi="Times New Roman" w:cs="Times New Roman"/>
                <w:color w:val="000000"/>
                <w:lang w:eastAsia="ru-RU"/>
              </w:rPr>
              <w:t>Проведение работ по благоустройству мест воинских захоронений</w:t>
            </w:r>
          </w:p>
        </w:tc>
        <w:tc>
          <w:tcPr>
            <w:tcW w:w="2268" w:type="dxa"/>
            <w:tcBorders>
              <w:top w:val="nil"/>
              <w:left w:val="nil"/>
              <w:bottom w:val="nil"/>
              <w:right w:val="single" w:sz="4" w:space="0" w:color="auto"/>
            </w:tcBorders>
            <w:shd w:val="clear" w:color="auto" w:fill="auto"/>
            <w:noWrap/>
            <w:vAlign w:val="center"/>
            <w:hideMark/>
          </w:tcPr>
          <w:p w:rsidR="0023149D" w:rsidRPr="008303EB" w:rsidRDefault="0023149D" w:rsidP="0009749A">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417" w:type="dxa"/>
            <w:tcBorders>
              <w:top w:val="nil"/>
              <w:left w:val="single" w:sz="4" w:space="0" w:color="auto"/>
              <w:bottom w:val="single" w:sz="4" w:space="0" w:color="auto"/>
              <w:right w:val="single" w:sz="4" w:space="0" w:color="auto"/>
            </w:tcBorders>
            <w:shd w:val="clear" w:color="auto" w:fill="auto"/>
            <w:hideMark/>
          </w:tcPr>
          <w:p w:rsidR="0023149D" w:rsidRPr="008303EB" w:rsidRDefault="0023149D" w:rsidP="0009749A">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153,06122</w:t>
            </w:r>
          </w:p>
        </w:tc>
        <w:tc>
          <w:tcPr>
            <w:tcW w:w="85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85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23149D" w:rsidRPr="00721980" w:rsidTr="0009749A">
        <w:trPr>
          <w:trHeight w:val="289"/>
        </w:trPr>
        <w:tc>
          <w:tcPr>
            <w:tcW w:w="1135" w:type="dxa"/>
            <w:vMerge/>
            <w:tcBorders>
              <w:top w:val="nil"/>
              <w:left w:val="single" w:sz="4" w:space="0" w:color="auto"/>
              <w:bottom w:val="single" w:sz="4" w:space="0" w:color="000000"/>
              <w:right w:val="single" w:sz="4" w:space="0" w:color="auto"/>
            </w:tcBorders>
            <w:vAlign w:val="center"/>
            <w:hideMark/>
          </w:tcPr>
          <w:p w:rsidR="0023149D" w:rsidRPr="00CA4BF7" w:rsidRDefault="0023149D" w:rsidP="0009749A">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23149D" w:rsidRPr="00CA4BF7" w:rsidRDefault="0023149D" w:rsidP="0009749A">
            <w:pPr>
              <w:spacing w:after="0" w:line="240" w:lineRule="auto"/>
              <w:rPr>
                <w:rFonts w:ascii="Times New Roman" w:eastAsia="Times New Roman" w:hAnsi="Times New Roman" w:cs="Times New Roman"/>
                <w:color w:val="000000"/>
                <w:sz w:val="20"/>
                <w:szCs w:val="20"/>
                <w:lang w:eastAsia="ru-RU"/>
              </w:rPr>
            </w:pPr>
          </w:p>
        </w:tc>
        <w:tc>
          <w:tcPr>
            <w:tcW w:w="2268" w:type="dxa"/>
            <w:tcBorders>
              <w:top w:val="single" w:sz="4" w:space="0" w:color="auto"/>
              <w:left w:val="nil"/>
              <w:bottom w:val="single" w:sz="4" w:space="0" w:color="auto"/>
              <w:right w:val="single" w:sz="4" w:space="0" w:color="auto"/>
            </w:tcBorders>
            <w:shd w:val="clear" w:color="auto" w:fill="auto"/>
            <w:hideMark/>
          </w:tcPr>
          <w:p w:rsidR="0023149D" w:rsidRPr="00CA4BF7" w:rsidRDefault="0023149D" w:rsidP="0009749A">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1417" w:type="dxa"/>
            <w:tcBorders>
              <w:top w:val="nil"/>
              <w:left w:val="nil"/>
              <w:bottom w:val="single" w:sz="4" w:space="0" w:color="auto"/>
              <w:right w:val="single" w:sz="4" w:space="0" w:color="auto"/>
            </w:tcBorders>
            <w:shd w:val="clear" w:color="auto" w:fill="auto"/>
            <w:hideMark/>
          </w:tcPr>
          <w:p w:rsidR="0023149D" w:rsidRPr="00C378EE" w:rsidRDefault="0023149D" w:rsidP="0009749A">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140,99339</w:t>
            </w:r>
          </w:p>
        </w:tc>
        <w:tc>
          <w:tcPr>
            <w:tcW w:w="85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23149D" w:rsidRPr="00721980" w:rsidTr="0009749A">
        <w:trPr>
          <w:trHeight w:val="317"/>
        </w:trPr>
        <w:tc>
          <w:tcPr>
            <w:tcW w:w="1135" w:type="dxa"/>
            <w:vMerge/>
            <w:tcBorders>
              <w:top w:val="nil"/>
              <w:left w:val="single" w:sz="4" w:space="0" w:color="auto"/>
              <w:bottom w:val="single" w:sz="4" w:space="0" w:color="000000"/>
              <w:right w:val="single" w:sz="4" w:space="0" w:color="auto"/>
            </w:tcBorders>
            <w:vAlign w:val="center"/>
            <w:hideMark/>
          </w:tcPr>
          <w:p w:rsidR="0023149D" w:rsidRPr="00CA4BF7" w:rsidRDefault="0023149D" w:rsidP="0009749A">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23149D" w:rsidRPr="00CA4BF7" w:rsidRDefault="0023149D" w:rsidP="0009749A">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hideMark/>
          </w:tcPr>
          <w:p w:rsidR="0023149D" w:rsidRPr="00CA4BF7" w:rsidRDefault="0023149D" w:rsidP="0009749A">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417" w:type="dxa"/>
            <w:tcBorders>
              <w:top w:val="nil"/>
              <w:left w:val="nil"/>
              <w:bottom w:val="single" w:sz="4" w:space="0" w:color="auto"/>
              <w:right w:val="single" w:sz="4" w:space="0" w:color="auto"/>
            </w:tcBorders>
            <w:shd w:val="clear" w:color="auto" w:fill="auto"/>
            <w:hideMark/>
          </w:tcPr>
          <w:p w:rsidR="0023149D" w:rsidRPr="00C378EE" w:rsidRDefault="0023149D" w:rsidP="0009749A">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9</w:t>
            </w:r>
            <w:r>
              <w:rPr>
                <w:rFonts w:ascii="Times New Roman" w:hAnsi="Times New Roman" w:cs="Times New Roman"/>
                <w:color w:val="000000"/>
                <w:sz w:val="20"/>
                <w:szCs w:val="20"/>
              </w:rPr>
              <w:t>,00661</w:t>
            </w:r>
          </w:p>
        </w:tc>
        <w:tc>
          <w:tcPr>
            <w:tcW w:w="85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85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23149D" w:rsidRPr="00721980" w:rsidTr="0009749A">
        <w:trPr>
          <w:trHeight w:val="271"/>
        </w:trPr>
        <w:tc>
          <w:tcPr>
            <w:tcW w:w="1135" w:type="dxa"/>
            <w:vMerge/>
            <w:tcBorders>
              <w:top w:val="nil"/>
              <w:left w:val="single" w:sz="4" w:space="0" w:color="auto"/>
              <w:bottom w:val="nil"/>
              <w:right w:val="single" w:sz="4" w:space="0" w:color="auto"/>
            </w:tcBorders>
            <w:vAlign w:val="center"/>
            <w:hideMark/>
          </w:tcPr>
          <w:p w:rsidR="0023149D" w:rsidRPr="00CA4BF7" w:rsidRDefault="0023149D" w:rsidP="0009749A">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23149D" w:rsidRPr="00CA4BF7" w:rsidRDefault="0023149D" w:rsidP="0009749A">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hideMark/>
          </w:tcPr>
          <w:p w:rsidR="0023149D" w:rsidRPr="00CA4BF7" w:rsidRDefault="0023149D" w:rsidP="0009749A">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hideMark/>
          </w:tcPr>
          <w:p w:rsidR="0023149D" w:rsidRPr="008303EB" w:rsidRDefault="0023149D" w:rsidP="0009749A">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3,06122</w:t>
            </w:r>
          </w:p>
        </w:tc>
        <w:tc>
          <w:tcPr>
            <w:tcW w:w="85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23149D" w:rsidRPr="00721980" w:rsidTr="0009749A">
        <w:trPr>
          <w:trHeight w:val="271"/>
        </w:trPr>
        <w:tc>
          <w:tcPr>
            <w:tcW w:w="1135" w:type="dxa"/>
            <w:tcBorders>
              <w:top w:val="nil"/>
              <w:left w:val="single" w:sz="4" w:space="0" w:color="auto"/>
              <w:bottom w:val="single" w:sz="4" w:space="0" w:color="auto"/>
              <w:right w:val="single" w:sz="4" w:space="0" w:color="auto"/>
            </w:tcBorders>
            <w:vAlign w:val="center"/>
          </w:tcPr>
          <w:p w:rsidR="0023149D" w:rsidRPr="00CA4BF7" w:rsidRDefault="0023149D" w:rsidP="0009749A">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bottom w:val="single" w:sz="4" w:space="0" w:color="auto"/>
              <w:right w:val="single" w:sz="4" w:space="0" w:color="auto"/>
            </w:tcBorders>
            <w:vAlign w:val="center"/>
          </w:tcPr>
          <w:p w:rsidR="0023149D" w:rsidRPr="00CA4BF7" w:rsidRDefault="0023149D" w:rsidP="0009749A">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tcPr>
          <w:p w:rsidR="0023149D" w:rsidRPr="008303EB" w:rsidRDefault="0023149D" w:rsidP="0009749A">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tcPr>
          <w:p w:rsidR="0023149D" w:rsidRPr="00721980" w:rsidRDefault="0023149D" w:rsidP="0009749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85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23149D" w:rsidRPr="00721980" w:rsidTr="0009749A">
        <w:trPr>
          <w:trHeight w:val="271"/>
        </w:trPr>
        <w:tc>
          <w:tcPr>
            <w:tcW w:w="1135" w:type="dxa"/>
            <w:tcBorders>
              <w:top w:val="single" w:sz="4" w:space="0" w:color="auto"/>
              <w:left w:val="single" w:sz="4" w:space="0" w:color="auto"/>
              <w:bottom w:val="nil"/>
              <w:right w:val="single" w:sz="4" w:space="0" w:color="auto"/>
            </w:tcBorders>
            <w:vAlign w:val="center"/>
          </w:tcPr>
          <w:p w:rsidR="0023149D" w:rsidRPr="00CA4BF7" w:rsidRDefault="0023149D" w:rsidP="0009749A">
            <w:pPr>
              <w:spacing w:after="0" w:line="240" w:lineRule="auto"/>
              <w:rPr>
                <w:rFonts w:ascii="Times New Roman" w:eastAsia="Times New Roman" w:hAnsi="Times New Roman" w:cs="Times New Roman"/>
                <w:color w:val="000000"/>
                <w:sz w:val="20"/>
                <w:szCs w:val="20"/>
                <w:lang w:eastAsia="ru-RU"/>
              </w:rPr>
            </w:pPr>
          </w:p>
        </w:tc>
        <w:tc>
          <w:tcPr>
            <w:tcW w:w="2198" w:type="dxa"/>
            <w:vMerge w:val="restart"/>
            <w:tcBorders>
              <w:top w:val="single" w:sz="4" w:space="0" w:color="auto"/>
              <w:left w:val="single" w:sz="4" w:space="0" w:color="auto"/>
              <w:right w:val="single" w:sz="4" w:space="0" w:color="auto"/>
            </w:tcBorders>
            <w:vAlign w:val="center"/>
          </w:tcPr>
          <w:p w:rsidR="0023149D" w:rsidRPr="00CA4BF7" w:rsidRDefault="0023149D" w:rsidP="0009749A">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tcPr>
          <w:p w:rsidR="0023149D" w:rsidRPr="008303EB" w:rsidRDefault="0023149D" w:rsidP="0009749A">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417" w:type="dxa"/>
            <w:tcBorders>
              <w:top w:val="nil"/>
              <w:left w:val="nil"/>
              <w:bottom w:val="single" w:sz="4" w:space="0" w:color="auto"/>
              <w:right w:val="single" w:sz="4" w:space="0" w:color="auto"/>
            </w:tcBorders>
            <w:shd w:val="clear" w:color="auto" w:fill="auto"/>
          </w:tcPr>
          <w:p w:rsidR="0023149D" w:rsidRPr="00721980" w:rsidRDefault="0023149D" w:rsidP="0009749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85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23149D" w:rsidRPr="00721980" w:rsidTr="0009749A">
        <w:trPr>
          <w:trHeight w:val="271"/>
        </w:trPr>
        <w:tc>
          <w:tcPr>
            <w:tcW w:w="1135" w:type="dxa"/>
            <w:tcBorders>
              <w:top w:val="nil"/>
              <w:left w:val="single" w:sz="4" w:space="0" w:color="auto"/>
              <w:bottom w:val="nil"/>
              <w:right w:val="single" w:sz="4" w:space="0" w:color="auto"/>
            </w:tcBorders>
            <w:vAlign w:val="center"/>
          </w:tcPr>
          <w:p w:rsidR="0023149D" w:rsidRPr="00CA4BF7" w:rsidRDefault="0023149D" w:rsidP="0009749A">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tcPr>
          <w:p w:rsidR="0023149D" w:rsidRPr="00CA4BF7" w:rsidRDefault="0023149D" w:rsidP="0009749A">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tcPr>
          <w:p w:rsidR="0023149D" w:rsidRPr="00CA4BF7" w:rsidRDefault="0023149D" w:rsidP="0009749A">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auto" w:fill="auto"/>
          </w:tcPr>
          <w:p w:rsidR="0023149D" w:rsidRPr="00721980" w:rsidRDefault="0023149D" w:rsidP="0009749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85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23149D" w:rsidRPr="00721980" w:rsidTr="0009749A">
        <w:trPr>
          <w:trHeight w:val="271"/>
        </w:trPr>
        <w:tc>
          <w:tcPr>
            <w:tcW w:w="1135" w:type="dxa"/>
            <w:tcBorders>
              <w:top w:val="nil"/>
              <w:left w:val="single" w:sz="4" w:space="0" w:color="auto"/>
              <w:bottom w:val="nil"/>
              <w:right w:val="single" w:sz="4" w:space="0" w:color="auto"/>
            </w:tcBorders>
            <w:vAlign w:val="center"/>
          </w:tcPr>
          <w:p w:rsidR="0023149D" w:rsidRPr="00CA4BF7" w:rsidRDefault="0023149D" w:rsidP="0009749A">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tcPr>
          <w:p w:rsidR="0023149D" w:rsidRPr="00CA4BF7" w:rsidRDefault="0023149D" w:rsidP="0009749A">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tcPr>
          <w:p w:rsidR="0023149D" w:rsidRPr="00CA4BF7" w:rsidRDefault="0023149D" w:rsidP="0009749A">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Республиканский бюджет</w:t>
            </w:r>
          </w:p>
        </w:tc>
        <w:tc>
          <w:tcPr>
            <w:tcW w:w="1417" w:type="dxa"/>
            <w:tcBorders>
              <w:top w:val="nil"/>
              <w:left w:val="nil"/>
              <w:bottom w:val="single" w:sz="4" w:space="0" w:color="auto"/>
              <w:right w:val="single" w:sz="4" w:space="0" w:color="auto"/>
            </w:tcBorders>
            <w:shd w:val="clear" w:color="auto" w:fill="auto"/>
          </w:tcPr>
          <w:p w:rsidR="0023149D" w:rsidRPr="00721980" w:rsidRDefault="0023149D" w:rsidP="0009749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85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23149D" w:rsidRPr="00721980" w:rsidTr="0009749A">
        <w:trPr>
          <w:trHeight w:val="271"/>
        </w:trPr>
        <w:tc>
          <w:tcPr>
            <w:tcW w:w="1135" w:type="dxa"/>
            <w:tcBorders>
              <w:top w:val="nil"/>
              <w:left w:val="single" w:sz="4" w:space="0" w:color="auto"/>
              <w:bottom w:val="nil"/>
              <w:right w:val="single" w:sz="4" w:space="0" w:color="auto"/>
            </w:tcBorders>
            <w:vAlign w:val="center"/>
          </w:tcPr>
          <w:p w:rsidR="0023149D" w:rsidRPr="00CA4BF7" w:rsidRDefault="0023149D" w:rsidP="0009749A">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tcPr>
          <w:p w:rsidR="0023149D" w:rsidRPr="00CA4BF7" w:rsidRDefault="0023149D" w:rsidP="0009749A">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tcPr>
          <w:p w:rsidR="0023149D" w:rsidRPr="00CA4BF7" w:rsidRDefault="0023149D" w:rsidP="0009749A">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tcPr>
          <w:p w:rsidR="0023149D" w:rsidRPr="00721980" w:rsidRDefault="0023149D" w:rsidP="0009749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85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23149D" w:rsidRPr="00721980" w:rsidTr="0009749A">
        <w:trPr>
          <w:trHeight w:val="331"/>
        </w:trPr>
        <w:tc>
          <w:tcPr>
            <w:tcW w:w="1135" w:type="dxa"/>
            <w:tcBorders>
              <w:top w:val="nil"/>
              <w:left w:val="single" w:sz="4" w:space="0" w:color="auto"/>
              <w:bottom w:val="single" w:sz="4" w:space="0" w:color="000000"/>
              <w:right w:val="single" w:sz="4" w:space="0" w:color="auto"/>
            </w:tcBorders>
            <w:vAlign w:val="center"/>
          </w:tcPr>
          <w:p w:rsidR="0023149D" w:rsidRPr="008303EB" w:rsidRDefault="0023149D" w:rsidP="0009749A">
            <w:pPr>
              <w:tabs>
                <w:tab w:val="left" w:pos="567"/>
                <w:tab w:val="left" w:pos="851"/>
              </w:tabs>
              <w:spacing w:after="0" w:line="240" w:lineRule="auto"/>
              <w:rPr>
                <w:rFonts w:ascii="Times New Roman" w:eastAsia="Times New Roman" w:hAnsi="Times New Roman" w:cs="Times New Roman"/>
                <w:color w:val="000000"/>
                <w:lang w:eastAsia="ru-RU"/>
              </w:rPr>
            </w:pPr>
          </w:p>
        </w:tc>
        <w:tc>
          <w:tcPr>
            <w:tcW w:w="2198" w:type="dxa"/>
            <w:vMerge/>
            <w:tcBorders>
              <w:left w:val="single" w:sz="4" w:space="0" w:color="auto"/>
              <w:bottom w:val="single" w:sz="4" w:space="0" w:color="000000"/>
              <w:right w:val="single" w:sz="4" w:space="0" w:color="auto"/>
            </w:tcBorders>
            <w:vAlign w:val="center"/>
          </w:tcPr>
          <w:p w:rsidR="0023149D" w:rsidRPr="008303EB" w:rsidRDefault="0023149D" w:rsidP="0009749A">
            <w:pPr>
              <w:tabs>
                <w:tab w:val="left" w:pos="567"/>
                <w:tab w:val="left" w:pos="851"/>
              </w:tabs>
              <w:spacing w:after="0" w:line="240" w:lineRule="auto"/>
              <w:rPr>
                <w:rFonts w:ascii="Times New Roman" w:eastAsia="Times New Roman" w:hAnsi="Times New Roman" w:cs="Times New Roman"/>
                <w:color w:val="000000"/>
                <w:lang w:eastAsia="ru-RU"/>
              </w:rPr>
            </w:pPr>
          </w:p>
        </w:tc>
        <w:tc>
          <w:tcPr>
            <w:tcW w:w="2268" w:type="dxa"/>
            <w:tcBorders>
              <w:top w:val="nil"/>
              <w:left w:val="nil"/>
              <w:bottom w:val="single" w:sz="4" w:space="0" w:color="auto"/>
              <w:right w:val="single" w:sz="4" w:space="0" w:color="auto"/>
            </w:tcBorders>
            <w:shd w:val="clear" w:color="auto" w:fill="auto"/>
          </w:tcPr>
          <w:p w:rsidR="0023149D" w:rsidRPr="008303EB" w:rsidRDefault="0023149D" w:rsidP="0009749A">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tcPr>
          <w:p w:rsidR="0023149D" w:rsidRPr="00721980" w:rsidRDefault="0023149D" w:rsidP="0009749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85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23149D" w:rsidRPr="00721980" w:rsidRDefault="0023149D"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bl>
    <w:p w:rsidR="003C3E22" w:rsidRDefault="003C3E22" w:rsidP="003C3E22">
      <w:pPr>
        <w:widowControl w:val="0"/>
        <w:autoSpaceDE w:val="0"/>
        <w:autoSpaceDN w:val="0"/>
        <w:adjustRightInd w:val="0"/>
        <w:spacing w:after="0" w:line="240" w:lineRule="auto"/>
        <w:ind w:left="426"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подпрограммы подлежит ежегодной корректировке с учетом принятия нормативно правовых актов об </w:t>
      </w:r>
      <w:proofErr w:type="gramStart"/>
      <w:r>
        <w:rPr>
          <w:rFonts w:ascii="Times New Roman" w:eastAsia="Times New Roman" w:hAnsi="Times New Roman" w:cs="Times New Roman"/>
          <w:sz w:val="24"/>
          <w:szCs w:val="24"/>
          <w:lang w:eastAsia="ru-RU"/>
        </w:rPr>
        <w:t>утверждении  соответствующих</w:t>
      </w:r>
      <w:proofErr w:type="gramEnd"/>
      <w:r>
        <w:rPr>
          <w:rFonts w:ascii="Times New Roman" w:eastAsia="Times New Roman" w:hAnsi="Times New Roman" w:cs="Times New Roman"/>
          <w:sz w:val="24"/>
          <w:szCs w:val="24"/>
          <w:lang w:eastAsia="ru-RU"/>
        </w:rPr>
        <w:t xml:space="preserve"> бюджетов на очередной финансовый год и с учетом изменений в текущем финансовом году. </w:t>
      </w:r>
    </w:p>
    <w:p w:rsidR="003C3E22" w:rsidRDefault="003C3E22" w:rsidP="003C3E22">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w:t>
      </w:r>
      <w:r>
        <w:rPr>
          <w:rFonts w:ascii="Times New Roman" w:hAnsi="Times New Roman" w:cs="Times New Roman"/>
          <w:sz w:val="24"/>
          <w:szCs w:val="24"/>
        </w:rPr>
        <w:t>подп</w:t>
      </w:r>
      <w:r w:rsidRPr="000804CD">
        <w:rPr>
          <w:rFonts w:ascii="Times New Roman" w:hAnsi="Times New Roman" w:cs="Times New Roman"/>
          <w:sz w:val="24"/>
          <w:szCs w:val="24"/>
        </w:rPr>
        <w:t>рограммы</w:t>
      </w:r>
      <w:r>
        <w:rPr>
          <w:rFonts w:ascii="Times New Roman" w:hAnsi="Times New Roman" w:cs="Times New Roman"/>
          <w:sz w:val="24"/>
          <w:szCs w:val="24"/>
        </w:rPr>
        <w:t xml:space="preserve"> производится за счет</w:t>
      </w:r>
      <w:r>
        <w:t xml:space="preserve"> с</w:t>
      </w:r>
      <w:r>
        <w:rPr>
          <w:rFonts w:ascii="Times New Roman" w:eastAsia="Times New Roman" w:hAnsi="Times New Roman" w:cs="Times New Roman"/>
          <w:sz w:val="24"/>
          <w:szCs w:val="24"/>
          <w:lang w:eastAsia="ru-RU"/>
        </w:rPr>
        <w:t>редств</w:t>
      </w:r>
      <w:r w:rsidR="000566AD">
        <w:rPr>
          <w:rFonts w:ascii="Times New Roman" w:eastAsia="Times New Roman" w:hAnsi="Times New Roman" w:cs="Times New Roman"/>
          <w:sz w:val="24"/>
          <w:szCs w:val="24"/>
          <w:lang w:eastAsia="ru-RU"/>
        </w:rPr>
        <w:t xml:space="preserve"> </w:t>
      </w:r>
      <w:proofErr w:type="gramStart"/>
      <w:r w:rsidR="000566AD">
        <w:rPr>
          <w:rFonts w:ascii="Times New Roman" w:eastAsia="Times New Roman" w:hAnsi="Times New Roman" w:cs="Times New Roman"/>
          <w:sz w:val="24"/>
          <w:szCs w:val="24"/>
          <w:lang w:eastAsia="ru-RU"/>
        </w:rPr>
        <w:t xml:space="preserve">местного </w:t>
      </w:r>
      <w:r>
        <w:rPr>
          <w:rFonts w:ascii="Times New Roman" w:eastAsia="Times New Roman" w:hAnsi="Times New Roman" w:cs="Times New Roman"/>
          <w:sz w:val="24"/>
          <w:szCs w:val="24"/>
          <w:lang w:eastAsia="ru-RU"/>
        </w:rPr>
        <w:t xml:space="preserve"> бюджет</w:t>
      </w:r>
      <w:r w:rsidR="000566AD">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 - в размере </w:t>
      </w:r>
      <w:r w:rsidR="000566A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 </w:t>
      </w:r>
    </w:p>
    <w:p w:rsidR="003C3E22" w:rsidRDefault="003C3E22" w:rsidP="003C3E22">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34EE9">
        <w:rPr>
          <w:rFonts w:ascii="Times New Roman" w:hAnsi="Times New Roman" w:cs="Times New Roman"/>
          <w:sz w:val="24"/>
          <w:szCs w:val="24"/>
        </w:rPr>
        <w:t xml:space="preserve"> </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Программы</w:t>
      </w:r>
      <w:r>
        <w:rPr>
          <w:rFonts w:ascii="Times New Roman" w:hAnsi="Times New Roman" w:cs="Times New Roman"/>
          <w:sz w:val="24"/>
          <w:szCs w:val="24"/>
        </w:rPr>
        <w:t xml:space="preserve"> за счет средств</w:t>
      </w:r>
      <w:r>
        <w:rPr>
          <w:rFonts w:ascii="Times New Roman" w:eastAsia="Times New Roman" w:hAnsi="Times New Roman" w:cs="Times New Roman"/>
          <w:sz w:val="24"/>
          <w:szCs w:val="24"/>
          <w:lang w:eastAsia="ru-RU"/>
        </w:rPr>
        <w:t xml:space="preserve"> заинтересованных лиц, средств спонсорской помощи, средств финансового участия инвесторов и иных источников финансирования.</w:t>
      </w:r>
    </w:p>
    <w:p w:rsidR="00D47AB5" w:rsidRDefault="00D47AB5" w:rsidP="003C3E2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sectPr w:rsidR="00D47AB5" w:rsidSect="00D47AB5">
          <w:pgSz w:w="16838" w:h="11906" w:orient="landscape"/>
          <w:pgMar w:top="1418" w:right="992" w:bottom="992" w:left="709" w:header="709" w:footer="709" w:gutter="0"/>
          <w:cols w:space="708"/>
          <w:docGrid w:linePitch="360"/>
        </w:sectPr>
      </w:pPr>
    </w:p>
    <w:p w:rsidR="00575FF7" w:rsidRDefault="00575FF7" w:rsidP="00575FF7">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5. </w:t>
      </w:r>
      <w:r>
        <w:rPr>
          <w:rFonts w:ascii="Times New Roman" w:hAnsi="Times New Roman" w:cs="Times New Roman"/>
          <w:b/>
          <w:sz w:val="24"/>
          <w:szCs w:val="24"/>
        </w:rPr>
        <w:t>Перечень мероприятий подп</w:t>
      </w:r>
      <w:r w:rsidRPr="00AE674E">
        <w:rPr>
          <w:rFonts w:ascii="Times New Roman" w:hAnsi="Times New Roman" w:cs="Times New Roman"/>
          <w:b/>
          <w:sz w:val="24"/>
          <w:szCs w:val="24"/>
        </w:rPr>
        <w:t>рограммы</w:t>
      </w:r>
    </w:p>
    <w:tbl>
      <w:tblPr>
        <w:tblStyle w:val="a5"/>
        <w:tblpPr w:leftFromText="180" w:rightFromText="180" w:vertAnchor="text" w:horzAnchor="page" w:tblpX="1149" w:tblpY="179"/>
        <w:tblW w:w="10491" w:type="dxa"/>
        <w:tblLook w:val="04A0" w:firstRow="1" w:lastRow="0" w:firstColumn="1" w:lastColumn="0" w:noHBand="0" w:noVBand="1"/>
      </w:tblPr>
      <w:tblGrid>
        <w:gridCol w:w="709"/>
        <w:gridCol w:w="4609"/>
        <w:gridCol w:w="1690"/>
        <w:gridCol w:w="3483"/>
      </w:tblGrid>
      <w:tr w:rsidR="00575FF7" w:rsidTr="0023149D">
        <w:tc>
          <w:tcPr>
            <w:tcW w:w="709" w:type="dxa"/>
          </w:tcPr>
          <w:p w:rsidR="00575FF7" w:rsidRDefault="00575FF7" w:rsidP="0023149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4609" w:type="dxa"/>
          </w:tcPr>
          <w:p w:rsidR="00575FF7" w:rsidRDefault="00575FF7" w:rsidP="0023149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690" w:type="dxa"/>
          </w:tcPr>
          <w:p w:rsidR="00575FF7" w:rsidRDefault="00575FF7" w:rsidP="0023149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3483" w:type="dxa"/>
          </w:tcPr>
          <w:p w:rsidR="00575FF7" w:rsidRDefault="00575FF7" w:rsidP="0023149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23149D" w:rsidTr="0023149D">
        <w:tc>
          <w:tcPr>
            <w:tcW w:w="709" w:type="dxa"/>
          </w:tcPr>
          <w:p w:rsidR="0023149D" w:rsidRDefault="0023149D" w:rsidP="0023149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p>
        </w:tc>
        <w:tc>
          <w:tcPr>
            <w:tcW w:w="4609" w:type="dxa"/>
          </w:tcPr>
          <w:p w:rsidR="0023149D" w:rsidRPr="00987A51" w:rsidRDefault="0023149D" w:rsidP="0023149D">
            <w:pPr>
              <w:pStyle w:val="aa"/>
              <w:widowControl w:val="0"/>
              <w:autoSpaceDE w:val="0"/>
              <w:autoSpaceDN w:val="0"/>
              <w:adjustRightInd w:val="0"/>
              <w:spacing w:after="0" w:line="240" w:lineRule="auto"/>
              <w:ind w:left="0"/>
              <w:outlineLvl w:val="1"/>
              <w:rPr>
                <w:rFonts w:ascii="Times New Roman" w:hAnsi="Times New Roman" w:cs="Times New Roman"/>
                <w:color w:val="000000"/>
                <w:sz w:val="24"/>
                <w:szCs w:val="24"/>
              </w:rPr>
            </w:pPr>
          </w:p>
        </w:tc>
        <w:tc>
          <w:tcPr>
            <w:tcW w:w="1690" w:type="dxa"/>
          </w:tcPr>
          <w:p w:rsidR="0023149D" w:rsidRDefault="0023149D" w:rsidP="0023149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p>
        </w:tc>
        <w:tc>
          <w:tcPr>
            <w:tcW w:w="3483" w:type="dxa"/>
          </w:tcPr>
          <w:p w:rsidR="0023149D" w:rsidRDefault="0023149D" w:rsidP="0023149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p>
        </w:tc>
      </w:tr>
      <w:tr w:rsidR="00575FF7" w:rsidRPr="00987A51" w:rsidTr="0023149D">
        <w:tc>
          <w:tcPr>
            <w:tcW w:w="709" w:type="dxa"/>
          </w:tcPr>
          <w:p w:rsidR="00575FF7" w:rsidRPr="005B66A9" w:rsidRDefault="00575FF7" w:rsidP="0023149D">
            <w:pPr>
              <w:pStyle w:val="aa"/>
              <w:widowControl w:val="0"/>
              <w:autoSpaceDE w:val="0"/>
              <w:autoSpaceDN w:val="0"/>
              <w:adjustRightInd w:val="0"/>
              <w:spacing w:after="0" w:line="240" w:lineRule="auto"/>
              <w:ind w:left="-709" w:firstLine="709"/>
              <w:outlineLvl w:val="1"/>
              <w:rPr>
                <w:rFonts w:ascii="Times New Roman" w:hAnsi="Times New Roman" w:cs="Times New Roman"/>
                <w:bCs/>
                <w:sz w:val="24"/>
                <w:szCs w:val="24"/>
              </w:rPr>
            </w:pPr>
            <w:r w:rsidRPr="005B66A9">
              <w:rPr>
                <w:rFonts w:ascii="Times New Roman" w:hAnsi="Times New Roman" w:cs="Times New Roman"/>
                <w:bCs/>
                <w:sz w:val="24"/>
                <w:szCs w:val="24"/>
              </w:rPr>
              <w:t>1</w:t>
            </w:r>
          </w:p>
        </w:tc>
        <w:tc>
          <w:tcPr>
            <w:tcW w:w="9782" w:type="dxa"/>
            <w:gridSpan w:val="3"/>
          </w:tcPr>
          <w:p w:rsidR="00575FF7" w:rsidRPr="005B66A9" w:rsidRDefault="00575FF7" w:rsidP="0023149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Подпрограмма 3</w:t>
            </w:r>
            <w:r w:rsidRPr="005B66A9">
              <w:rPr>
                <w:rFonts w:ascii="Times New Roman" w:hAnsi="Times New Roman" w:cs="Times New Roman"/>
                <w:color w:val="000000"/>
                <w:sz w:val="24"/>
                <w:szCs w:val="24"/>
              </w:rPr>
              <w:t xml:space="preserve"> «</w:t>
            </w:r>
            <w:r w:rsidRPr="009D4C5A">
              <w:rPr>
                <w:rFonts w:ascii="Times New Roman" w:hAnsi="Times New Roman" w:cs="Times New Roman"/>
                <w:color w:val="000000"/>
                <w:sz w:val="24"/>
                <w:szCs w:val="24"/>
              </w:rPr>
              <w:t>«Восстановление (ремонт, реставрация, благоустройство) воинских захоронений на территории МО</w:t>
            </w:r>
            <w:r w:rsidR="00391096">
              <w:rPr>
                <w:rFonts w:ascii="Times New Roman" w:hAnsi="Times New Roman" w:cs="Times New Roman"/>
                <w:color w:val="000000"/>
                <w:sz w:val="24"/>
                <w:szCs w:val="24"/>
              </w:rPr>
              <w:t>-СП «</w:t>
            </w:r>
            <w:proofErr w:type="spellStart"/>
            <w:proofErr w:type="gramStart"/>
            <w:r w:rsidR="00391096">
              <w:rPr>
                <w:rFonts w:ascii="Times New Roman" w:hAnsi="Times New Roman" w:cs="Times New Roman"/>
                <w:color w:val="000000"/>
                <w:sz w:val="24"/>
                <w:szCs w:val="24"/>
              </w:rPr>
              <w:t>Бичурское</w:t>
            </w:r>
            <w:proofErr w:type="spellEnd"/>
            <w:r w:rsidRPr="009D4C5A">
              <w:rPr>
                <w:rFonts w:ascii="Times New Roman" w:hAnsi="Times New Roman" w:cs="Times New Roman"/>
                <w:color w:val="000000"/>
                <w:sz w:val="24"/>
                <w:szCs w:val="24"/>
              </w:rPr>
              <w:t xml:space="preserve">»  </w:t>
            </w:r>
            <w:proofErr w:type="gramEnd"/>
          </w:p>
        </w:tc>
      </w:tr>
      <w:tr w:rsidR="00575FF7" w:rsidTr="0023149D">
        <w:trPr>
          <w:trHeight w:val="930"/>
        </w:trPr>
        <w:tc>
          <w:tcPr>
            <w:tcW w:w="709" w:type="dxa"/>
          </w:tcPr>
          <w:p w:rsidR="00575FF7" w:rsidRPr="005B66A9" w:rsidRDefault="00575FF7" w:rsidP="0023149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1.1.</w:t>
            </w:r>
          </w:p>
        </w:tc>
        <w:tc>
          <w:tcPr>
            <w:tcW w:w="4609" w:type="dxa"/>
            <w:vAlign w:val="center"/>
          </w:tcPr>
          <w:p w:rsidR="00575FF7" w:rsidRPr="005B66A9" w:rsidRDefault="00575FF7" w:rsidP="0023149D">
            <w:pPr>
              <w:spacing w:after="0" w:line="240" w:lineRule="auto"/>
              <w:rPr>
                <w:rFonts w:ascii="Times New Roman" w:hAnsi="Times New Roman" w:cs="Times New Roman"/>
                <w:color w:val="000000"/>
                <w:sz w:val="24"/>
                <w:szCs w:val="24"/>
              </w:rPr>
            </w:pPr>
            <w:r w:rsidRPr="009D4C5A">
              <w:rPr>
                <w:rFonts w:ascii="Times New Roman" w:hAnsi="Times New Roman" w:cs="Times New Roman"/>
                <w:color w:val="000000"/>
                <w:sz w:val="24"/>
                <w:szCs w:val="24"/>
              </w:rPr>
              <w:t>Проведение работ по благоустройству мест воинских захоронений</w:t>
            </w:r>
          </w:p>
        </w:tc>
        <w:tc>
          <w:tcPr>
            <w:tcW w:w="1690" w:type="dxa"/>
          </w:tcPr>
          <w:p w:rsidR="00575FF7" w:rsidRPr="005B66A9" w:rsidRDefault="00575FF7" w:rsidP="0023149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20</w:t>
            </w:r>
            <w:r>
              <w:rPr>
                <w:rFonts w:ascii="Times New Roman" w:hAnsi="Times New Roman" w:cs="Times New Roman"/>
                <w:bCs/>
                <w:sz w:val="24"/>
                <w:szCs w:val="24"/>
              </w:rPr>
              <w:t>2</w:t>
            </w:r>
            <w:r w:rsidR="00994169">
              <w:rPr>
                <w:rFonts w:ascii="Times New Roman" w:hAnsi="Times New Roman" w:cs="Times New Roman"/>
                <w:bCs/>
                <w:sz w:val="24"/>
                <w:szCs w:val="24"/>
              </w:rPr>
              <w:t>2</w:t>
            </w:r>
            <w:r w:rsidRPr="005B66A9">
              <w:rPr>
                <w:rFonts w:ascii="Times New Roman" w:hAnsi="Times New Roman" w:cs="Times New Roman"/>
                <w:bCs/>
                <w:sz w:val="24"/>
                <w:szCs w:val="24"/>
              </w:rPr>
              <w:t xml:space="preserve"> </w:t>
            </w:r>
            <w:r>
              <w:rPr>
                <w:rFonts w:ascii="Times New Roman" w:hAnsi="Times New Roman" w:cs="Times New Roman"/>
                <w:bCs/>
                <w:sz w:val="24"/>
                <w:szCs w:val="24"/>
              </w:rPr>
              <w:t>-20</w:t>
            </w:r>
            <w:r w:rsidR="0023149D">
              <w:rPr>
                <w:rFonts w:ascii="Times New Roman" w:hAnsi="Times New Roman" w:cs="Times New Roman"/>
                <w:bCs/>
                <w:sz w:val="24"/>
                <w:szCs w:val="24"/>
              </w:rPr>
              <w:t xml:space="preserve">30 </w:t>
            </w:r>
            <w:r w:rsidRPr="005B66A9">
              <w:rPr>
                <w:rFonts w:ascii="Times New Roman" w:hAnsi="Times New Roman" w:cs="Times New Roman"/>
                <w:bCs/>
                <w:sz w:val="24"/>
                <w:szCs w:val="24"/>
              </w:rPr>
              <w:t>год</w:t>
            </w:r>
            <w:r>
              <w:rPr>
                <w:rFonts w:ascii="Times New Roman" w:hAnsi="Times New Roman" w:cs="Times New Roman"/>
                <w:bCs/>
                <w:sz w:val="24"/>
                <w:szCs w:val="24"/>
              </w:rPr>
              <w:t>ы*</w:t>
            </w:r>
          </w:p>
        </w:tc>
        <w:tc>
          <w:tcPr>
            <w:tcW w:w="3483" w:type="dxa"/>
          </w:tcPr>
          <w:p w:rsidR="00575FF7" w:rsidRPr="005B66A9" w:rsidRDefault="00575FF7" w:rsidP="0023149D">
            <w:pPr>
              <w:rPr>
                <w:sz w:val="24"/>
                <w:szCs w:val="24"/>
              </w:rPr>
            </w:pPr>
            <w:r w:rsidRPr="00A61A5D">
              <w:rPr>
                <w:rFonts w:ascii="Times New Roman" w:hAnsi="Times New Roman" w:cs="Times New Roman"/>
                <w:color w:val="000000"/>
                <w:sz w:val="24"/>
                <w:szCs w:val="24"/>
              </w:rPr>
              <w:t>Увековечение памяти погибших защитников Отечества</w:t>
            </w:r>
          </w:p>
        </w:tc>
      </w:tr>
    </w:tbl>
    <w:p w:rsidR="0023149D" w:rsidRDefault="0023149D" w:rsidP="00575FF7">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sectPr w:rsidR="0023149D" w:rsidSect="0023149D">
          <w:pgSz w:w="11906" w:h="16838"/>
          <w:pgMar w:top="992" w:right="992" w:bottom="709" w:left="1418" w:header="709" w:footer="709" w:gutter="0"/>
          <w:cols w:space="708"/>
          <w:docGrid w:linePitch="360"/>
        </w:sectPr>
      </w:pPr>
    </w:p>
    <w:p w:rsidR="00285764" w:rsidRPr="00415D0F" w:rsidRDefault="00D47AB5" w:rsidP="00285764">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Програ</w:t>
      </w:r>
      <w:r w:rsidR="00285764">
        <w:rPr>
          <w:rFonts w:ascii="Times New Roman" w:eastAsia="Times New Roman" w:hAnsi="Times New Roman" w:cs="Times New Roman"/>
          <w:b/>
          <w:bCs/>
          <w:sz w:val="24"/>
          <w:szCs w:val="24"/>
          <w:lang w:eastAsia="ru-RU"/>
        </w:rPr>
        <w:t>мма №4</w:t>
      </w:r>
    </w:p>
    <w:p w:rsidR="00285764" w:rsidRPr="00D77BB2" w:rsidRDefault="00D77BB2" w:rsidP="0028576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77BB2">
        <w:rPr>
          <w:rFonts w:ascii="Times New Roman" w:eastAsia="Times New Roman" w:hAnsi="Times New Roman" w:cs="Times New Roman"/>
          <w:b/>
          <w:bCs/>
          <w:sz w:val="24"/>
          <w:szCs w:val="24"/>
          <w:lang w:eastAsia="ru-RU"/>
        </w:rPr>
        <w:t>«</w:t>
      </w:r>
      <w:r w:rsidRPr="00D77BB2">
        <w:rPr>
          <w:rFonts w:ascii="Times New Roman" w:hAnsi="Times New Roman" w:cs="Times New Roman"/>
          <w:b/>
          <w:bCs/>
          <w:color w:val="22272F"/>
          <w:sz w:val="24"/>
          <w:szCs w:val="24"/>
          <w:shd w:val="clear" w:color="auto" w:fill="FFFFFF"/>
        </w:rPr>
        <w:t>Развитие благоустройства населенных пунктов МО</w:t>
      </w:r>
      <w:r w:rsidR="0023149D">
        <w:rPr>
          <w:rFonts w:ascii="Times New Roman" w:hAnsi="Times New Roman" w:cs="Times New Roman"/>
          <w:b/>
          <w:bCs/>
          <w:color w:val="22272F"/>
          <w:sz w:val="24"/>
          <w:szCs w:val="24"/>
          <w:shd w:val="clear" w:color="auto" w:fill="FFFFFF"/>
        </w:rPr>
        <w:t>-СП «</w:t>
      </w:r>
      <w:proofErr w:type="spellStart"/>
      <w:r w:rsidR="0023149D">
        <w:rPr>
          <w:rFonts w:ascii="Times New Roman" w:hAnsi="Times New Roman" w:cs="Times New Roman"/>
          <w:b/>
          <w:bCs/>
          <w:color w:val="22272F"/>
          <w:sz w:val="24"/>
          <w:szCs w:val="24"/>
          <w:shd w:val="clear" w:color="auto" w:fill="FFFFFF"/>
        </w:rPr>
        <w:t>Бичурское</w:t>
      </w:r>
      <w:proofErr w:type="spellEnd"/>
      <w:r w:rsidRPr="00D77BB2">
        <w:rPr>
          <w:rFonts w:ascii="Times New Roman" w:hAnsi="Times New Roman" w:cs="Times New Roman"/>
          <w:b/>
          <w:bCs/>
          <w:color w:val="22272F"/>
          <w:sz w:val="24"/>
          <w:szCs w:val="24"/>
          <w:shd w:val="clear" w:color="auto" w:fill="FFFFFF"/>
        </w:rPr>
        <w:t>»</w:t>
      </w:r>
    </w:p>
    <w:p w:rsidR="00285764" w:rsidRPr="00415D0F" w:rsidRDefault="00285764" w:rsidP="0028576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9832"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5"/>
        <w:gridCol w:w="7087"/>
      </w:tblGrid>
      <w:tr w:rsidR="00285764" w:rsidRPr="00415D0F" w:rsidTr="008205DF">
        <w:trPr>
          <w:trHeight w:val="514"/>
        </w:trPr>
        <w:tc>
          <w:tcPr>
            <w:tcW w:w="2745" w:type="dxa"/>
          </w:tcPr>
          <w:p w:rsidR="00285764" w:rsidRPr="0064047D" w:rsidRDefault="00285764" w:rsidP="008205DF">
            <w:pPr>
              <w:pStyle w:val="ab"/>
              <w:rPr>
                <w:sz w:val="24"/>
                <w:szCs w:val="24"/>
              </w:rPr>
            </w:pPr>
            <w:r w:rsidRPr="0064047D">
              <w:rPr>
                <w:sz w:val="24"/>
                <w:szCs w:val="24"/>
              </w:rPr>
              <w:t>Наименование подпрограммы</w:t>
            </w:r>
          </w:p>
        </w:tc>
        <w:tc>
          <w:tcPr>
            <w:tcW w:w="7087" w:type="dxa"/>
          </w:tcPr>
          <w:p w:rsidR="00285764" w:rsidRPr="0064047D" w:rsidRDefault="00285764" w:rsidP="008205DF">
            <w:pPr>
              <w:pStyle w:val="ab"/>
              <w:rPr>
                <w:sz w:val="24"/>
                <w:szCs w:val="24"/>
              </w:rPr>
            </w:pPr>
            <w:r w:rsidRPr="0064047D">
              <w:rPr>
                <w:sz w:val="24"/>
                <w:szCs w:val="24"/>
              </w:rPr>
              <w:t xml:space="preserve"> </w:t>
            </w:r>
            <w:r w:rsidRPr="003C3E22">
              <w:rPr>
                <w:sz w:val="24"/>
                <w:szCs w:val="24"/>
              </w:rPr>
              <w:tab/>
            </w:r>
            <w:r w:rsidR="00D77BB2">
              <w:rPr>
                <w:sz w:val="24"/>
                <w:szCs w:val="24"/>
              </w:rPr>
              <w:t>«</w:t>
            </w:r>
            <w:r w:rsidR="00D77BB2" w:rsidRPr="00C62E8F">
              <w:rPr>
                <w:sz w:val="24"/>
                <w:szCs w:val="24"/>
              </w:rPr>
              <w:t>Развитие благоустройства населенных пунктов МО</w:t>
            </w:r>
            <w:r w:rsidR="0023149D">
              <w:rPr>
                <w:sz w:val="24"/>
                <w:szCs w:val="24"/>
              </w:rPr>
              <w:t>-СП «</w:t>
            </w:r>
            <w:proofErr w:type="spellStart"/>
            <w:r w:rsidR="0023149D">
              <w:rPr>
                <w:sz w:val="24"/>
                <w:szCs w:val="24"/>
              </w:rPr>
              <w:t>Бичурское</w:t>
            </w:r>
            <w:proofErr w:type="spellEnd"/>
            <w:r w:rsidR="00D77BB2" w:rsidRPr="00C62E8F">
              <w:rPr>
                <w:sz w:val="24"/>
                <w:szCs w:val="24"/>
              </w:rPr>
              <w:t xml:space="preserve">» </w:t>
            </w:r>
            <w:r w:rsidR="00D77BB2" w:rsidRPr="0064047D">
              <w:rPr>
                <w:sz w:val="24"/>
                <w:szCs w:val="24"/>
              </w:rPr>
              <w:t>(далее – Подпрограмма)</w:t>
            </w:r>
          </w:p>
        </w:tc>
      </w:tr>
      <w:tr w:rsidR="00285764" w:rsidRPr="00415D0F" w:rsidTr="008205DF">
        <w:trPr>
          <w:trHeight w:val="608"/>
        </w:trPr>
        <w:tc>
          <w:tcPr>
            <w:tcW w:w="2745" w:type="dxa"/>
          </w:tcPr>
          <w:p w:rsidR="00285764" w:rsidRPr="0064047D" w:rsidRDefault="00285764" w:rsidP="00285764">
            <w:pPr>
              <w:pStyle w:val="ab"/>
              <w:rPr>
                <w:sz w:val="24"/>
                <w:szCs w:val="24"/>
              </w:rPr>
            </w:pPr>
            <w:r w:rsidRPr="0064047D">
              <w:rPr>
                <w:sz w:val="24"/>
                <w:szCs w:val="24"/>
              </w:rPr>
              <w:t>Ответственный исполнитель подпрограммы</w:t>
            </w:r>
          </w:p>
        </w:tc>
        <w:tc>
          <w:tcPr>
            <w:tcW w:w="7087" w:type="dxa"/>
          </w:tcPr>
          <w:p w:rsidR="00285764" w:rsidRPr="0064047D" w:rsidRDefault="00285764" w:rsidP="00285764">
            <w:pPr>
              <w:pStyle w:val="ab"/>
              <w:rPr>
                <w:sz w:val="24"/>
                <w:szCs w:val="24"/>
              </w:rPr>
            </w:pPr>
            <w:r w:rsidRPr="0064047D">
              <w:rPr>
                <w:sz w:val="24"/>
                <w:szCs w:val="24"/>
              </w:rPr>
              <w:t>Администрация МО</w:t>
            </w:r>
            <w:r>
              <w:rPr>
                <w:sz w:val="24"/>
                <w:szCs w:val="24"/>
              </w:rPr>
              <w:t>-СП «</w:t>
            </w:r>
            <w:proofErr w:type="spellStart"/>
            <w:r>
              <w:rPr>
                <w:sz w:val="24"/>
                <w:szCs w:val="24"/>
              </w:rPr>
              <w:t>Бичурское</w:t>
            </w:r>
            <w:proofErr w:type="spellEnd"/>
            <w:r w:rsidRPr="0064047D">
              <w:rPr>
                <w:sz w:val="24"/>
                <w:szCs w:val="24"/>
              </w:rPr>
              <w:t>»</w:t>
            </w:r>
          </w:p>
          <w:p w:rsidR="00285764" w:rsidRPr="004E693A" w:rsidRDefault="00285764" w:rsidP="002857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5764" w:rsidRPr="00415D0F" w:rsidTr="008205DF">
        <w:trPr>
          <w:trHeight w:val="667"/>
        </w:trPr>
        <w:tc>
          <w:tcPr>
            <w:tcW w:w="2745" w:type="dxa"/>
          </w:tcPr>
          <w:p w:rsidR="00285764" w:rsidRPr="0064047D" w:rsidRDefault="00285764" w:rsidP="00285764">
            <w:pPr>
              <w:pStyle w:val="ab"/>
              <w:rPr>
                <w:sz w:val="24"/>
                <w:szCs w:val="24"/>
              </w:rPr>
            </w:pPr>
            <w:r w:rsidRPr="0064047D">
              <w:rPr>
                <w:sz w:val="24"/>
                <w:szCs w:val="24"/>
              </w:rPr>
              <w:t xml:space="preserve">Соисполнители подпрограммы </w:t>
            </w:r>
          </w:p>
        </w:tc>
        <w:tc>
          <w:tcPr>
            <w:tcW w:w="7087" w:type="dxa"/>
          </w:tcPr>
          <w:p w:rsidR="00285764" w:rsidRPr="0064047D" w:rsidRDefault="00285764" w:rsidP="00285764">
            <w:pPr>
              <w:pStyle w:val="ab"/>
              <w:rPr>
                <w:sz w:val="24"/>
                <w:szCs w:val="24"/>
              </w:rPr>
            </w:pPr>
            <w:r w:rsidRPr="0064047D">
              <w:rPr>
                <w:sz w:val="24"/>
                <w:szCs w:val="24"/>
              </w:rPr>
              <w:t>Муниципальн</w:t>
            </w:r>
            <w:r>
              <w:rPr>
                <w:sz w:val="24"/>
                <w:szCs w:val="24"/>
              </w:rPr>
              <w:t>о</w:t>
            </w:r>
            <w:r w:rsidRPr="0064047D">
              <w:rPr>
                <w:sz w:val="24"/>
                <w:szCs w:val="24"/>
              </w:rPr>
              <w:t>е образовани</w:t>
            </w:r>
            <w:r>
              <w:rPr>
                <w:sz w:val="24"/>
                <w:szCs w:val="24"/>
              </w:rPr>
              <w:t>е</w:t>
            </w:r>
            <w:r w:rsidRPr="0064047D">
              <w:rPr>
                <w:sz w:val="24"/>
                <w:szCs w:val="24"/>
              </w:rPr>
              <w:t xml:space="preserve"> сельск</w:t>
            </w:r>
            <w:r>
              <w:rPr>
                <w:sz w:val="24"/>
                <w:szCs w:val="24"/>
              </w:rPr>
              <w:t>о</w:t>
            </w:r>
            <w:r w:rsidRPr="0064047D">
              <w:rPr>
                <w:sz w:val="24"/>
                <w:szCs w:val="24"/>
              </w:rPr>
              <w:t>е поселени</w:t>
            </w:r>
            <w:r>
              <w:rPr>
                <w:sz w:val="24"/>
                <w:szCs w:val="24"/>
              </w:rPr>
              <w:t>е «</w:t>
            </w:r>
            <w:proofErr w:type="spellStart"/>
            <w:proofErr w:type="gramStart"/>
            <w:r>
              <w:rPr>
                <w:sz w:val="24"/>
                <w:szCs w:val="24"/>
              </w:rPr>
              <w:t>Бичурское</w:t>
            </w:r>
            <w:proofErr w:type="spellEnd"/>
            <w:r>
              <w:rPr>
                <w:sz w:val="24"/>
                <w:szCs w:val="24"/>
              </w:rPr>
              <w:t xml:space="preserve">»  </w:t>
            </w:r>
            <w:proofErr w:type="gramEnd"/>
          </w:p>
        </w:tc>
      </w:tr>
      <w:tr w:rsidR="00285764" w:rsidRPr="00415D0F" w:rsidTr="008205DF">
        <w:trPr>
          <w:trHeight w:val="2024"/>
        </w:trPr>
        <w:tc>
          <w:tcPr>
            <w:tcW w:w="2745" w:type="dxa"/>
          </w:tcPr>
          <w:p w:rsidR="00285764" w:rsidRPr="0064047D" w:rsidRDefault="00285764" w:rsidP="008205DF">
            <w:pPr>
              <w:pStyle w:val="ab"/>
              <w:rPr>
                <w:sz w:val="24"/>
                <w:szCs w:val="24"/>
              </w:rPr>
            </w:pPr>
            <w:r w:rsidRPr="0064047D">
              <w:rPr>
                <w:sz w:val="24"/>
                <w:szCs w:val="24"/>
              </w:rPr>
              <w:t>Цели и задачи подпрограммы</w:t>
            </w:r>
          </w:p>
        </w:tc>
        <w:tc>
          <w:tcPr>
            <w:tcW w:w="7087" w:type="dxa"/>
          </w:tcPr>
          <w:p w:rsidR="00285764" w:rsidRDefault="00285764" w:rsidP="008205DF">
            <w:pPr>
              <w:pStyle w:val="ab"/>
              <w:rPr>
                <w:sz w:val="24"/>
                <w:szCs w:val="24"/>
              </w:rPr>
            </w:pPr>
            <w:r w:rsidRPr="0064047D">
              <w:rPr>
                <w:sz w:val="24"/>
                <w:szCs w:val="24"/>
              </w:rPr>
              <w:t xml:space="preserve">     Цель:</w:t>
            </w:r>
            <w:r>
              <w:rPr>
                <w:sz w:val="24"/>
                <w:szCs w:val="24"/>
              </w:rPr>
              <w:t xml:space="preserve">    </w:t>
            </w:r>
          </w:p>
          <w:p w:rsidR="00D77BB2" w:rsidRDefault="00D77BB2" w:rsidP="00D77B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качества дворовых пространств на территории МО - СП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p>
          <w:p w:rsidR="00D77BB2" w:rsidRPr="0064047D" w:rsidRDefault="00D77BB2" w:rsidP="00D77BB2">
            <w:pPr>
              <w:pStyle w:val="ab"/>
              <w:rPr>
                <w:sz w:val="24"/>
                <w:szCs w:val="24"/>
              </w:rPr>
            </w:pPr>
            <w:r w:rsidRPr="0064047D">
              <w:rPr>
                <w:sz w:val="24"/>
                <w:szCs w:val="24"/>
              </w:rPr>
              <w:t xml:space="preserve">     Задачи:</w:t>
            </w:r>
          </w:p>
          <w:p w:rsidR="00285764" w:rsidRPr="0064047D" w:rsidRDefault="00D77BB2" w:rsidP="00D77BB2">
            <w:pPr>
              <w:pStyle w:val="ab"/>
              <w:rPr>
                <w:sz w:val="24"/>
                <w:szCs w:val="24"/>
              </w:rPr>
            </w:pPr>
            <w:r>
              <w:rPr>
                <w:sz w:val="24"/>
                <w:szCs w:val="24"/>
              </w:rPr>
              <w:t>- Создание современных, безопасных и многофункциональных дворовых пространств</w:t>
            </w:r>
          </w:p>
        </w:tc>
      </w:tr>
      <w:tr w:rsidR="00285764" w:rsidRPr="00415D0F" w:rsidTr="008205DF">
        <w:trPr>
          <w:trHeight w:val="908"/>
        </w:trPr>
        <w:tc>
          <w:tcPr>
            <w:tcW w:w="2745" w:type="dxa"/>
          </w:tcPr>
          <w:p w:rsidR="00285764" w:rsidRPr="0064047D" w:rsidRDefault="00285764" w:rsidP="008205DF">
            <w:pPr>
              <w:pStyle w:val="ab"/>
              <w:rPr>
                <w:sz w:val="24"/>
                <w:szCs w:val="24"/>
              </w:rPr>
            </w:pPr>
            <w:r w:rsidRPr="0064047D">
              <w:rPr>
                <w:sz w:val="24"/>
                <w:szCs w:val="24"/>
              </w:rPr>
              <w:t>Целевые индикаторы подпрограммы</w:t>
            </w:r>
          </w:p>
        </w:tc>
        <w:tc>
          <w:tcPr>
            <w:tcW w:w="7087" w:type="dxa"/>
          </w:tcPr>
          <w:p w:rsidR="00285764" w:rsidRPr="0064047D" w:rsidRDefault="00285764" w:rsidP="008205DF">
            <w:pPr>
              <w:pStyle w:val="ab"/>
              <w:rPr>
                <w:sz w:val="24"/>
                <w:szCs w:val="24"/>
              </w:rPr>
            </w:pPr>
            <w:r w:rsidRPr="0064047D">
              <w:rPr>
                <w:sz w:val="24"/>
                <w:szCs w:val="24"/>
              </w:rPr>
              <w:t xml:space="preserve">- </w:t>
            </w:r>
            <w:r w:rsidRPr="0075339A">
              <w:rPr>
                <w:sz w:val="24"/>
                <w:szCs w:val="24"/>
              </w:rPr>
              <w:t>доля выполненных мероприятий по проекту 1000 дворов</w:t>
            </w:r>
            <w:r>
              <w:rPr>
                <w:sz w:val="24"/>
                <w:szCs w:val="24"/>
              </w:rPr>
              <w:t>, %</w:t>
            </w:r>
          </w:p>
        </w:tc>
      </w:tr>
      <w:tr w:rsidR="00285764" w:rsidRPr="00415D0F" w:rsidTr="008205DF">
        <w:trPr>
          <w:trHeight w:val="585"/>
        </w:trPr>
        <w:tc>
          <w:tcPr>
            <w:tcW w:w="2745" w:type="dxa"/>
          </w:tcPr>
          <w:p w:rsidR="00285764" w:rsidRPr="0064047D" w:rsidRDefault="00285764" w:rsidP="008205DF">
            <w:pPr>
              <w:pStyle w:val="ab"/>
              <w:rPr>
                <w:sz w:val="24"/>
                <w:szCs w:val="24"/>
              </w:rPr>
            </w:pPr>
            <w:r w:rsidRPr="0064047D">
              <w:rPr>
                <w:sz w:val="24"/>
                <w:szCs w:val="24"/>
              </w:rPr>
              <w:t>Срок реализации подпрограммы</w:t>
            </w:r>
          </w:p>
        </w:tc>
        <w:tc>
          <w:tcPr>
            <w:tcW w:w="7087" w:type="dxa"/>
          </w:tcPr>
          <w:p w:rsidR="00285764" w:rsidRPr="0064047D" w:rsidRDefault="00285764" w:rsidP="00F32AED">
            <w:pPr>
              <w:pStyle w:val="ab"/>
              <w:rPr>
                <w:sz w:val="24"/>
                <w:szCs w:val="24"/>
              </w:rPr>
            </w:pPr>
            <w:r>
              <w:rPr>
                <w:sz w:val="24"/>
                <w:szCs w:val="24"/>
              </w:rPr>
              <w:t>2022</w:t>
            </w:r>
            <w:r w:rsidRPr="0064047D">
              <w:rPr>
                <w:sz w:val="24"/>
                <w:szCs w:val="24"/>
              </w:rPr>
              <w:t>-20</w:t>
            </w:r>
            <w:r w:rsidR="00F32AED">
              <w:rPr>
                <w:sz w:val="24"/>
                <w:szCs w:val="24"/>
              </w:rPr>
              <w:t>30</w:t>
            </w:r>
            <w:r>
              <w:rPr>
                <w:sz w:val="24"/>
                <w:szCs w:val="24"/>
              </w:rPr>
              <w:t xml:space="preserve"> годы*</w:t>
            </w:r>
          </w:p>
        </w:tc>
      </w:tr>
      <w:tr w:rsidR="00285764" w:rsidRPr="00415D0F" w:rsidTr="008205DF">
        <w:trPr>
          <w:trHeight w:val="1993"/>
        </w:trPr>
        <w:tc>
          <w:tcPr>
            <w:tcW w:w="2745" w:type="dxa"/>
          </w:tcPr>
          <w:p w:rsidR="00285764" w:rsidRPr="0064047D" w:rsidRDefault="00285764" w:rsidP="008205DF">
            <w:pPr>
              <w:pStyle w:val="ab"/>
              <w:rPr>
                <w:sz w:val="24"/>
                <w:szCs w:val="24"/>
              </w:rPr>
            </w:pPr>
            <w:r w:rsidRPr="00CD3072">
              <w:rPr>
                <w:sz w:val="24"/>
                <w:szCs w:val="24"/>
              </w:rPr>
              <w:t xml:space="preserve">Объемы </w:t>
            </w:r>
            <w:r>
              <w:rPr>
                <w:sz w:val="24"/>
                <w:szCs w:val="24"/>
              </w:rPr>
              <w:t>финансовых средств</w:t>
            </w:r>
            <w:r w:rsidRPr="00CD3072">
              <w:rPr>
                <w:sz w:val="24"/>
                <w:szCs w:val="24"/>
              </w:rPr>
              <w:t xml:space="preserve"> </w:t>
            </w:r>
            <w:r w:rsidRPr="008449CF">
              <w:rPr>
                <w:sz w:val="24"/>
                <w:szCs w:val="24"/>
              </w:rPr>
              <w:t xml:space="preserve">муниципальной </w:t>
            </w:r>
            <w:r w:rsidRPr="00CD3072">
              <w:rPr>
                <w:sz w:val="24"/>
                <w:szCs w:val="24"/>
              </w:rPr>
              <w:t>программы</w:t>
            </w:r>
            <w:r>
              <w:rPr>
                <w:sz w:val="24"/>
                <w:szCs w:val="24"/>
              </w:rPr>
              <w:t xml:space="preserve"> (подпрограммы)</w:t>
            </w:r>
          </w:p>
        </w:tc>
        <w:tc>
          <w:tcPr>
            <w:tcW w:w="7087" w:type="dxa"/>
          </w:tcPr>
          <w:p w:rsidR="00285764" w:rsidRPr="0064047D" w:rsidRDefault="00285764" w:rsidP="008205DF">
            <w:pPr>
              <w:pStyle w:val="ab"/>
              <w:rPr>
                <w:sz w:val="24"/>
                <w:szCs w:val="24"/>
              </w:rPr>
            </w:pPr>
            <w:r w:rsidRPr="0064047D">
              <w:rPr>
                <w:sz w:val="24"/>
                <w:szCs w:val="24"/>
              </w:rPr>
              <w:t>Тыс. руб.</w:t>
            </w:r>
          </w:p>
          <w:tbl>
            <w:tblPr>
              <w:tblStyle w:val="a5"/>
              <w:tblW w:w="6878" w:type="dxa"/>
              <w:tblLayout w:type="fixed"/>
              <w:tblLook w:val="04A0" w:firstRow="1" w:lastRow="0" w:firstColumn="1" w:lastColumn="0" w:noHBand="0" w:noVBand="1"/>
            </w:tblPr>
            <w:tblGrid>
              <w:gridCol w:w="783"/>
              <w:gridCol w:w="1186"/>
              <w:gridCol w:w="1224"/>
              <w:gridCol w:w="1417"/>
              <w:gridCol w:w="1134"/>
              <w:gridCol w:w="1134"/>
            </w:tblGrid>
            <w:tr w:rsidR="00285764" w:rsidRPr="0064047D" w:rsidTr="008205DF">
              <w:tc>
                <w:tcPr>
                  <w:tcW w:w="783" w:type="dxa"/>
                  <w:tcBorders>
                    <w:top w:val="single" w:sz="4" w:space="0" w:color="auto"/>
                  </w:tcBorders>
                </w:tcPr>
                <w:p w:rsidR="00285764" w:rsidRPr="0064047D" w:rsidRDefault="00285764" w:rsidP="008205DF">
                  <w:pPr>
                    <w:pStyle w:val="ab"/>
                    <w:rPr>
                      <w:sz w:val="20"/>
                    </w:rPr>
                  </w:pPr>
                  <w:r w:rsidRPr="0064047D">
                    <w:rPr>
                      <w:sz w:val="20"/>
                    </w:rPr>
                    <w:t>Годы</w:t>
                  </w:r>
                </w:p>
              </w:tc>
              <w:tc>
                <w:tcPr>
                  <w:tcW w:w="1186" w:type="dxa"/>
                  <w:tcBorders>
                    <w:top w:val="single" w:sz="4" w:space="0" w:color="auto"/>
                  </w:tcBorders>
                </w:tcPr>
                <w:p w:rsidR="00285764" w:rsidRPr="0064047D" w:rsidRDefault="00285764" w:rsidP="008205DF">
                  <w:pPr>
                    <w:pStyle w:val="ab"/>
                    <w:rPr>
                      <w:sz w:val="20"/>
                    </w:rPr>
                  </w:pPr>
                  <w:r w:rsidRPr="0064047D">
                    <w:rPr>
                      <w:sz w:val="20"/>
                    </w:rPr>
                    <w:t>Всего</w:t>
                  </w:r>
                </w:p>
              </w:tc>
              <w:tc>
                <w:tcPr>
                  <w:tcW w:w="1224" w:type="dxa"/>
                  <w:tcBorders>
                    <w:top w:val="single" w:sz="4" w:space="0" w:color="auto"/>
                  </w:tcBorders>
                </w:tcPr>
                <w:p w:rsidR="00285764" w:rsidRPr="0064047D" w:rsidRDefault="00285764" w:rsidP="008205DF">
                  <w:pPr>
                    <w:pStyle w:val="ab"/>
                    <w:rPr>
                      <w:sz w:val="20"/>
                    </w:rPr>
                  </w:pPr>
                  <w:r w:rsidRPr="0064047D">
                    <w:rPr>
                      <w:sz w:val="20"/>
                    </w:rPr>
                    <w:t>Федеральный бюджет</w:t>
                  </w:r>
                </w:p>
              </w:tc>
              <w:tc>
                <w:tcPr>
                  <w:tcW w:w="1417" w:type="dxa"/>
                  <w:tcBorders>
                    <w:top w:val="single" w:sz="4" w:space="0" w:color="auto"/>
                  </w:tcBorders>
                </w:tcPr>
                <w:p w:rsidR="00285764" w:rsidRPr="0064047D" w:rsidRDefault="00285764" w:rsidP="008205DF">
                  <w:pPr>
                    <w:pStyle w:val="ab"/>
                    <w:rPr>
                      <w:sz w:val="20"/>
                    </w:rPr>
                  </w:pPr>
                  <w:r w:rsidRPr="0064047D">
                    <w:rPr>
                      <w:sz w:val="20"/>
                    </w:rPr>
                    <w:t>Республиканский бюджет</w:t>
                  </w:r>
                </w:p>
              </w:tc>
              <w:tc>
                <w:tcPr>
                  <w:tcW w:w="1134" w:type="dxa"/>
                  <w:tcBorders>
                    <w:top w:val="single" w:sz="4" w:space="0" w:color="auto"/>
                  </w:tcBorders>
                </w:tcPr>
                <w:p w:rsidR="00285764" w:rsidRPr="0064047D" w:rsidRDefault="00285764" w:rsidP="008205DF">
                  <w:pPr>
                    <w:pStyle w:val="ab"/>
                    <w:rPr>
                      <w:sz w:val="20"/>
                    </w:rPr>
                  </w:pPr>
                  <w:r w:rsidRPr="0064047D">
                    <w:rPr>
                      <w:sz w:val="20"/>
                    </w:rPr>
                    <w:t>Местный</w:t>
                  </w:r>
                  <w:r w:rsidRPr="0064047D">
                    <w:rPr>
                      <w:sz w:val="20"/>
                    </w:rPr>
                    <w:cr/>
                    <w:t>бюджет</w:t>
                  </w:r>
                </w:p>
              </w:tc>
              <w:tc>
                <w:tcPr>
                  <w:tcW w:w="1134" w:type="dxa"/>
                  <w:tcBorders>
                    <w:top w:val="single" w:sz="4" w:space="0" w:color="auto"/>
                  </w:tcBorders>
                </w:tcPr>
                <w:p w:rsidR="00285764" w:rsidRPr="00075569" w:rsidRDefault="00285764" w:rsidP="008205D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Иные источники финансирования</w:t>
                  </w:r>
                </w:p>
              </w:tc>
            </w:tr>
            <w:tr w:rsidR="00285764" w:rsidRPr="0064047D" w:rsidTr="008205DF">
              <w:trPr>
                <w:trHeight w:val="165"/>
              </w:trPr>
              <w:tc>
                <w:tcPr>
                  <w:tcW w:w="783" w:type="dxa"/>
                </w:tcPr>
                <w:p w:rsidR="00285764" w:rsidRPr="0064047D" w:rsidRDefault="00285764" w:rsidP="008205DF">
                  <w:pPr>
                    <w:pStyle w:val="ab"/>
                    <w:rPr>
                      <w:sz w:val="20"/>
                    </w:rPr>
                  </w:pPr>
                  <w:r w:rsidRPr="0064047D">
                    <w:rPr>
                      <w:sz w:val="20"/>
                    </w:rPr>
                    <w:t>2022</w:t>
                  </w:r>
                </w:p>
              </w:tc>
              <w:tc>
                <w:tcPr>
                  <w:tcW w:w="1186" w:type="dxa"/>
                </w:tcPr>
                <w:p w:rsidR="00285764" w:rsidRPr="0064047D" w:rsidRDefault="00255050" w:rsidP="008205DF">
                  <w:pPr>
                    <w:pStyle w:val="ab"/>
                    <w:rPr>
                      <w:sz w:val="20"/>
                    </w:rPr>
                  </w:pPr>
                  <w:r>
                    <w:rPr>
                      <w:color w:val="000000"/>
                      <w:sz w:val="20"/>
                    </w:rPr>
                    <w:t>7000,0</w:t>
                  </w:r>
                </w:p>
              </w:tc>
              <w:tc>
                <w:tcPr>
                  <w:tcW w:w="1224" w:type="dxa"/>
                </w:tcPr>
                <w:p w:rsidR="00285764" w:rsidRPr="0064047D" w:rsidRDefault="00255050" w:rsidP="008205DF">
                  <w:pPr>
                    <w:pStyle w:val="ab"/>
                    <w:rPr>
                      <w:sz w:val="20"/>
                    </w:rPr>
                  </w:pPr>
                  <w:r>
                    <w:rPr>
                      <w:color w:val="000000"/>
                      <w:sz w:val="20"/>
                    </w:rPr>
                    <w:t>6930,0</w:t>
                  </w:r>
                </w:p>
              </w:tc>
              <w:tc>
                <w:tcPr>
                  <w:tcW w:w="1417" w:type="dxa"/>
                </w:tcPr>
                <w:p w:rsidR="00285764" w:rsidRPr="0064047D" w:rsidRDefault="00255050" w:rsidP="008205DF">
                  <w:pPr>
                    <w:pStyle w:val="ab"/>
                    <w:rPr>
                      <w:sz w:val="20"/>
                    </w:rPr>
                  </w:pPr>
                  <w:r>
                    <w:rPr>
                      <w:color w:val="000000"/>
                      <w:sz w:val="20"/>
                    </w:rPr>
                    <w:t>70,0</w:t>
                  </w:r>
                </w:p>
              </w:tc>
              <w:tc>
                <w:tcPr>
                  <w:tcW w:w="1134" w:type="dxa"/>
                </w:tcPr>
                <w:p w:rsidR="00285764" w:rsidRPr="0064047D" w:rsidRDefault="00285764" w:rsidP="008205DF">
                  <w:pPr>
                    <w:pStyle w:val="ab"/>
                    <w:rPr>
                      <w:sz w:val="20"/>
                    </w:rPr>
                  </w:pPr>
                  <w:r>
                    <w:rPr>
                      <w:color w:val="000000"/>
                      <w:sz w:val="20"/>
                    </w:rPr>
                    <w:t>0</w:t>
                  </w:r>
                </w:p>
              </w:tc>
              <w:tc>
                <w:tcPr>
                  <w:tcW w:w="1134" w:type="dxa"/>
                </w:tcPr>
                <w:p w:rsidR="00285764" w:rsidRPr="00075569" w:rsidRDefault="00285764" w:rsidP="008205D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285764" w:rsidRPr="0064047D" w:rsidTr="008205DF">
              <w:trPr>
                <w:trHeight w:val="165"/>
              </w:trPr>
              <w:tc>
                <w:tcPr>
                  <w:tcW w:w="783" w:type="dxa"/>
                </w:tcPr>
                <w:p w:rsidR="00285764" w:rsidRPr="0064047D" w:rsidRDefault="00285764" w:rsidP="008205DF">
                  <w:pPr>
                    <w:pStyle w:val="ab"/>
                    <w:rPr>
                      <w:sz w:val="20"/>
                    </w:rPr>
                  </w:pPr>
                  <w:r>
                    <w:rPr>
                      <w:sz w:val="20"/>
                    </w:rPr>
                    <w:t>2023</w:t>
                  </w:r>
                </w:p>
              </w:tc>
              <w:tc>
                <w:tcPr>
                  <w:tcW w:w="1186" w:type="dxa"/>
                </w:tcPr>
                <w:p w:rsidR="00285764" w:rsidRPr="0064047D" w:rsidRDefault="00D77BB2" w:rsidP="008205DF">
                  <w:pPr>
                    <w:pStyle w:val="ab"/>
                    <w:rPr>
                      <w:sz w:val="20"/>
                    </w:rPr>
                  </w:pPr>
                  <w:r>
                    <w:rPr>
                      <w:color w:val="000000"/>
                      <w:sz w:val="20"/>
                    </w:rPr>
                    <w:t>9207,91178</w:t>
                  </w:r>
                </w:p>
              </w:tc>
              <w:tc>
                <w:tcPr>
                  <w:tcW w:w="1224" w:type="dxa"/>
                </w:tcPr>
                <w:p w:rsidR="00285764" w:rsidRPr="0064047D" w:rsidRDefault="00D77BB2" w:rsidP="00903814">
                  <w:pPr>
                    <w:pStyle w:val="ab"/>
                    <w:rPr>
                      <w:sz w:val="20"/>
                    </w:rPr>
                  </w:pPr>
                  <w:r>
                    <w:rPr>
                      <w:color w:val="000000"/>
                      <w:sz w:val="20"/>
                    </w:rPr>
                    <w:t>9115,83</w:t>
                  </w:r>
                  <w:r w:rsidR="00903814">
                    <w:rPr>
                      <w:color w:val="000000"/>
                      <w:sz w:val="20"/>
                    </w:rPr>
                    <w:t>160</w:t>
                  </w:r>
                </w:p>
              </w:tc>
              <w:tc>
                <w:tcPr>
                  <w:tcW w:w="1417" w:type="dxa"/>
                </w:tcPr>
                <w:p w:rsidR="00285764" w:rsidRPr="0064047D" w:rsidRDefault="00D77BB2" w:rsidP="00903814">
                  <w:pPr>
                    <w:pStyle w:val="ab"/>
                    <w:rPr>
                      <w:sz w:val="20"/>
                    </w:rPr>
                  </w:pPr>
                  <w:r>
                    <w:rPr>
                      <w:color w:val="000000"/>
                      <w:sz w:val="20"/>
                    </w:rPr>
                    <w:t>92,0</w:t>
                  </w:r>
                  <w:r w:rsidR="00903814">
                    <w:rPr>
                      <w:color w:val="000000"/>
                      <w:sz w:val="20"/>
                    </w:rPr>
                    <w:t>8018</w:t>
                  </w:r>
                </w:p>
              </w:tc>
              <w:tc>
                <w:tcPr>
                  <w:tcW w:w="1134" w:type="dxa"/>
                </w:tcPr>
                <w:p w:rsidR="00285764" w:rsidRPr="0064047D" w:rsidRDefault="00285764" w:rsidP="008205DF">
                  <w:pPr>
                    <w:pStyle w:val="ab"/>
                    <w:rPr>
                      <w:sz w:val="20"/>
                    </w:rPr>
                  </w:pPr>
                  <w:r>
                    <w:rPr>
                      <w:color w:val="000000"/>
                      <w:sz w:val="20"/>
                    </w:rPr>
                    <w:t>0</w:t>
                  </w:r>
                </w:p>
              </w:tc>
              <w:tc>
                <w:tcPr>
                  <w:tcW w:w="1134" w:type="dxa"/>
                </w:tcPr>
                <w:p w:rsidR="00285764" w:rsidRPr="00075569" w:rsidRDefault="00285764" w:rsidP="008205D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285764" w:rsidRPr="0064047D" w:rsidTr="008205DF">
              <w:trPr>
                <w:trHeight w:val="165"/>
              </w:trPr>
              <w:tc>
                <w:tcPr>
                  <w:tcW w:w="783" w:type="dxa"/>
                </w:tcPr>
                <w:p w:rsidR="00285764" w:rsidRPr="0064047D" w:rsidRDefault="00285764" w:rsidP="008205DF">
                  <w:pPr>
                    <w:pStyle w:val="ab"/>
                    <w:rPr>
                      <w:sz w:val="20"/>
                    </w:rPr>
                  </w:pPr>
                  <w:r>
                    <w:rPr>
                      <w:sz w:val="20"/>
                    </w:rPr>
                    <w:t>2024</w:t>
                  </w:r>
                </w:p>
              </w:tc>
              <w:tc>
                <w:tcPr>
                  <w:tcW w:w="1186" w:type="dxa"/>
                </w:tcPr>
                <w:p w:rsidR="00285764" w:rsidRDefault="00285764" w:rsidP="008205DF">
                  <w:pPr>
                    <w:pStyle w:val="ab"/>
                    <w:rPr>
                      <w:color w:val="000000"/>
                      <w:sz w:val="20"/>
                    </w:rPr>
                  </w:pPr>
                  <w:r w:rsidRPr="008C347D">
                    <w:rPr>
                      <w:color w:val="000000"/>
                      <w:sz w:val="20"/>
                    </w:rPr>
                    <w:t>0</w:t>
                  </w:r>
                </w:p>
              </w:tc>
              <w:tc>
                <w:tcPr>
                  <w:tcW w:w="1224" w:type="dxa"/>
                </w:tcPr>
                <w:p w:rsidR="00285764" w:rsidRDefault="00285764" w:rsidP="008205DF">
                  <w:pPr>
                    <w:pStyle w:val="ab"/>
                    <w:rPr>
                      <w:color w:val="000000"/>
                      <w:sz w:val="20"/>
                    </w:rPr>
                  </w:pPr>
                  <w:r>
                    <w:rPr>
                      <w:color w:val="000000"/>
                      <w:sz w:val="20"/>
                    </w:rPr>
                    <w:t>0</w:t>
                  </w:r>
                </w:p>
              </w:tc>
              <w:tc>
                <w:tcPr>
                  <w:tcW w:w="1417" w:type="dxa"/>
                </w:tcPr>
                <w:p w:rsidR="00285764" w:rsidRDefault="00285764" w:rsidP="008205DF">
                  <w:pPr>
                    <w:pStyle w:val="ab"/>
                    <w:rPr>
                      <w:color w:val="000000"/>
                      <w:sz w:val="20"/>
                    </w:rPr>
                  </w:pPr>
                  <w:r>
                    <w:rPr>
                      <w:color w:val="000000"/>
                      <w:sz w:val="20"/>
                    </w:rPr>
                    <w:t>0</w:t>
                  </w:r>
                </w:p>
              </w:tc>
              <w:tc>
                <w:tcPr>
                  <w:tcW w:w="1134" w:type="dxa"/>
                </w:tcPr>
                <w:p w:rsidR="00285764" w:rsidRDefault="00285764" w:rsidP="008205DF">
                  <w:pPr>
                    <w:pStyle w:val="ab"/>
                    <w:rPr>
                      <w:color w:val="000000"/>
                      <w:sz w:val="20"/>
                    </w:rPr>
                  </w:pPr>
                  <w:r>
                    <w:rPr>
                      <w:color w:val="000000"/>
                      <w:sz w:val="20"/>
                    </w:rPr>
                    <w:t>0</w:t>
                  </w:r>
                </w:p>
              </w:tc>
              <w:tc>
                <w:tcPr>
                  <w:tcW w:w="1134" w:type="dxa"/>
                </w:tcPr>
                <w:p w:rsidR="00285764" w:rsidRDefault="00285764" w:rsidP="008205D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F32AED" w:rsidRPr="0064047D" w:rsidTr="008205DF">
              <w:trPr>
                <w:trHeight w:val="165"/>
              </w:trPr>
              <w:tc>
                <w:tcPr>
                  <w:tcW w:w="783" w:type="dxa"/>
                </w:tcPr>
                <w:p w:rsidR="00F32AED" w:rsidRDefault="00F32AED" w:rsidP="00F32AED">
                  <w:pPr>
                    <w:pStyle w:val="ab"/>
                    <w:rPr>
                      <w:sz w:val="20"/>
                    </w:rPr>
                  </w:pPr>
                  <w:r>
                    <w:rPr>
                      <w:sz w:val="20"/>
                    </w:rPr>
                    <w:t>2025</w:t>
                  </w:r>
                </w:p>
              </w:tc>
              <w:tc>
                <w:tcPr>
                  <w:tcW w:w="1186" w:type="dxa"/>
                </w:tcPr>
                <w:p w:rsidR="00F32AED" w:rsidRPr="00E65AEF" w:rsidRDefault="00155C81" w:rsidP="00F32AED">
                  <w:pPr>
                    <w:pStyle w:val="ab"/>
                    <w:rPr>
                      <w:color w:val="000000"/>
                      <w:sz w:val="20"/>
                    </w:rPr>
                  </w:pPr>
                  <w:r>
                    <w:rPr>
                      <w:color w:val="000000"/>
                      <w:sz w:val="20"/>
                    </w:rPr>
                    <w:t>8434,343</w:t>
                  </w:r>
                  <w:r w:rsidR="00F32AED">
                    <w:rPr>
                      <w:color w:val="000000"/>
                      <w:sz w:val="20"/>
                    </w:rPr>
                    <w:t>*</w:t>
                  </w:r>
                </w:p>
              </w:tc>
              <w:tc>
                <w:tcPr>
                  <w:tcW w:w="1224" w:type="dxa"/>
                </w:tcPr>
                <w:p w:rsidR="00F32AED" w:rsidRPr="00E65AEF" w:rsidRDefault="00155C81" w:rsidP="00F32AED">
                  <w:pPr>
                    <w:pStyle w:val="ab"/>
                    <w:rPr>
                      <w:color w:val="000000"/>
                      <w:sz w:val="20"/>
                    </w:rPr>
                  </w:pPr>
                  <w:r>
                    <w:rPr>
                      <w:color w:val="000000"/>
                      <w:sz w:val="20"/>
                    </w:rPr>
                    <w:t>8350,0</w:t>
                  </w:r>
                  <w:r w:rsidR="00F32AED">
                    <w:rPr>
                      <w:color w:val="000000"/>
                      <w:sz w:val="20"/>
                    </w:rPr>
                    <w:t>*</w:t>
                  </w:r>
                </w:p>
              </w:tc>
              <w:tc>
                <w:tcPr>
                  <w:tcW w:w="1417" w:type="dxa"/>
                </w:tcPr>
                <w:p w:rsidR="00F32AED" w:rsidRPr="00E65AEF" w:rsidRDefault="00155C81" w:rsidP="00F32AED">
                  <w:pPr>
                    <w:pStyle w:val="ab"/>
                    <w:rPr>
                      <w:color w:val="000000"/>
                      <w:sz w:val="20"/>
                    </w:rPr>
                  </w:pPr>
                  <w:r>
                    <w:rPr>
                      <w:color w:val="000000"/>
                      <w:sz w:val="20"/>
                    </w:rPr>
                    <w:t>84,26</w:t>
                  </w:r>
                  <w:r w:rsidR="00F32AED">
                    <w:rPr>
                      <w:color w:val="000000"/>
                      <w:sz w:val="20"/>
                    </w:rPr>
                    <w:t>*</w:t>
                  </w:r>
                </w:p>
              </w:tc>
              <w:tc>
                <w:tcPr>
                  <w:tcW w:w="1134" w:type="dxa"/>
                </w:tcPr>
                <w:p w:rsidR="00F32AED" w:rsidRPr="00E65AEF" w:rsidRDefault="00155C81" w:rsidP="00F32AED">
                  <w:pPr>
                    <w:pStyle w:val="ab"/>
                    <w:rPr>
                      <w:color w:val="000000"/>
                      <w:sz w:val="20"/>
                    </w:rPr>
                  </w:pPr>
                  <w:r>
                    <w:rPr>
                      <w:color w:val="000000"/>
                      <w:sz w:val="20"/>
                    </w:rPr>
                    <w:t>0,083</w:t>
                  </w:r>
                  <w:r w:rsidR="00F32AED">
                    <w:rPr>
                      <w:color w:val="000000"/>
                      <w:sz w:val="20"/>
                    </w:rPr>
                    <w:t>*</w:t>
                  </w:r>
                </w:p>
              </w:tc>
              <w:tc>
                <w:tcPr>
                  <w:tcW w:w="1134" w:type="dxa"/>
                </w:tcPr>
                <w:p w:rsidR="00F32AED" w:rsidRDefault="00F32AED" w:rsidP="00F32AED">
                  <w:r w:rsidRPr="00A338A4">
                    <w:rPr>
                      <w:color w:val="000000"/>
                    </w:rPr>
                    <w:t>0*</w:t>
                  </w:r>
                </w:p>
              </w:tc>
            </w:tr>
            <w:tr w:rsidR="00F32AED" w:rsidRPr="0064047D" w:rsidTr="008205DF">
              <w:trPr>
                <w:trHeight w:val="165"/>
              </w:trPr>
              <w:tc>
                <w:tcPr>
                  <w:tcW w:w="783" w:type="dxa"/>
                </w:tcPr>
                <w:p w:rsidR="00F32AED" w:rsidRDefault="00F32AED" w:rsidP="00F32AED">
                  <w:pPr>
                    <w:pStyle w:val="ab"/>
                    <w:rPr>
                      <w:sz w:val="20"/>
                    </w:rPr>
                  </w:pPr>
                  <w:r>
                    <w:rPr>
                      <w:sz w:val="20"/>
                    </w:rPr>
                    <w:t>2026</w:t>
                  </w:r>
                </w:p>
              </w:tc>
              <w:tc>
                <w:tcPr>
                  <w:tcW w:w="1186" w:type="dxa"/>
                </w:tcPr>
                <w:p w:rsidR="00F32AED" w:rsidRDefault="00F32AED" w:rsidP="00F32AED">
                  <w:pPr>
                    <w:pStyle w:val="ab"/>
                    <w:rPr>
                      <w:color w:val="000000"/>
                      <w:sz w:val="20"/>
                    </w:rPr>
                  </w:pPr>
                  <w:r>
                    <w:rPr>
                      <w:color w:val="000000"/>
                      <w:sz w:val="20"/>
                    </w:rPr>
                    <w:t>0*</w:t>
                  </w:r>
                </w:p>
              </w:tc>
              <w:tc>
                <w:tcPr>
                  <w:tcW w:w="1224" w:type="dxa"/>
                </w:tcPr>
                <w:p w:rsidR="00F32AED" w:rsidRDefault="00F32AED" w:rsidP="00F32AED">
                  <w:pPr>
                    <w:pStyle w:val="ab"/>
                    <w:rPr>
                      <w:color w:val="000000"/>
                      <w:sz w:val="20"/>
                    </w:rPr>
                  </w:pPr>
                  <w:r>
                    <w:rPr>
                      <w:color w:val="000000"/>
                      <w:sz w:val="20"/>
                    </w:rPr>
                    <w:t>0*</w:t>
                  </w:r>
                </w:p>
              </w:tc>
              <w:tc>
                <w:tcPr>
                  <w:tcW w:w="1417" w:type="dxa"/>
                </w:tcPr>
                <w:p w:rsidR="00F32AED" w:rsidRDefault="00F32AED" w:rsidP="00F32AED">
                  <w:pPr>
                    <w:pStyle w:val="ab"/>
                    <w:rPr>
                      <w:color w:val="000000"/>
                      <w:sz w:val="20"/>
                    </w:rPr>
                  </w:pPr>
                  <w:r>
                    <w:rPr>
                      <w:color w:val="000000"/>
                      <w:sz w:val="20"/>
                    </w:rPr>
                    <w:t>0*</w:t>
                  </w:r>
                </w:p>
              </w:tc>
              <w:tc>
                <w:tcPr>
                  <w:tcW w:w="1134" w:type="dxa"/>
                </w:tcPr>
                <w:p w:rsidR="00F32AED" w:rsidRDefault="00F32AED" w:rsidP="00F32AED">
                  <w:pPr>
                    <w:pStyle w:val="ab"/>
                    <w:rPr>
                      <w:color w:val="000000"/>
                      <w:sz w:val="20"/>
                    </w:rPr>
                  </w:pPr>
                  <w:r>
                    <w:rPr>
                      <w:color w:val="000000"/>
                      <w:sz w:val="20"/>
                    </w:rPr>
                    <w:t>0*</w:t>
                  </w:r>
                </w:p>
              </w:tc>
              <w:tc>
                <w:tcPr>
                  <w:tcW w:w="1134" w:type="dxa"/>
                </w:tcPr>
                <w:p w:rsidR="00F32AED" w:rsidRDefault="00F32AED" w:rsidP="00F32AED">
                  <w:r w:rsidRPr="00A338A4">
                    <w:rPr>
                      <w:color w:val="000000"/>
                    </w:rPr>
                    <w:t>0*</w:t>
                  </w:r>
                </w:p>
              </w:tc>
            </w:tr>
            <w:tr w:rsidR="00F32AED" w:rsidRPr="0064047D" w:rsidTr="008205DF">
              <w:trPr>
                <w:trHeight w:val="165"/>
              </w:trPr>
              <w:tc>
                <w:tcPr>
                  <w:tcW w:w="783" w:type="dxa"/>
                </w:tcPr>
                <w:p w:rsidR="00F32AED" w:rsidRDefault="00F32AED" w:rsidP="00F32AED">
                  <w:pPr>
                    <w:pStyle w:val="ab"/>
                    <w:rPr>
                      <w:sz w:val="20"/>
                    </w:rPr>
                  </w:pPr>
                  <w:r>
                    <w:rPr>
                      <w:sz w:val="20"/>
                    </w:rPr>
                    <w:t>2027</w:t>
                  </w:r>
                </w:p>
              </w:tc>
              <w:tc>
                <w:tcPr>
                  <w:tcW w:w="1186" w:type="dxa"/>
                </w:tcPr>
                <w:p w:rsidR="00F32AED" w:rsidRDefault="00F32AED" w:rsidP="00F32AED">
                  <w:pPr>
                    <w:pStyle w:val="ab"/>
                    <w:rPr>
                      <w:color w:val="000000"/>
                      <w:sz w:val="20"/>
                    </w:rPr>
                  </w:pPr>
                  <w:r>
                    <w:rPr>
                      <w:color w:val="000000"/>
                      <w:sz w:val="20"/>
                    </w:rPr>
                    <w:t>0*</w:t>
                  </w:r>
                </w:p>
              </w:tc>
              <w:tc>
                <w:tcPr>
                  <w:tcW w:w="1224" w:type="dxa"/>
                </w:tcPr>
                <w:p w:rsidR="00F32AED" w:rsidRDefault="00F32AED" w:rsidP="00F32AED">
                  <w:pPr>
                    <w:pStyle w:val="ab"/>
                    <w:rPr>
                      <w:color w:val="000000"/>
                      <w:sz w:val="20"/>
                    </w:rPr>
                  </w:pPr>
                  <w:r>
                    <w:rPr>
                      <w:color w:val="000000"/>
                      <w:sz w:val="20"/>
                    </w:rPr>
                    <w:t>0*</w:t>
                  </w:r>
                </w:p>
              </w:tc>
              <w:tc>
                <w:tcPr>
                  <w:tcW w:w="1417" w:type="dxa"/>
                </w:tcPr>
                <w:p w:rsidR="00F32AED" w:rsidRDefault="00F32AED" w:rsidP="00F32AED">
                  <w:pPr>
                    <w:pStyle w:val="ab"/>
                    <w:rPr>
                      <w:color w:val="000000"/>
                      <w:sz w:val="20"/>
                    </w:rPr>
                  </w:pPr>
                  <w:r>
                    <w:rPr>
                      <w:color w:val="000000"/>
                      <w:sz w:val="20"/>
                    </w:rPr>
                    <w:t>0*</w:t>
                  </w:r>
                </w:p>
              </w:tc>
              <w:tc>
                <w:tcPr>
                  <w:tcW w:w="1134" w:type="dxa"/>
                </w:tcPr>
                <w:p w:rsidR="00F32AED" w:rsidRDefault="00F32AED" w:rsidP="00F32AED">
                  <w:pPr>
                    <w:pStyle w:val="ab"/>
                    <w:rPr>
                      <w:color w:val="000000"/>
                      <w:sz w:val="20"/>
                    </w:rPr>
                  </w:pPr>
                  <w:r>
                    <w:rPr>
                      <w:color w:val="000000"/>
                      <w:sz w:val="20"/>
                    </w:rPr>
                    <w:t>0*</w:t>
                  </w:r>
                </w:p>
              </w:tc>
              <w:tc>
                <w:tcPr>
                  <w:tcW w:w="1134" w:type="dxa"/>
                </w:tcPr>
                <w:p w:rsidR="00F32AED" w:rsidRDefault="00F32AED" w:rsidP="00F32AED">
                  <w:r w:rsidRPr="00A338A4">
                    <w:rPr>
                      <w:color w:val="000000"/>
                    </w:rPr>
                    <w:t>0*</w:t>
                  </w:r>
                </w:p>
              </w:tc>
            </w:tr>
            <w:tr w:rsidR="00F32AED" w:rsidRPr="0064047D" w:rsidTr="008205DF">
              <w:trPr>
                <w:trHeight w:val="165"/>
              </w:trPr>
              <w:tc>
                <w:tcPr>
                  <w:tcW w:w="783" w:type="dxa"/>
                </w:tcPr>
                <w:p w:rsidR="00F32AED" w:rsidRDefault="00F32AED" w:rsidP="00F32AED">
                  <w:pPr>
                    <w:pStyle w:val="ab"/>
                    <w:rPr>
                      <w:sz w:val="20"/>
                    </w:rPr>
                  </w:pPr>
                  <w:r>
                    <w:rPr>
                      <w:sz w:val="20"/>
                    </w:rPr>
                    <w:t>2028</w:t>
                  </w:r>
                </w:p>
              </w:tc>
              <w:tc>
                <w:tcPr>
                  <w:tcW w:w="1186" w:type="dxa"/>
                </w:tcPr>
                <w:p w:rsidR="00F32AED" w:rsidRDefault="00F32AED" w:rsidP="00F32AED">
                  <w:pPr>
                    <w:pStyle w:val="ab"/>
                    <w:rPr>
                      <w:color w:val="000000"/>
                      <w:sz w:val="20"/>
                    </w:rPr>
                  </w:pPr>
                  <w:r>
                    <w:rPr>
                      <w:color w:val="000000"/>
                      <w:sz w:val="20"/>
                    </w:rPr>
                    <w:t>0*</w:t>
                  </w:r>
                </w:p>
              </w:tc>
              <w:tc>
                <w:tcPr>
                  <w:tcW w:w="1224" w:type="dxa"/>
                </w:tcPr>
                <w:p w:rsidR="00F32AED" w:rsidRDefault="00F32AED" w:rsidP="00F32AED">
                  <w:pPr>
                    <w:pStyle w:val="ab"/>
                    <w:rPr>
                      <w:color w:val="000000"/>
                      <w:sz w:val="20"/>
                    </w:rPr>
                  </w:pPr>
                  <w:r>
                    <w:rPr>
                      <w:color w:val="000000"/>
                      <w:sz w:val="20"/>
                    </w:rPr>
                    <w:t>0*</w:t>
                  </w:r>
                </w:p>
              </w:tc>
              <w:tc>
                <w:tcPr>
                  <w:tcW w:w="1417" w:type="dxa"/>
                </w:tcPr>
                <w:p w:rsidR="00F32AED" w:rsidRDefault="00F32AED" w:rsidP="00F32AED">
                  <w:pPr>
                    <w:pStyle w:val="ab"/>
                    <w:rPr>
                      <w:color w:val="000000"/>
                      <w:sz w:val="20"/>
                    </w:rPr>
                  </w:pPr>
                  <w:r>
                    <w:rPr>
                      <w:color w:val="000000"/>
                      <w:sz w:val="20"/>
                    </w:rPr>
                    <w:t>0*</w:t>
                  </w:r>
                </w:p>
              </w:tc>
              <w:tc>
                <w:tcPr>
                  <w:tcW w:w="1134" w:type="dxa"/>
                </w:tcPr>
                <w:p w:rsidR="00F32AED" w:rsidRDefault="00F32AED" w:rsidP="00F32AED">
                  <w:pPr>
                    <w:pStyle w:val="ab"/>
                    <w:rPr>
                      <w:color w:val="000000"/>
                      <w:sz w:val="20"/>
                    </w:rPr>
                  </w:pPr>
                  <w:r>
                    <w:rPr>
                      <w:color w:val="000000"/>
                      <w:sz w:val="20"/>
                    </w:rPr>
                    <w:t>0*</w:t>
                  </w:r>
                </w:p>
              </w:tc>
              <w:tc>
                <w:tcPr>
                  <w:tcW w:w="1134" w:type="dxa"/>
                </w:tcPr>
                <w:p w:rsidR="00F32AED" w:rsidRDefault="00F32AED" w:rsidP="00F32AED">
                  <w:r w:rsidRPr="00A338A4">
                    <w:rPr>
                      <w:color w:val="000000"/>
                    </w:rPr>
                    <w:t>0*</w:t>
                  </w:r>
                </w:p>
              </w:tc>
            </w:tr>
            <w:tr w:rsidR="00F32AED" w:rsidRPr="0064047D" w:rsidTr="008205DF">
              <w:trPr>
                <w:trHeight w:val="165"/>
              </w:trPr>
              <w:tc>
                <w:tcPr>
                  <w:tcW w:w="783" w:type="dxa"/>
                </w:tcPr>
                <w:p w:rsidR="00F32AED" w:rsidRDefault="00F32AED" w:rsidP="00F32AED">
                  <w:pPr>
                    <w:pStyle w:val="ab"/>
                    <w:rPr>
                      <w:sz w:val="20"/>
                    </w:rPr>
                  </w:pPr>
                  <w:r>
                    <w:rPr>
                      <w:sz w:val="20"/>
                    </w:rPr>
                    <w:t>2029</w:t>
                  </w:r>
                </w:p>
              </w:tc>
              <w:tc>
                <w:tcPr>
                  <w:tcW w:w="1186" w:type="dxa"/>
                </w:tcPr>
                <w:p w:rsidR="00F32AED" w:rsidRDefault="00F32AED" w:rsidP="00F32AED">
                  <w:pPr>
                    <w:pStyle w:val="ab"/>
                    <w:rPr>
                      <w:color w:val="000000"/>
                      <w:sz w:val="20"/>
                    </w:rPr>
                  </w:pPr>
                  <w:r>
                    <w:rPr>
                      <w:color w:val="000000"/>
                      <w:sz w:val="20"/>
                    </w:rPr>
                    <w:t>0*</w:t>
                  </w:r>
                </w:p>
              </w:tc>
              <w:tc>
                <w:tcPr>
                  <w:tcW w:w="1224" w:type="dxa"/>
                </w:tcPr>
                <w:p w:rsidR="00F32AED" w:rsidRDefault="00F32AED" w:rsidP="00F32AED">
                  <w:pPr>
                    <w:pStyle w:val="ab"/>
                    <w:rPr>
                      <w:color w:val="000000"/>
                      <w:sz w:val="20"/>
                    </w:rPr>
                  </w:pPr>
                  <w:r>
                    <w:rPr>
                      <w:color w:val="000000"/>
                      <w:sz w:val="20"/>
                    </w:rPr>
                    <w:t>0*</w:t>
                  </w:r>
                </w:p>
              </w:tc>
              <w:tc>
                <w:tcPr>
                  <w:tcW w:w="1417" w:type="dxa"/>
                </w:tcPr>
                <w:p w:rsidR="00F32AED" w:rsidRDefault="00F32AED" w:rsidP="00F32AED">
                  <w:pPr>
                    <w:pStyle w:val="ab"/>
                    <w:rPr>
                      <w:color w:val="000000"/>
                      <w:sz w:val="20"/>
                    </w:rPr>
                  </w:pPr>
                  <w:r>
                    <w:rPr>
                      <w:color w:val="000000"/>
                      <w:sz w:val="20"/>
                    </w:rPr>
                    <w:t>0*</w:t>
                  </w:r>
                </w:p>
              </w:tc>
              <w:tc>
                <w:tcPr>
                  <w:tcW w:w="1134" w:type="dxa"/>
                </w:tcPr>
                <w:p w:rsidR="00F32AED" w:rsidRDefault="00F32AED" w:rsidP="00F32AED">
                  <w:pPr>
                    <w:pStyle w:val="ab"/>
                    <w:rPr>
                      <w:color w:val="000000"/>
                      <w:sz w:val="20"/>
                    </w:rPr>
                  </w:pPr>
                  <w:r>
                    <w:rPr>
                      <w:color w:val="000000"/>
                      <w:sz w:val="20"/>
                    </w:rPr>
                    <w:t>0*</w:t>
                  </w:r>
                </w:p>
              </w:tc>
              <w:tc>
                <w:tcPr>
                  <w:tcW w:w="1134" w:type="dxa"/>
                </w:tcPr>
                <w:p w:rsidR="00F32AED" w:rsidRDefault="00F32AED" w:rsidP="00F32AED">
                  <w:r w:rsidRPr="00A338A4">
                    <w:rPr>
                      <w:color w:val="000000"/>
                    </w:rPr>
                    <w:t>0*</w:t>
                  </w:r>
                </w:p>
              </w:tc>
            </w:tr>
            <w:tr w:rsidR="00F32AED" w:rsidRPr="0064047D" w:rsidTr="008205DF">
              <w:trPr>
                <w:trHeight w:val="165"/>
              </w:trPr>
              <w:tc>
                <w:tcPr>
                  <w:tcW w:w="783" w:type="dxa"/>
                </w:tcPr>
                <w:p w:rsidR="00F32AED" w:rsidRDefault="00F32AED" w:rsidP="00F32AED">
                  <w:pPr>
                    <w:pStyle w:val="ab"/>
                    <w:rPr>
                      <w:sz w:val="20"/>
                    </w:rPr>
                  </w:pPr>
                  <w:r>
                    <w:rPr>
                      <w:sz w:val="20"/>
                    </w:rPr>
                    <w:t>2030</w:t>
                  </w:r>
                </w:p>
              </w:tc>
              <w:tc>
                <w:tcPr>
                  <w:tcW w:w="1186" w:type="dxa"/>
                </w:tcPr>
                <w:p w:rsidR="00F32AED" w:rsidRDefault="00F32AED" w:rsidP="00F32AED">
                  <w:pPr>
                    <w:pStyle w:val="ab"/>
                    <w:rPr>
                      <w:color w:val="000000"/>
                      <w:sz w:val="20"/>
                    </w:rPr>
                  </w:pPr>
                  <w:r>
                    <w:rPr>
                      <w:color w:val="000000"/>
                      <w:sz w:val="20"/>
                    </w:rPr>
                    <w:t>0*</w:t>
                  </w:r>
                </w:p>
              </w:tc>
              <w:tc>
                <w:tcPr>
                  <w:tcW w:w="1224" w:type="dxa"/>
                </w:tcPr>
                <w:p w:rsidR="00F32AED" w:rsidRDefault="00F32AED" w:rsidP="00F32AED">
                  <w:pPr>
                    <w:pStyle w:val="ab"/>
                    <w:rPr>
                      <w:color w:val="000000"/>
                      <w:sz w:val="20"/>
                    </w:rPr>
                  </w:pPr>
                  <w:r>
                    <w:rPr>
                      <w:color w:val="000000"/>
                      <w:sz w:val="20"/>
                    </w:rPr>
                    <w:t>0*</w:t>
                  </w:r>
                </w:p>
              </w:tc>
              <w:tc>
                <w:tcPr>
                  <w:tcW w:w="1417" w:type="dxa"/>
                </w:tcPr>
                <w:p w:rsidR="00F32AED" w:rsidRDefault="00F32AED" w:rsidP="00F32AED">
                  <w:pPr>
                    <w:pStyle w:val="ab"/>
                    <w:rPr>
                      <w:color w:val="000000"/>
                      <w:sz w:val="20"/>
                    </w:rPr>
                  </w:pPr>
                  <w:r>
                    <w:rPr>
                      <w:color w:val="000000"/>
                      <w:sz w:val="20"/>
                    </w:rPr>
                    <w:t>0*</w:t>
                  </w:r>
                </w:p>
              </w:tc>
              <w:tc>
                <w:tcPr>
                  <w:tcW w:w="1134" w:type="dxa"/>
                </w:tcPr>
                <w:p w:rsidR="00F32AED" w:rsidRDefault="00F32AED" w:rsidP="00F32AED">
                  <w:pPr>
                    <w:pStyle w:val="ab"/>
                    <w:rPr>
                      <w:color w:val="000000"/>
                      <w:sz w:val="20"/>
                    </w:rPr>
                  </w:pPr>
                  <w:r>
                    <w:rPr>
                      <w:color w:val="000000"/>
                      <w:sz w:val="20"/>
                    </w:rPr>
                    <w:t>0*</w:t>
                  </w:r>
                </w:p>
              </w:tc>
              <w:tc>
                <w:tcPr>
                  <w:tcW w:w="1134" w:type="dxa"/>
                </w:tcPr>
                <w:p w:rsidR="00F32AED" w:rsidRDefault="00F32AED" w:rsidP="00F32AED">
                  <w:r w:rsidRPr="00A338A4">
                    <w:rPr>
                      <w:color w:val="000000"/>
                    </w:rPr>
                    <w:t>0*</w:t>
                  </w:r>
                </w:p>
              </w:tc>
            </w:tr>
          </w:tbl>
          <w:p w:rsidR="00285764" w:rsidRPr="0064047D" w:rsidRDefault="00285764" w:rsidP="008205DF">
            <w:pPr>
              <w:pStyle w:val="ab"/>
              <w:rPr>
                <w:sz w:val="24"/>
                <w:szCs w:val="24"/>
              </w:rPr>
            </w:pPr>
          </w:p>
        </w:tc>
      </w:tr>
      <w:tr w:rsidR="00285764" w:rsidRPr="00415D0F" w:rsidTr="008205DF">
        <w:trPr>
          <w:trHeight w:val="634"/>
        </w:trPr>
        <w:tc>
          <w:tcPr>
            <w:tcW w:w="2745" w:type="dxa"/>
          </w:tcPr>
          <w:p w:rsidR="00285764" w:rsidRPr="0064047D" w:rsidRDefault="00285764" w:rsidP="008205DF">
            <w:pPr>
              <w:pStyle w:val="ab"/>
              <w:rPr>
                <w:sz w:val="24"/>
                <w:szCs w:val="24"/>
              </w:rPr>
            </w:pPr>
            <w:r w:rsidRPr="0064047D">
              <w:rPr>
                <w:sz w:val="24"/>
                <w:szCs w:val="24"/>
              </w:rPr>
              <w:t>Ожидаемые результаты реализации подпрограммы</w:t>
            </w:r>
          </w:p>
        </w:tc>
        <w:tc>
          <w:tcPr>
            <w:tcW w:w="7087" w:type="dxa"/>
          </w:tcPr>
          <w:p w:rsidR="00285764" w:rsidRPr="0064047D" w:rsidRDefault="00285764" w:rsidP="008205DF">
            <w:pPr>
              <w:pStyle w:val="ab"/>
              <w:rPr>
                <w:color w:val="000000"/>
                <w:sz w:val="24"/>
                <w:szCs w:val="24"/>
              </w:rPr>
            </w:pPr>
            <w:r w:rsidRPr="0075339A">
              <w:rPr>
                <w:color w:val="000000"/>
                <w:sz w:val="24"/>
                <w:szCs w:val="24"/>
              </w:rPr>
              <w:t>Улучшение качества жизни населения в сельской местности</w:t>
            </w:r>
          </w:p>
        </w:tc>
      </w:tr>
    </w:tbl>
    <w:p w:rsidR="00285764" w:rsidRDefault="00285764" w:rsidP="00285764">
      <w:pPr>
        <w:pStyle w:val="aa"/>
        <w:widowControl w:val="0"/>
        <w:autoSpaceDE w:val="0"/>
        <w:autoSpaceDN w:val="0"/>
        <w:adjustRightInd w:val="0"/>
        <w:spacing w:after="0" w:line="240" w:lineRule="exact"/>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корректировке в зависимости от условий финансирования, указанных в соглашении о предоставлении субсидий из федерального и республиканского бюджетов.</w:t>
      </w:r>
    </w:p>
    <w:p w:rsidR="00285764" w:rsidRDefault="00285764" w:rsidP="00285764">
      <w:pPr>
        <w:pStyle w:val="aa"/>
        <w:widowControl w:val="0"/>
        <w:autoSpaceDE w:val="0"/>
        <w:autoSpaceDN w:val="0"/>
        <w:adjustRightInd w:val="0"/>
        <w:spacing w:after="0" w:line="240" w:lineRule="exact"/>
        <w:ind w:left="-567"/>
        <w:rPr>
          <w:rFonts w:ascii="Times New Roman" w:eastAsia="Times New Roman" w:hAnsi="Times New Roman" w:cs="Times New Roman"/>
          <w:sz w:val="24"/>
          <w:szCs w:val="24"/>
          <w:lang w:eastAsia="ru-RU"/>
        </w:rPr>
      </w:pPr>
    </w:p>
    <w:p w:rsidR="00285764" w:rsidRDefault="00285764" w:rsidP="00285764">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D77BB2" w:rsidRPr="00D77BB2" w:rsidRDefault="00285764" w:rsidP="00E13592">
      <w:pPr>
        <w:pStyle w:val="aa"/>
        <w:widowControl w:val="0"/>
        <w:numPr>
          <w:ilvl w:val="0"/>
          <w:numId w:val="42"/>
        </w:num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77BB2">
        <w:rPr>
          <w:rFonts w:ascii="Times New Roman" w:eastAsia="Times New Roman" w:hAnsi="Times New Roman" w:cs="Times New Roman"/>
          <w:b/>
          <w:bCs/>
          <w:sz w:val="24"/>
          <w:szCs w:val="24"/>
          <w:lang w:eastAsia="ru-RU"/>
        </w:rPr>
        <w:lastRenderedPageBreak/>
        <w:t>Характеристика текущего состояния, основные проблемы, анализ основных показателей подпрограммы</w:t>
      </w:r>
    </w:p>
    <w:p w:rsidR="00D77BB2" w:rsidRPr="00D77BB2" w:rsidRDefault="00D77BB2" w:rsidP="00D77BB2">
      <w:pPr>
        <w:pStyle w:val="aa"/>
        <w:widowControl w:val="0"/>
        <w:autoSpaceDE w:val="0"/>
        <w:autoSpaceDN w:val="0"/>
        <w:adjustRightInd w:val="0"/>
        <w:spacing w:after="0" w:line="240" w:lineRule="auto"/>
        <w:jc w:val="both"/>
        <w:rPr>
          <w:rFonts w:ascii="Times New Roman" w:hAnsi="Times New Roman"/>
          <w:sz w:val="24"/>
          <w:szCs w:val="24"/>
        </w:rPr>
      </w:pPr>
      <w:r w:rsidRPr="00D77BB2">
        <w:rPr>
          <w:rFonts w:ascii="Times New Roman" w:hAnsi="Times New Roman"/>
          <w:sz w:val="24"/>
          <w:szCs w:val="24"/>
        </w:rPr>
        <w:t>Дворовым пространством называют внутренний участок земли, расположенный между домовыми постройками. К основным типам дворовых пространств можно отнести:</w:t>
      </w:r>
    </w:p>
    <w:p w:rsidR="00D77BB2" w:rsidRPr="00D77BB2" w:rsidRDefault="00D77BB2" w:rsidP="00D77BB2">
      <w:pPr>
        <w:pStyle w:val="aa"/>
        <w:widowControl w:val="0"/>
        <w:autoSpaceDE w:val="0"/>
        <w:autoSpaceDN w:val="0"/>
        <w:adjustRightInd w:val="0"/>
        <w:spacing w:after="0" w:line="240" w:lineRule="auto"/>
        <w:jc w:val="both"/>
        <w:rPr>
          <w:rFonts w:ascii="Times New Roman" w:hAnsi="Times New Roman"/>
          <w:sz w:val="24"/>
          <w:szCs w:val="24"/>
        </w:rPr>
      </w:pPr>
      <w:r w:rsidRPr="00D77BB2">
        <w:rPr>
          <w:rFonts w:ascii="Times New Roman" w:hAnsi="Times New Roman"/>
          <w:sz w:val="24"/>
          <w:szCs w:val="24"/>
        </w:rPr>
        <w:t>– придомовую территорию, на которую выходят несколько подъездов жилого дома, освоенную преимущественно жильцами;</w:t>
      </w:r>
    </w:p>
    <w:p w:rsidR="00D77BB2" w:rsidRPr="00D77BB2" w:rsidRDefault="00D77BB2" w:rsidP="00D77BB2">
      <w:pPr>
        <w:widowControl w:val="0"/>
        <w:autoSpaceDE w:val="0"/>
        <w:autoSpaceDN w:val="0"/>
        <w:adjustRightInd w:val="0"/>
        <w:spacing w:after="0" w:line="240" w:lineRule="auto"/>
        <w:ind w:left="360"/>
        <w:jc w:val="both"/>
        <w:rPr>
          <w:rFonts w:ascii="Times New Roman" w:hAnsi="Times New Roman"/>
          <w:sz w:val="24"/>
          <w:szCs w:val="24"/>
        </w:rPr>
      </w:pPr>
      <w:r w:rsidRPr="00D77BB2">
        <w:rPr>
          <w:rFonts w:ascii="Times New Roman" w:hAnsi="Times New Roman"/>
          <w:sz w:val="24"/>
          <w:szCs w:val="24"/>
        </w:rPr>
        <w:t>– территорию, прилегающую к отдельно стоящему жилому зданию;</w:t>
      </w:r>
    </w:p>
    <w:p w:rsidR="00D77BB2" w:rsidRPr="00D77BB2" w:rsidRDefault="00D77BB2" w:rsidP="00D77BB2">
      <w:pPr>
        <w:widowControl w:val="0"/>
        <w:autoSpaceDE w:val="0"/>
        <w:autoSpaceDN w:val="0"/>
        <w:adjustRightInd w:val="0"/>
        <w:spacing w:after="0" w:line="240" w:lineRule="auto"/>
        <w:ind w:left="360"/>
        <w:jc w:val="both"/>
        <w:rPr>
          <w:rFonts w:ascii="Times New Roman" w:hAnsi="Times New Roman"/>
          <w:sz w:val="24"/>
          <w:szCs w:val="24"/>
        </w:rPr>
      </w:pPr>
      <w:r w:rsidRPr="00D77BB2">
        <w:rPr>
          <w:rFonts w:ascii="Times New Roman" w:hAnsi="Times New Roman"/>
          <w:sz w:val="24"/>
          <w:szCs w:val="24"/>
        </w:rPr>
        <w:t>– внутриквартальную территорию, освоенную пешеходами.</w:t>
      </w:r>
    </w:p>
    <w:p w:rsidR="00D77BB2" w:rsidRPr="00D77BB2" w:rsidRDefault="00D77BB2" w:rsidP="00D77BB2">
      <w:pPr>
        <w:widowControl w:val="0"/>
        <w:autoSpaceDE w:val="0"/>
        <w:autoSpaceDN w:val="0"/>
        <w:adjustRightInd w:val="0"/>
        <w:spacing w:after="0" w:line="240" w:lineRule="auto"/>
        <w:ind w:left="360" w:hanging="76"/>
        <w:jc w:val="both"/>
        <w:rPr>
          <w:rFonts w:ascii="Times New Roman" w:hAnsi="Times New Roman"/>
          <w:sz w:val="24"/>
          <w:szCs w:val="24"/>
        </w:rPr>
      </w:pPr>
      <w:r w:rsidRPr="00D77BB2">
        <w:rPr>
          <w:rFonts w:ascii="Times New Roman" w:hAnsi="Times New Roman"/>
          <w:sz w:val="24"/>
          <w:szCs w:val="24"/>
        </w:rPr>
        <w:t>Среди этой группы пространств можно выделить пространства открытого и закрытого типа.</w:t>
      </w:r>
    </w:p>
    <w:p w:rsidR="00D77BB2" w:rsidRPr="00D77BB2" w:rsidRDefault="00D77BB2" w:rsidP="00D77BB2">
      <w:pPr>
        <w:pStyle w:val="aa"/>
        <w:widowControl w:val="0"/>
        <w:autoSpaceDE w:val="0"/>
        <w:autoSpaceDN w:val="0"/>
        <w:adjustRightInd w:val="0"/>
        <w:spacing w:after="0" w:line="240" w:lineRule="auto"/>
        <w:ind w:left="284"/>
        <w:jc w:val="both"/>
        <w:rPr>
          <w:rFonts w:ascii="Times New Roman" w:hAnsi="Times New Roman"/>
          <w:sz w:val="24"/>
          <w:szCs w:val="24"/>
        </w:rPr>
      </w:pPr>
      <w:r w:rsidRPr="00D77BB2">
        <w:rPr>
          <w:rFonts w:ascii="Times New Roman" w:hAnsi="Times New Roman"/>
          <w:sz w:val="24"/>
          <w:szCs w:val="24"/>
        </w:rPr>
        <w:t xml:space="preserve">Пространства закрытого типа – это пространства, которые используются исключительно жителями дома или жилого комплекса, также это небольшие личные дворовые пространства </w:t>
      </w:r>
      <w:proofErr w:type="spellStart"/>
      <w:r w:rsidRPr="00D77BB2">
        <w:rPr>
          <w:rFonts w:ascii="Times New Roman" w:hAnsi="Times New Roman"/>
          <w:sz w:val="24"/>
          <w:szCs w:val="24"/>
        </w:rPr>
        <w:t>таунхаусов</w:t>
      </w:r>
      <w:proofErr w:type="spellEnd"/>
      <w:r w:rsidRPr="00D77BB2">
        <w:rPr>
          <w:rFonts w:ascii="Times New Roman" w:hAnsi="Times New Roman"/>
          <w:sz w:val="24"/>
          <w:szCs w:val="24"/>
        </w:rPr>
        <w:t xml:space="preserve"> – палисадники. Эти пространства практически всегда обнесены забором.</w:t>
      </w:r>
    </w:p>
    <w:p w:rsidR="00D77BB2" w:rsidRPr="00D77BB2" w:rsidRDefault="00D77BB2" w:rsidP="00D77BB2">
      <w:pPr>
        <w:widowControl w:val="0"/>
        <w:autoSpaceDE w:val="0"/>
        <w:autoSpaceDN w:val="0"/>
        <w:adjustRightInd w:val="0"/>
        <w:spacing w:after="0" w:line="240" w:lineRule="auto"/>
        <w:ind w:left="284"/>
        <w:jc w:val="both"/>
        <w:rPr>
          <w:rFonts w:ascii="Times New Roman" w:hAnsi="Times New Roman"/>
          <w:sz w:val="24"/>
          <w:szCs w:val="24"/>
        </w:rPr>
      </w:pPr>
      <w:r w:rsidRPr="00D77BB2">
        <w:rPr>
          <w:rFonts w:ascii="Times New Roman" w:hAnsi="Times New Roman"/>
          <w:sz w:val="24"/>
          <w:szCs w:val="24"/>
        </w:rPr>
        <w:t xml:space="preserve">Открытые пространства – это пространства, которые могут использоваться как жителями дома, так и жителями соседних домов или пешеходами. Это не только пространства, образованные рядом стоящими домами, но и пространства уличного типа, которые не используются населением или используются как транзитные пешеходные зоны. Очень часто эти территории превращаются в парковки. </w:t>
      </w:r>
    </w:p>
    <w:p w:rsidR="00D77BB2" w:rsidRDefault="00D77BB2" w:rsidP="00D77BB2">
      <w:pPr>
        <w:widowControl w:val="0"/>
        <w:autoSpaceDE w:val="0"/>
        <w:autoSpaceDN w:val="0"/>
        <w:adjustRightInd w:val="0"/>
        <w:spacing w:after="0" w:line="240" w:lineRule="auto"/>
        <w:ind w:left="284"/>
        <w:jc w:val="both"/>
        <w:rPr>
          <w:rFonts w:ascii="Times New Roman" w:hAnsi="Times New Roman"/>
          <w:sz w:val="24"/>
          <w:szCs w:val="24"/>
        </w:rPr>
      </w:pPr>
      <w:r w:rsidRPr="00D77BB2">
        <w:rPr>
          <w:rFonts w:ascii="Times New Roman" w:hAnsi="Times New Roman"/>
          <w:sz w:val="24"/>
          <w:szCs w:val="24"/>
        </w:rPr>
        <w:t>Кроме дворовых территорий комфортность проживания населения также определяет состояние и благоустроенность детских и спортивных площадок. В условиях сложившейся застройки придомовые территории (дворовые пространства) не имеют детских и спортивных площадок, либо имеют устаревшее детское оборудование в основном на территориях детских садов и школ.</w:t>
      </w:r>
    </w:p>
    <w:p w:rsidR="00F32AED" w:rsidRPr="00D77BB2" w:rsidRDefault="00F32AED" w:rsidP="00D77BB2">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В 2022 году была Благоустроена обще дворовая территория с. Бичура ул. Братья Федотовых 26. В 2023 году благоустроили 2 территории с. </w:t>
      </w:r>
      <w:r w:rsidR="00155C81">
        <w:rPr>
          <w:rFonts w:ascii="Times New Roman" w:hAnsi="Times New Roman"/>
          <w:sz w:val="24"/>
          <w:szCs w:val="24"/>
        </w:rPr>
        <w:t>Бичура ул.</w:t>
      </w:r>
      <w:r>
        <w:rPr>
          <w:rFonts w:ascii="Times New Roman" w:hAnsi="Times New Roman"/>
          <w:sz w:val="24"/>
          <w:szCs w:val="24"/>
        </w:rPr>
        <w:t xml:space="preserve"> Молодежная на против дома №10 и в пос. Сахарный завод ул. Заводская на против дома №37</w:t>
      </w:r>
    </w:p>
    <w:p w:rsidR="00F32AED" w:rsidRPr="00155C81" w:rsidRDefault="00D77BB2" w:rsidP="00F32AED">
      <w:pPr>
        <w:widowControl w:val="0"/>
        <w:autoSpaceDE w:val="0"/>
        <w:autoSpaceDN w:val="0"/>
        <w:adjustRightInd w:val="0"/>
        <w:spacing w:after="0" w:line="240" w:lineRule="auto"/>
        <w:ind w:firstLine="992"/>
        <w:jc w:val="both"/>
        <w:rPr>
          <w:rFonts w:ascii="Times New Roman" w:hAnsi="Times New Roman" w:cs="Times New Roman"/>
          <w:sz w:val="24"/>
          <w:szCs w:val="24"/>
        </w:rPr>
      </w:pPr>
      <w:r w:rsidRPr="00D77BB2">
        <w:rPr>
          <w:rFonts w:ascii="Times New Roman" w:hAnsi="Times New Roman"/>
          <w:sz w:val="24"/>
          <w:szCs w:val="24"/>
        </w:rPr>
        <w:tab/>
      </w:r>
      <w:r w:rsidRPr="00D77BB2">
        <w:rPr>
          <w:rFonts w:ascii="Times New Roman" w:hAnsi="Times New Roman"/>
          <w:sz w:val="24"/>
          <w:szCs w:val="24"/>
        </w:rPr>
        <w:tab/>
      </w:r>
      <w:r w:rsidRPr="00155C81">
        <w:rPr>
          <w:rFonts w:ascii="Times New Roman" w:hAnsi="Times New Roman" w:cs="Times New Roman"/>
          <w:sz w:val="24"/>
          <w:szCs w:val="24"/>
        </w:rPr>
        <w:t>Президентом Российской Федерации определены национальные цели стратегического развития нашей страны на период до 20</w:t>
      </w:r>
      <w:r w:rsidR="00F32AED" w:rsidRPr="00155C81">
        <w:rPr>
          <w:rFonts w:ascii="Times New Roman" w:hAnsi="Times New Roman" w:cs="Times New Roman"/>
          <w:sz w:val="24"/>
          <w:szCs w:val="24"/>
        </w:rPr>
        <w:t>30</w:t>
      </w:r>
      <w:r w:rsidRPr="00155C81">
        <w:rPr>
          <w:rFonts w:ascii="Times New Roman" w:hAnsi="Times New Roman" w:cs="Times New Roman"/>
          <w:sz w:val="24"/>
          <w:szCs w:val="24"/>
        </w:rPr>
        <w:t xml:space="preserve"> года, включающие, национальные проекты, один из которых «1000 дворов».</w:t>
      </w:r>
      <w:r w:rsidRPr="00155C81">
        <w:rPr>
          <w:sz w:val="24"/>
          <w:szCs w:val="24"/>
        </w:rPr>
        <w:t xml:space="preserve"> </w:t>
      </w:r>
      <w:r w:rsidRPr="00155C81">
        <w:rPr>
          <w:rFonts w:ascii="Times New Roman" w:hAnsi="Times New Roman" w:cs="Times New Roman"/>
          <w:sz w:val="24"/>
          <w:szCs w:val="24"/>
        </w:rPr>
        <w:t>Таким образом проблему благоустройства дворовых территорий, обустройство детских и спортивных площадок возможно решить программным способом с привлечением средств федерального и республиканского бюджетов.</w:t>
      </w:r>
      <w:r w:rsidR="00F32AED" w:rsidRPr="00155C81">
        <w:rPr>
          <w:rFonts w:ascii="Times New Roman" w:hAnsi="Times New Roman" w:cs="Times New Roman"/>
          <w:sz w:val="24"/>
          <w:szCs w:val="24"/>
        </w:rPr>
        <w:t xml:space="preserve"> С 2025 года данный проект переименован в «Благоустройство дальневосточных дворов»</w:t>
      </w:r>
      <w:r w:rsidR="00155C81">
        <w:rPr>
          <w:rFonts w:ascii="Times New Roman" w:hAnsi="Times New Roman" w:cs="Times New Roman"/>
          <w:sz w:val="24"/>
          <w:szCs w:val="24"/>
        </w:rPr>
        <w:t>. Администрацией муниципального образования сельское поселение «</w:t>
      </w:r>
      <w:proofErr w:type="spellStart"/>
      <w:r w:rsidR="00155C81">
        <w:rPr>
          <w:rFonts w:ascii="Times New Roman" w:hAnsi="Times New Roman" w:cs="Times New Roman"/>
          <w:sz w:val="24"/>
          <w:szCs w:val="24"/>
        </w:rPr>
        <w:t>Бичурское</w:t>
      </w:r>
      <w:proofErr w:type="spellEnd"/>
      <w:r w:rsidR="00155C81">
        <w:rPr>
          <w:rFonts w:ascii="Times New Roman" w:hAnsi="Times New Roman" w:cs="Times New Roman"/>
          <w:sz w:val="24"/>
          <w:szCs w:val="24"/>
        </w:rPr>
        <w:t xml:space="preserve">» запланирована Благоустрой во дворовой территории с. Бичура ул. </w:t>
      </w:r>
      <w:proofErr w:type="spellStart"/>
      <w:proofErr w:type="gramStart"/>
      <w:r w:rsidR="001B5C43">
        <w:rPr>
          <w:rFonts w:ascii="Times New Roman" w:eastAsia="Times New Roman" w:hAnsi="Times New Roman" w:cs="Times New Roman"/>
          <w:sz w:val="24"/>
          <w:szCs w:val="24"/>
          <w:lang w:eastAsia="ru-RU"/>
        </w:rPr>
        <w:t>Краснопартизанская</w:t>
      </w:r>
      <w:proofErr w:type="spellEnd"/>
      <w:r w:rsidR="001B5C43">
        <w:rPr>
          <w:rFonts w:ascii="Times New Roman" w:eastAsia="Times New Roman" w:hAnsi="Times New Roman" w:cs="Times New Roman"/>
          <w:sz w:val="24"/>
          <w:szCs w:val="24"/>
          <w:lang w:eastAsia="ru-RU"/>
        </w:rPr>
        <w:t xml:space="preserve">  возле</w:t>
      </w:r>
      <w:proofErr w:type="gramEnd"/>
      <w:r w:rsidR="001B5C43">
        <w:rPr>
          <w:rFonts w:ascii="Times New Roman" w:eastAsia="Times New Roman" w:hAnsi="Times New Roman" w:cs="Times New Roman"/>
          <w:sz w:val="24"/>
          <w:szCs w:val="24"/>
          <w:lang w:eastAsia="ru-RU"/>
        </w:rPr>
        <w:t xml:space="preserve"> дома №37</w:t>
      </w:r>
    </w:p>
    <w:p w:rsidR="00285764" w:rsidRDefault="00285764" w:rsidP="00BB6F34">
      <w:pPr>
        <w:spacing w:after="0" w:line="240" w:lineRule="auto"/>
        <w:ind w:left="1571"/>
        <w:jc w:val="both"/>
        <w:rPr>
          <w:rFonts w:ascii="Times New Roman" w:eastAsia="Times New Roman" w:hAnsi="Times New Roman" w:cs="Times New Roman"/>
          <w:sz w:val="24"/>
          <w:szCs w:val="24"/>
          <w:lang w:eastAsia="ru-RU"/>
        </w:rPr>
      </w:pPr>
    </w:p>
    <w:p w:rsidR="00D77BB2" w:rsidRPr="00D77BB2" w:rsidRDefault="00D77BB2" w:rsidP="00D77BB2">
      <w:pPr>
        <w:widowControl w:val="0"/>
        <w:autoSpaceDE w:val="0"/>
        <w:autoSpaceDN w:val="0"/>
        <w:adjustRightInd w:val="0"/>
        <w:spacing w:after="0" w:line="240" w:lineRule="auto"/>
        <w:ind w:left="3545" w:hanging="269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2</w:t>
      </w:r>
      <w:r w:rsidRPr="00D77BB2">
        <w:rPr>
          <w:rFonts w:ascii="Times New Roman" w:eastAsia="Times New Roman" w:hAnsi="Times New Roman" w:cs="Times New Roman"/>
          <w:sz w:val="24"/>
          <w:szCs w:val="24"/>
          <w:lang w:eastAsia="ru-RU"/>
        </w:rPr>
        <w:t>.</w:t>
      </w:r>
      <w:r w:rsidRPr="00D77BB2">
        <w:rPr>
          <w:rFonts w:ascii="Times New Roman" w:eastAsia="Times New Roman" w:hAnsi="Times New Roman" w:cs="Times New Roman"/>
          <w:b/>
          <w:bCs/>
          <w:sz w:val="24"/>
          <w:szCs w:val="24"/>
          <w:lang w:eastAsia="ru-RU"/>
        </w:rPr>
        <w:t xml:space="preserve"> Цели и задачи подпрограммы</w:t>
      </w:r>
    </w:p>
    <w:p w:rsidR="00D77BB2" w:rsidRPr="0075339A" w:rsidRDefault="00D77BB2" w:rsidP="00D77BB2">
      <w:pPr>
        <w:widowControl w:val="0"/>
        <w:autoSpaceDE w:val="0"/>
        <w:autoSpaceDN w:val="0"/>
        <w:adjustRightInd w:val="0"/>
        <w:spacing w:after="0" w:line="240" w:lineRule="auto"/>
        <w:ind w:firstLine="992"/>
        <w:jc w:val="both"/>
        <w:rPr>
          <w:rFonts w:ascii="Times New Roman" w:eastAsia="Times New Roman" w:hAnsi="Times New Roman" w:cs="Times New Roman"/>
          <w:sz w:val="24"/>
          <w:szCs w:val="24"/>
          <w:lang w:eastAsia="ru-RU"/>
        </w:rPr>
      </w:pPr>
      <w:r w:rsidRPr="00542E1C">
        <w:rPr>
          <w:rFonts w:ascii="Times New Roman" w:eastAsia="Times New Roman" w:hAnsi="Times New Roman" w:cs="Times New Roman"/>
          <w:sz w:val="24"/>
          <w:szCs w:val="24"/>
          <w:lang w:eastAsia="ru-RU"/>
        </w:rPr>
        <w:t xml:space="preserve">Целью реализации подпрограммы является: </w:t>
      </w:r>
      <w:r w:rsidRPr="00391FF6">
        <w:rPr>
          <w:rFonts w:ascii="Times New Roman" w:eastAsia="Times New Roman" w:hAnsi="Times New Roman" w:cs="Times New Roman"/>
          <w:sz w:val="24"/>
          <w:szCs w:val="24"/>
          <w:lang w:eastAsia="ru-RU"/>
        </w:rPr>
        <w:t>Повышение качества дворовых пространств на территории МО</w:t>
      </w:r>
      <w:r>
        <w:rPr>
          <w:rFonts w:ascii="Times New Roman" w:eastAsia="Times New Roman" w:hAnsi="Times New Roman" w:cs="Times New Roman"/>
          <w:sz w:val="24"/>
          <w:szCs w:val="24"/>
          <w:lang w:eastAsia="ru-RU"/>
        </w:rPr>
        <w:t>-СП «</w:t>
      </w:r>
      <w:proofErr w:type="spellStart"/>
      <w:r>
        <w:rPr>
          <w:rFonts w:ascii="Times New Roman" w:eastAsia="Times New Roman" w:hAnsi="Times New Roman" w:cs="Times New Roman"/>
          <w:sz w:val="24"/>
          <w:szCs w:val="24"/>
          <w:lang w:eastAsia="ru-RU"/>
        </w:rPr>
        <w:t>Бичурское</w:t>
      </w:r>
      <w:proofErr w:type="spellEnd"/>
      <w:r w:rsidRPr="00391FF6">
        <w:rPr>
          <w:rFonts w:ascii="Times New Roman" w:eastAsia="Times New Roman" w:hAnsi="Times New Roman" w:cs="Times New Roman"/>
          <w:sz w:val="24"/>
          <w:szCs w:val="24"/>
          <w:lang w:eastAsia="ru-RU"/>
        </w:rPr>
        <w:t>»</w:t>
      </w:r>
      <w:r w:rsidRPr="0075339A">
        <w:rPr>
          <w:rFonts w:ascii="Times New Roman" w:eastAsia="Times New Roman" w:hAnsi="Times New Roman" w:cs="Times New Roman"/>
          <w:sz w:val="24"/>
          <w:szCs w:val="24"/>
          <w:lang w:eastAsia="ru-RU"/>
        </w:rPr>
        <w:t>.</w:t>
      </w:r>
    </w:p>
    <w:p w:rsidR="00D77BB2" w:rsidRPr="00542E1C" w:rsidRDefault="00D77BB2" w:rsidP="00D77BB2">
      <w:pPr>
        <w:widowControl w:val="0"/>
        <w:autoSpaceDE w:val="0"/>
        <w:autoSpaceDN w:val="0"/>
        <w:adjustRightInd w:val="0"/>
        <w:spacing w:after="0" w:line="240" w:lineRule="auto"/>
        <w:ind w:firstLine="992"/>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Для достижения цели п</w:t>
      </w:r>
      <w:r w:rsidRPr="00542E1C">
        <w:rPr>
          <w:rFonts w:ascii="Times New Roman" w:eastAsia="Times New Roman" w:hAnsi="Times New Roman" w:cs="Times New Roman"/>
          <w:sz w:val="24"/>
          <w:szCs w:val="24"/>
          <w:lang w:eastAsia="ru-RU"/>
        </w:rPr>
        <w:t>редусматривается решение следующих основных задач:</w:t>
      </w:r>
      <w:r w:rsidRPr="00542E1C">
        <w:rPr>
          <w:rFonts w:ascii="Times New Roman" w:hAnsi="Times New Roman" w:cs="Times New Roman"/>
          <w:sz w:val="24"/>
          <w:szCs w:val="24"/>
        </w:rPr>
        <w:t xml:space="preserve"> </w:t>
      </w:r>
    </w:p>
    <w:p w:rsidR="00D77BB2" w:rsidRPr="00542E1C" w:rsidRDefault="00D77BB2" w:rsidP="00D77BB2">
      <w:pPr>
        <w:widowControl w:val="0"/>
        <w:autoSpaceDE w:val="0"/>
        <w:autoSpaceDN w:val="0"/>
        <w:adjustRightInd w:val="0"/>
        <w:spacing w:after="0" w:line="240" w:lineRule="auto"/>
        <w:ind w:firstLine="992"/>
        <w:jc w:val="both"/>
        <w:rPr>
          <w:rFonts w:ascii="Times New Roman" w:eastAsia="Times New Roman" w:hAnsi="Times New Roman" w:cs="Times New Roman"/>
          <w:sz w:val="24"/>
          <w:szCs w:val="24"/>
          <w:lang w:eastAsia="ru-RU"/>
        </w:rPr>
      </w:pPr>
      <w:r w:rsidRPr="00542E1C">
        <w:rPr>
          <w:rFonts w:ascii="Times New Roman" w:hAnsi="Times New Roman" w:cs="Times New Roman"/>
          <w:sz w:val="24"/>
          <w:szCs w:val="24"/>
        </w:rPr>
        <w:t>1.</w:t>
      </w:r>
      <w:r w:rsidRPr="00542E1C">
        <w:rPr>
          <w:sz w:val="24"/>
          <w:szCs w:val="24"/>
        </w:rPr>
        <w:t xml:space="preserve">   </w:t>
      </w:r>
      <w:r w:rsidRPr="00391FF6">
        <w:rPr>
          <w:rFonts w:ascii="Times New Roman" w:eastAsia="Times New Roman" w:hAnsi="Times New Roman" w:cs="Times New Roman"/>
          <w:sz w:val="24"/>
          <w:szCs w:val="24"/>
          <w:lang w:eastAsia="ru-RU"/>
        </w:rPr>
        <w:t>Создание современных, безопасных и многофункциональны</w:t>
      </w:r>
      <w:r>
        <w:rPr>
          <w:rFonts w:ascii="Times New Roman" w:eastAsia="Times New Roman" w:hAnsi="Times New Roman" w:cs="Times New Roman"/>
          <w:sz w:val="24"/>
          <w:szCs w:val="24"/>
          <w:lang w:eastAsia="ru-RU"/>
        </w:rPr>
        <w:t>х дворовых пространств</w:t>
      </w:r>
      <w:r w:rsidRPr="00542E1C">
        <w:rPr>
          <w:rFonts w:ascii="Times New Roman" w:eastAsia="Times New Roman" w:hAnsi="Times New Roman" w:cs="Times New Roman"/>
          <w:sz w:val="24"/>
          <w:szCs w:val="24"/>
          <w:lang w:eastAsia="ru-RU"/>
        </w:rPr>
        <w:t>.</w:t>
      </w:r>
    </w:p>
    <w:p w:rsidR="00285764" w:rsidRPr="00382AAB" w:rsidRDefault="00382AAB" w:rsidP="00382AAB">
      <w:pPr>
        <w:widowControl w:val="0"/>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285764" w:rsidRPr="00382AAB">
        <w:rPr>
          <w:rFonts w:ascii="Times New Roman" w:eastAsia="Times New Roman" w:hAnsi="Times New Roman" w:cs="Times New Roman"/>
          <w:b/>
          <w:sz w:val="24"/>
          <w:szCs w:val="24"/>
          <w:lang w:eastAsia="ru-RU"/>
        </w:rPr>
        <w:t>Целевые индикаторы подпрограммы</w:t>
      </w:r>
    </w:p>
    <w:p w:rsidR="00285764" w:rsidRDefault="00285764" w:rsidP="00285764">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целей и решение поставленных задач характеризуются на </w:t>
      </w:r>
      <w:proofErr w:type="gramStart"/>
      <w:r>
        <w:rPr>
          <w:rFonts w:ascii="Times New Roman" w:eastAsia="Times New Roman" w:hAnsi="Times New Roman" w:cs="Times New Roman"/>
          <w:sz w:val="24"/>
          <w:szCs w:val="24"/>
          <w:lang w:eastAsia="ru-RU"/>
        </w:rPr>
        <w:t>основании  индикаторов</w:t>
      </w:r>
      <w:proofErr w:type="gramEnd"/>
      <w:r>
        <w:rPr>
          <w:rFonts w:ascii="Times New Roman" w:eastAsia="Times New Roman" w:hAnsi="Times New Roman" w:cs="Times New Roman"/>
          <w:sz w:val="24"/>
          <w:szCs w:val="24"/>
          <w:lang w:eastAsia="ru-RU"/>
        </w:rPr>
        <w:t xml:space="preserve"> (показателей) подпрограммы. </w:t>
      </w:r>
    </w:p>
    <w:p w:rsidR="00285764" w:rsidRDefault="00285764" w:rsidP="00285764">
      <w:pPr>
        <w:pStyle w:val="ab"/>
        <w:spacing w:line="276" w:lineRule="auto"/>
        <w:jc w:val="center"/>
        <w:rPr>
          <w:sz w:val="24"/>
          <w:szCs w:val="24"/>
        </w:rPr>
      </w:pPr>
      <w:r>
        <w:rPr>
          <w:sz w:val="24"/>
          <w:szCs w:val="24"/>
        </w:rPr>
        <w:t xml:space="preserve">Целевые </w:t>
      </w:r>
      <w:r w:rsidRPr="006A69CE">
        <w:rPr>
          <w:sz w:val="24"/>
          <w:szCs w:val="24"/>
        </w:rPr>
        <w:t>индикатор</w:t>
      </w:r>
      <w:r>
        <w:rPr>
          <w:sz w:val="24"/>
          <w:szCs w:val="24"/>
        </w:rPr>
        <w:t>ы</w:t>
      </w:r>
      <w:r w:rsidRPr="006A69CE">
        <w:rPr>
          <w:sz w:val="24"/>
          <w:szCs w:val="24"/>
        </w:rPr>
        <w:t xml:space="preserve"> </w:t>
      </w:r>
      <w:proofErr w:type="gramStart"/>
      <w:r>
        <w:rPr>
          <w:sz w:val="24"/>
          <w:szCs w:val="24"/>
        </w:rPr>
        <w:t>подп</w:t>
      </w:r>
      <w:r w:rsidRPr="006A69CE">
        <w:rPr>
          <w:sz w:val="24"/>
          <w:szCs w:val="24"/>
        </w:rPr>
        <w:t xml:space="preserve">рограммы </w:t>
      </w:r>
      <w:r>
        <w:rPr>
          <w:sz w:val="24"/>
          <w:szCs w:val="24"/>
        </w:rPr>
        <w:t xml:space="preserve"> и</w:t>
      </w:r>
      <w:proofErr w:type="gramEnd"/>
      <w:r>
        <w:rPr>
          <w:sz w:val="24"/>
          <w:szCs w:val="24"/>
        </w:rPr>
        <w:t xml:space="preserve"> их значения  </w:t>
      </w:r>
    </w:p>
    <w:p w:rsidR="00F32AED" w:rsidRDefault="00F32AED" w:rsidP="00285764">
      <w:pPr>
        <w:pStyle w:val="ab"/>
        <w:spacing w:line="276" w:lineRule="auto"/>
        <w:jc w:val="center"/>
        <w:rPr>
          <w:sz w:val="24"/>
          <w:szCs w:val="24"/>
        </w:rPr>
      </w:pPr>
    </w:p>
    <w:tbl>
      <w:tblPr>
        <w:tblStyle w:val="a5"/>
        <w:tblW w:w="10915" w:type="dxa"/>
        <w:tblInd w:w="-601" w:type="dxa"/>
        <w:tblLayout w:type="fixed"/>
        <w:tblLook w:val="04A0" w:firstRow="1" w:lastRow="0" w:firstColumn="1" w:lastColumn="0" w:noHBand="0" w:noVBand="1"/>
      </w:tblPr>
      <w:tblGrid>
        <w:gridCol w:w="1843"/>
        <w:gridCol w:w="1560"/>
        <w:gridCol w:w="567"/>
        <w:gridCol w:w="567"/>
        <w:gridCol w:w="567"/>
        <w:gridCol w:w="567"/>
        <w:gridCol w:w="567"/>
        <w:gridCol w:w="510"/>
        <w:gridCol w:w="510"/>
        <w:gridCol w:w="510"/>
        <w:gridCol w:w="510"/>
        <w:gridCol w:w="653"/>
        <w:gridCol w:w="1984"/>
      </w:tblGrid>
      <w:tr w:rsidR="00F32AED" w:rsidRPr="00412B70" w:rsidTr="0009749A">
        <w:trPr>
          <w:trHeight w:val="572"/>
        </w:trPr>
        <w:tc>
          <w:tcPr>
            <w:tcW w:w="1843" w:type="dxa"/>
            <w:vMerge w:val="restart"/>
            <w:tcBorders>
              <w:top w:val="single" w:sz="4" w:space="0" w:color="auto"/>
              <w:left w:val="single" w:sz="4" w:space="0" w:color="auto"/>
              <w:bottom w:val="single" w:sz="4" w:space="0" w:color="auto"/>
              <w:right w:val="single" w:sz="4" w:space="0" w:color="auto"/>
            </w:tcBorders>
            <w:hideMark/>
          </w:tcPr>
          <w:p w:rsidR="00F32AED" w:rsidRPr="00412B70" w:rsidRDefault="00F32AED" w:rsidP="0009749A">
            <w:pPr>
              <w:pStyle w:val="aa"/>
              <w:ind w:left="0"/>
              <w:rPr>
                <w:rFonts w:ascii="Times New Roman" w:hAnsi="Times New Roman"/>
                <w:bCs/>
                <w:sz w:val="24"/>
                <w:szCs w:val="24"/>
              </w:rPr>
            </w:pPr>
            <w:r w:rsidRPr="00412B70">
              <w:rPr>
                <w:rFonts w:ascii="Times New Roman" w:hAnsi="Times New Roman"/>
                <w:bCs/>
                <w:sz w:val="24"/>
                <w:szCs w:val="24"/>
              </w:rPr>
              <w:t>Наименование цели (задачи)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32AED" w:rsidRPr="00412B70" w:rsidRDefault="00F32AED" w:rsidP="0009749A">
            <w:pPr>
              <w:pStyle w:val="aa"/>
              <w:ind w:left="-108" w:right="-108"/>
              <w:rPr>
                <w:rFonts w:ascii="Times New Roman" w:hAnsi="Times New Roman"/>
                <w:bCs/>
                <w:sz w:val="24"/>
                <w:szCs w:val="24"/>
              </w:rPr>
            </w:pPr>
            <w:r w:rsidRPr="00412B70">
              <w:rPr>
                <w:rFonts w:ascii="Times New Roman" w:hAnsi="Times New Roman"/>
                <w:bCs/>
                <w:sz w:val="24"/>
                <w:szCs w:val="24"/>
              </w:rPr>
              <w:t>Показатель (индикатор, наименование)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F32AED" w:rsidRPr="000C10C0" w:rsidRDefault="00F32AED" w:rsidP="0009749A">
            <w:pPr>
              <w:pStyle w:val="aa"/>
              <w:ind w:left="0"/>
              <w:rPr>
                <w:rFonts w:ascii="Times New Roman" w:hAnsi="Times New Roman"/>
                <w:bCs/>
                <w:sz w:val="22"/>
                <w:szCs w:val="22"/>
              </w:rPr>
            </w:pPr>
            <w:r w:rsidRPr="000C10C0">
              <w:rPr>
                <w:rFonts w:ascii="Times New Roman" w:hAnsi="Times New Roman"/>
                <w:bCs/>
                <w:sz w:val="22"/>
                <w:szCs w:val="22"/>
              </w:rPr>
              <w:t xml:space="preserve">Ед. </w:t>
            </w:r>
            <w:proofErr w:type="spellStart"/>
            <w:r w:rsidRPr="000C10C0">
              <w:rPr>
                <w:rFonts w:ascii="Times New Roman" w:hAnsi="Times New Roman"/>
                <w:bCs/>
                <w:sz w:val="22"/>
                <w:szCs w:val="22"/>
              </w:rPr>
              <w:t>изм</w:t>
            </w:r>
            <w:proofErr w:type="spellEnd"/>
          </w:p>
        </w:tc>
        <w:tc>
          <w:tcPr>
            <w:tcW w:w="4961" w:type="dxa"/>
            <w:gridSpan w:val="9"/>
            <w:shd w:val="clear" w:color="auto" w:fill="auto"/>
          </w:tcPr>
          <w:p w:rsidR="00F32AED" w:rsidRPr="00412B70" w:rsidRDefault="00F32AED" w:rsidP="0009749A">
            <w:pPr>
              <w:rPr>
                <w:rFonts w:ascii="Times New Roman" w:hAnsi="Times New Roman"/>
                <w:bCs/>
                <w:sz w:val="24"/>
                <w:szCs w:val="24"/>
              </w:rPr>
            </w:pPr>
            <w:r w:rsidRPr="00412B70">
              <w:rPr>
                <w:rFonts w:ascii="Times New Roman" w:hAnsi="Times New Roman"/>
                <w:bCs/>
                <w:sz w:val="24"/>
                <w:szCs w:val="24"/>
              </w:rPr>
              <w:t>Прогнозный период</w:t>
            </w:r>
          </w:p>
        </w:tc>
        <w:tc>
          <w:tcPr>
            <w:tcW w:w="1984" w:type="dxa"/>
            <w:vMerge w:val="restart"/>
            <w:shd w:val="clear" w:color="auto" w:fill="auto"/>
          </w:tcPr>
          <w:p w:rsidR="00F32AED" w:rsidRPr="00412B70" w:rsidRDefault="00F32AED" w:rsidP="0009749A">
            <w:pPr>
              <w:rPr>
                <w:rFonts w:ascii="Times New Roman" w:hAnsi="Times New Roman"/>
                <w:bCs/>
                <w:sz w:val="24"/>
                <w:szCs w:val="24"/>
              </w:rPr>
            </w:pPr>
            <w:r w:rsidRPr="000C5147">
              <w:rPr>
                <w:rFonts w:ascii="Times New Roman" w:hAnsi="Times New Roman"/>
                <w:bCs/>
                <w:sz w:val="24"/>
                <w:szCs w:val="24"/>
              </w:rPr>
              <w:t>Источник определения индикатора (порядок расчета)</w:t>
            </w:r>
          </w:p>
        </w:tc>
      </w:tr>
      <w:tr w:rsidR="00F32AED" w:rsidRPr="000C10C0" w:rsidTr="0009749A">
        <w:trPr>
          <w:trHeight w:val="22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32AED" w:rsidRPr="00412B70" w:rsidRDefault="00F32AED" w:rsidP="0009749A">
            <w:pPr>
              <w:rPr>
                <w:bC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32AED" w:rsidRPr="00412B70" w:rsidRDefault="00F32AED" w:rsidP="0009749A">
            <w:pPr>
              <w:rPr>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32AED" w:rsidRPr="00412B70" w:rsidRDefault="00F32AED" w:rsidP="0009749A">
            <w:pPr>
              <w:rPr>
                <w:bCs/>
              </w:rPr>
            </w:pPr>
          </w:p>
        </w:tc>
        <w:tc>
          <w:tcPr>
            <w:tcW w:w="567" w:type="dxa"/>
            <w:tcBorders>
              <w:top w:val="single" w:sz="4" w:space="0" w:color="auto"/>
              <w:left w:val="single" w:sz="4" w:space="0" w:color="auto"/>
              <w:bottom w:val="single" w:sz="4" w:space="0" w:color="auto"/>
              <w:right w:val="single" w:sz="4" w:space="0" w:color="auto"/>
            </w:tcBorders>
            <w:hideMark/>
          </w:tcPr>
          <w:p w:rsidR="00F32AED" w:rsidRPr="000C10C0" w:rsidRDefault="00F32AED" w:rsidP="0009749A">
            <w:pPr>
              <w:pStyle w:val="aa"/>
              <w:ind w:left="0" w:hanging="113"/>
              <w:rPr>
                <w:rFonts w:ascii="Times New Roman" w:hAnsi="Times New Roman"/>
                <w:bCs/>
                <w:sz w:val="22"/>
                <w:szCs w:val="22"/>
              </w:rPr>
            </w:pPr>
            <w:r w:rsidRPr="000C10C0">
              <w:rPr>
                <w:rFonts w:ascii="Times New Roman" w:hAnsi="Times New Roman"/>
                <w:bCs/>
                <w:sz w:val="22"/>
                <w:szCs w:val="22"/>
              </w:rPr>
              <w:t>2022</w:t>
            </w:r>
          </w:p>
        </w:tc>
        <w:tc>
          <w:tcPr>
            <w:tcW w:w="567" w:type="dxa"/>
            <w:tcBorders>
              <w:top w:val="single" w:sz="4" w:space="0" w:color="auto"/>
              <w:left w:val="single" w:sz="4" w:space="0" w:color="auto"/>
              <w:bottom w:val="single" w:sz="4" w:space="0" w:color="auto"/>
              <w:right w:val="single" w:sz="4" w:space="0" w:color="auto"/>
            </w:tcBorders>
          </w:tcPr>
          <w:p w:rsidR="00F32AED" w:rsidRPr="000C10C0" w:rsidRDefault="00F32AED" w:rsidP="0009749A">
            <w:pPr>
              <w:pStyle w:val="aa"/>
              <w:ind w:left="-108" w:right="-108"/>
              <w:rPr>
                <w:rFonts w:ascii="Times New Roman" w:hAnsi="Times New Roman"/>
                <w:bCs/>
                <w:sz w:val="22"/>
                <w:szCs w:val="22"/>
              </w:rPr>
            </w:pPr>
            <w:r w:rsidRPr="000C10C0">
              <w:rPr>
                <w:rFonts w:ascii="Times New Roman" w:hAnsi="Times New Roman"/>
                <w:bCs/>
                <w:sz w:val="22"/>
                <w:szCs w:val="22"/>
              </w:rPr>
              <w:t>2023</w:t>
            </w:r>
          </w:p>
        </w:tc>
        <w:tc>
          <w:tcPr>
            <w:tcW w:w="567" w:type="dxa"/>
            <w:tcBorders>
              <w:top w:val="single" w:sz="4" w:space="0" w:color="auto"/>
              <w:left w:val="single" w:sz="4" w:space="0" w:color="auto"/>
              <w:bottom w:val="single" w:sz="4" w:space="0" w:color="auto"/>
            </w:tcBorders>
          </w:tcPr>
          <w:p w:rsidR="00F32AED" w:rsidRPr="000C10C0" w:rsidRDefault="00F32AED" w:rsidP="0009749A">
            <w:pPr>
              <w:pStyle w:val="aa"/>
              <w:ind w:left="0" w:right="-108" w:hanging="104"/>
              <w:rPr>
                <w:rFonts w:ascii="Times New Roman" w:hAnsi="Times New Roman"/>
                <w:bCs/>
              </w:rPr>
            </w:pPr>
            <w:r w:rsidRPr="000C10C0">
              <w:rPr>
                <w:rFonts w:ascii="Times New Roman" w:hAnsi="Times New Roman"/>
                <w:bCs/>
                <w:sz w:val="22"/>
                <w:szCs w:val="22"/>
              </w:rPr>
              <w:t>2024</w:t>
            </w:r>
          </w:p>
        </w:tc>
        <w:tc>
          <w:tcPr>
            <w:tcW w:w="567" w:type="dxa"/>
            <w:tcBorders>
              <w:top w:val="single" w:sz="4" w:space="0" w:color="auto"/>
              <w:left w:val="single" w:sz="4" w:space="0" w:color="auto"/>
              <w:bottom w:val="single" w:sz="4" w:space="0" w:color="auto"/>
            </w:tcBorders>
          </w:tcPr>
          <w:p w:rsidR="00F32AED" w:rsidRPr="00BA00A5" w:rsidRDefault="00F32AED" w:rsidP="0009749A">
            <w:pPr>
              <w:pStyle w:val="aa"/>
              <w:ind w:left="0" w:right="-108" w:hanging="107"/>
              <w:rPr>
                <w:rFonts w:ascii="Times New Roman" w:hAnsi="Times New Roman"/>
                <w:bCs/>
                <w:sz w:val="22"/>
                <w:szCs w:val="22"/>
              </w:rPr>
            </w:pPr>
            <w:r w:rsidRPr="00BA00A5">
              <w:rPr>
                <w:rFonts w:ascii="Times New Roman" w:hAnsi="Times New Roman"/>
                <w:bCs/>
                <w:sz w:val="22"/>
                <w:szCs w:val="22"/>
              </w:rPr>
              <w:t>2025</w:t>
            </w:r>
          </w:p>
        </w:tc>
        <w:tc>
          <w:tcPr>
            <w:tcW w:w="510" w:type="dxa"/>
            <w:tcBorders>
              <w:top w:val="single" w:sz="4" w:space="0" w:color="auto"/>
              <w:left w:val="single" w:sz="4" w:space="0" w:color="auto"/>
              <w:bottom w:val="single" w:sz="4" w:space="0" w:color="auto"/>
            </w:tcBorders>
          </w:tcPr>
          <w:p w:rsidR="00F32AED" w:rsidRPr="000C10C0" w:rsidRDefault="00F32AED" w:rsidP="0009749A">
            <w:pPr>
              <w:pStyle w:val="aa"/>
              <w:ind w:left="0" w:right="-108" w:hanging="110"/>
              <w:rPr>
                <w:rFonts w:ascii="Times New Roman" w:hAnsi="Times New Roman"/>
                <w:bCs/>
              </w:rPr>
            </w:pPr>
            <w:r>
              <w:rPr>
                <w:rFonts w:ascii="Times New Roman" w:hAnsi="Times New Roman"/>
                <w:bCs/>
                <w:sz w:val="22"/>
                <w:szCs w:val="22"/>
              </w:rPr>
              <w:t>2026</w:t>
            </w:r>
          </w:p>
        </w:tc>
        <w:tc>
          <w:tcPr>
            <w:tcW w:w="510" w:type="dxa"/>
            <w:tcBorders>
              <w:top w:val="single" w:sz="4" w:space="0" w:color="auto"/>
              <w:left w:val="single" w:sz="4" w:space="0" w:color="auto"/>
              <w:bottom w:val="single" w:sz="4" w:space="0" w:color="auto"/>
            </w:tcBorders>
          </w:tcPr>
          <w:p w:rsidR="00F32AED" w:rsidRPr="00125017" w:rsidRDefault="00F32AED" w:rsidP="0009749A">
            <w:pPr>
              <w:pStyle w:val="aa"/>
              <w:ind w:left="0" w:right="-108" w:hanging="53"/>
              <w:rPr>
                <w:rFonts w:ascii="Times New Roman" w:hAnsi="Times New Roman"/>
                <w:bCs/>
                <w:sz w:val="22"/>
                <w:szCs w:val="22"/>
              </w:rPr>
            </w:pPr>
            <w:r w:rsidRPr="00125017">
              <w:rPr>
                <w:rFonts w:ascii="Times New Roman" w:hAnsi="Times New Roman"/>
                <w:bCs/>
                <w:sz w:val="22"/>
                <w:szCs w:val="22"/>
              </w:rPr>
              <w:t>2027</w:t>
            </w:r>
            <w:r>
              <w:rPr>
                <w:rFonts w:ascii="Times New Roman" w:hAnsi="Times New Roman"/>
                <w:bCs/>
                <w:sz w:val="22"/>
                <w:szCs w:val="22"/>
              </w:rPr>
              <w:t xml:space="preserve"> </w:t>
            </w:r>
          </w:p>
        </w:tc>
        <w:tc>
          <w:tcPr>
            <w:tcW w:w="510" w:type="dxa"/>
            <w:tcBorders>
              <w:top w:val="single" w:sz="4" w:space="0" w:color="auto"/>
              <w:left w:val="single" w:sz="4" w:space="0" w:color="auto"/>
              <w:bottom w:val="single" w:sz="4" w:space="0" w:color="auto"/>
            </w:tcBorders>
          </w:tcPr>
          <w:p w:rsidR="00F32AED" w:rsidRPr="00125017" w:rsidRDefault="00F32AED" w:rsidP="0009749A">
            <w:pPr>
              <w:pStyle w:val="aa"/>
              <w:ind w:left="-138" w:right="-108"/>
              <w:rPr>
                <w:rFonts w:ascii="Times New Roman" w:hAnsi="Times New Roman"/>
                <w:bCs/>
                <w:sz w:val="22"/>
                <w:szCs w:val="22"/>
              </w:rPr>
            </w:pPr>
            <w:r w:rsidRPr="00125017">
              <w:rPr>
                <w:rFonts w:ascii="Times New Roman" w:hAnsi="Times New Roman"/>
                <w:bCs/>
                <w:sz w:val="22"/>
                <w:szCs w:val="22"/>
              </w:rPr>
              <w:t>2028</w:t>
            </w:r>
          </w:p>
        </w:tc>
        <w:tc>
          <w:tcPr>
            <w:tcW w:w="510" w:type="dxa"/>
            <w:tcBorders>
              <w:top w:val="single" w:sz="4" w:space="0" w:color="auto"/>
              <w:left w:val="single" w:sz="4" w:space="0" w:color="auto"/>
              <w:bottom w:val="single" w:sz="4" w:space="0" w:color="auto"/>
            </w:tcBorders>
          </w:tcPr>
          <w:p w:rsidR="00F32AED" w:rsidRPr="00125017" w:rsidRDefault="00F32AED" w:rsidP="0009749A">
            <w:pPr>
              <w:pStyle w:val="aa"/>
              <w:ind w:left="0" w:right="-108" w:hanging="81"/>
              <w:rPr>
                <w:rFonts w:ascii="Times New Roman" w:hAnsi="Times New Roman"/>
                <w:bCs/>
                <w:sz w:val="22"/>
                <w:szCs w:val="22"/>
              </w:rPr>
            </w:pPr>
            <w:r w:rsidRPr="00125017">
              <w:rPr>
                <w:rFonts w:ascii="Times New Roman" w:hAnsi="Times New Roman"/>
                <w:bCs/>
                <w:sz w:val="22"/>
                <w:szCs w:val="22"/>
              </w:rPr>
              <w:t>2029</w:t>
            </w:r>
          </w:p>
        </w:tc>
        <w:tc>
          <w:tcPr>
            <w:tcW w:w="653" w:type="dxa"/>
            <w:tcBorders>
              <w:top w:val="single" w:sz="4" w:space="0" w:color="auto"/>
              <w:left w:val="single" w:sz="4" w:space="0" w:color="auto"/>
              <w:bottom w:val="single" w:sz="4" w:space="0" w:color="auto"/>
            </w:tcBorders>
          </w:tcPr>
          <w:p w:rsidR="00F32AED" w:rsidRPr="00125017" w:rsidRDefault="00F32AED" w:rsidP="0009749A">
            <w:pPr>
              <w:pStyle w:val="aa"/>
              <w:ind w:left="0" w:right="-120" w:hanging="24"/>
              <w:rPr>
                <w:rFonts w:ascii="Times New Roman" w:hAnsi="Times New Roman"/>
                <w:bCs/>
                <w:sz w:val="22"/>
                <w:szCs w:val="22"/>
              </w:rPr>
            </w:pPr>
            <w:r w:rsidRPr="00125017">
              <w:rPr>
                <w:rFonts w:ascii="Times New Roman" w:hAnsi="Times New Roman"/>
                <w:bCs/>
                <w:sz w:val="22"/>
                <w:szCs w:val="22"/>
              </w:rPr>
              <w:t>2030</w:t>
            </w:r>
          </w:p>
        </w:tc>
        <w:tc>
          <w:tcPr>
            <w:tcW w:w="1984" w:type="dxa"/>
            <w:vMerge/>
            <w:tcBorders>
              <w:bottom w:val="single" w:sz="4" w:space="0" w:color="auto"/>
            </w:tcBorders>
          </w:tcPr>
          <w:p w:rsidR="00F32AED" w:rsidRPr="000C10C0" w:rsidRDefault="00F32AED" w:rsidP="0009749A">
            <w:pPr>
              <w:pStyle w:val="aa"/>
              <w:ind w:left="0"/>
              <w:rPr>
                <w:rFonts w:ascii="Times New Roman" w:hAnsi="Times New Roman"/>
                <w:bCs/>
              </w:rPr>
            </w:pPr>
          </w:p>
        </w:tc>
      </w:tr>
      <w:tr w:rsidR="00F32AED" w:rsidTr="0009749A">
        <w:trPr>
          <w:trHeight w:val="306"/>
        </w:trPr>
        <w:tc>
          <w:tcPr>
            <w:tcW w:w="10915" w:type="dxa"/>
            <w:gridSpan w:val="13"/>
            <w:tcBorders>
              <w:top w:val="single" w:sz="4" w:space="0" w:color="auto"/>
              <w:left w:val="single" w:sz="4" w:space="0" w:color="auto"/>
              <w:bottom w:val="single" w:sz="4" w:space="0" w:color="auto"/>
              <w:right w:val="single" w:sz="4" w:space="0" w:color="auto"/>
            </w:tcBorders>
            <w:vAlign w:val="center"/>
          </w:tcPr>
          <w:p w:rsidR="00F32AED" w:rsidRDefault="00F32AED" w:rsidP="0009749A">
            <w:pPr>
              <w:pStyle w:val="aa"/>
              <w:ind w:left="0"/>
              <w:rPr>
                <w:rFonts w:ascii="Times New Roman" w:hAnsi="Times New Roman"/>
                <w:bCs/>
                <w:sz w:val="24"/>
                <w:szCs w:val="24"/>
              </w:rPr>
            </w:pPr>
            <w:r>
              <w:rPr>
                <w:rFonts w:ascii="Times New Roman" w:hAnsi="Times New Roman"/>
                <w:bCs/>
                <w:sz w:val="24"/>
                <w:szCs w:val="24"/>
              </w:rPr>
              <w:lastRenderedPageBreak/>
              <w:t xml:space="preserve">Подпрограмма 4 </w:t>
            </w:r>
            <w:r w:rsidRPr="00C14706">
              <w:rPr>
                <w:rFonts w:ascii="Times New Roman" w:hAnsi="Times New Roman" w:cs="Times New Roman"/>
                <w:bCs/>
                <w:sz w:val="24"/>
                <w:szCs w:val="24"/>
              </w:rPr>
              <w:t>«</w:t>
            </w:r>
            <w:r w:rsidRPr="00C62E8F">
              <w:rPr>
                <w:rFonts w:ascii="Times New Roman" w:hAnsi="Times New Roman" w:cs="Times New Roman"/>
                <w:bCs/>
                <w:sz w:val="24"/>
                <w:szCs w:val="24"/>
              </w:rPr>
              <w:t>Развитие благоустройства населенных пунктов МО</w:t>
            </w:r>
            <w:r>
              <w:rPr>
                <w:rFonts w:ascii="Times New Roman" w:hAnsi="Times New Roman" w:cs="Times New Roman"/>
                <w:bCs/>
                <w:sz w:val="24"/>
                <w:szCs w:val="24"/>
              </w:rPr>
              <w:t>-СП «</w:t>
            </w:r>
            <w:proofErr w:type="spellStart"/>
            <w:r>
              <w:rPr>
                <w:rFonts w:ascii="Times New Roman" w:hAnsi="Times New Roman" w:cs="Times New Roman"/>
                <w:bCs/>
                <w:sz w:val="24"/>
                <w:szCs w:val="24"/>
              </w:rPr>
              <w:t>Бичурское</w:t>
            </w:r>
            <w:proofErr w:type="spellEnd"/>
            <w:proofErr w:type="gramStart"/>
            <w:r w:rsidRPr="00C62E8F">
              <w:rPr>
                <w:rFonts w:ascii="Times New Roman" w:hAnsi="Times New Roman" w:cs="Times New Roman"/>
                <w:bCs/>
                <w:sz w:val="24"/>
                <w:szCs w:val="24"/>
              </w:rPr>
              <w:t>»</w:t>
            </w:r>
            <w:r w:rsidRPr="00C14706">
              <w:rPr>
                <w:rFonts w:ascii="Times New Roman" w:hAnsi="Times New Roman" w:cs="Times New Roman"/>
                <w:bCs/>
                <w:sz w:val="24"/>
                <w:szCs w:val="24"/>
              </w:rPr>
              <w:t>»</w:t>
            </w:r>
            <w:r>
              <w:rPr>
                <w:rFonts w:ascii="Times New Roman" w:hAnsi="Times New Roman" w:cs="Times New Roman"/>
                <w:bCs/>
                <w:sz w:val="24"/>
                <w:szCs w:val="24"/>
              </w:rPr>
              <w:t xml:space="preserve"> </w:t>
            </w:r>
            <w:r w:rsidRPr="00415D0F">
              <w:rPr>
                <w:rFonts w:ascii="Times New Roman" w:hAnsi="Times New Roman" w:cs="Times New Roman"/>
                <w:sz w:val="24"/>
                <w:szCs w:val="24"/>
              </w:rPr>
              <w:t xml:space="preserve"> </w:t>
            </w:r>
            <w:proofErr w:type="gramEnd"/>
          </w:p>
        </w:tc>
      </w:tr>
      <w:tr w:rsidR="00F32AED" w:rsidRPr="00AC05A1" w:rsidTr="0009749A">
        <w:trPr>
          <w:trHeight w:val="2356"/>
        </w:trPr>
        <w:tc>
          <w:tcPr>
            <w:tcW w:w="1843" w:type="dxa"/>
            <w:vMerge w:val="restart"/>
            <w:tcBorders>
              <w:top w:val="single" w:sz="4" w:space="0" w:color="auto"/>
              <w:left w:val="single" w:sz="4" w:space="0" w:color="auto"/>
              <w:right w:val="single" w:sz="4" w:space="0" w:color="auto"/>
            </w:tcBorders>
            <w:hideMark/>
          </w:tcPr>
          <w:p w:rsidR="00F32AED" w:rsidRPr="00AC05A1" w:rsidRDefault="00F32AED" w:rsidP="0009749A">
            <w:pPr>
              <w:widowControl w:val="0"/>
              <w:autoSpaceDE w:val="0"/>
              <w:autoSpaceDN w:val="0"/>
              <w:adjustRightInd w:val="0"/>
              <w:spacing w:after="0" w:line="240" w:lineRule="auto"/>
              <w:ind w:left="-109" w:right="-106"/>
              <w:rPr>
                <w:rFonts w:ascii="Times New Roman" w:hAnsi="Times New Roman" w:cs="Times New Roman"/>
              </w:rPr>
            </w:pPr>
            <w:r w:rsidRPr="00AC05A1">
              <w:rPr>
                <w:rFonts w:ascii="Times New Roman" w:hAnsi="Times New Roman" w:cs="Times New Roman"/>
              </w:rPr>
              <w:t xml:space="preserve">Цель: Повышение качества дворовых пространств на территории </w:t>
            </w:r>
            <w:proofErr w:type="spellStart"/>
            <w:r w:rsidRPr="00AC05A1">
              <w:rPr>
                <w:rFonts w:ascii="Times New Roman" w:hAnsi="Times New Roman" w:cs="Times New Roman"/>
              </w:rPr>
              <w:t>Бичурского</w:t>
            </w:r>
            <w:proofErr w:type="spellEnd"/>
            <w:r w:rsidRPr="00AC05A1">
              <w:rPr>
                <w:rFonts w:ascii="Times New Roman" w:hAnsi="Times New Roman" w:cs="Times New Roman"/>
              </w:rPr>
              <w:t xml:space="preserve"> </w:t>
            </w:r>
            <w:r>
              <w:rPr>
                <w:rFonts w:ascii="Times New Roman" w:hAnsi="Times New Roman" w:cs="Times New Roman"/>
              </w:rPr>
              <w:t xml:space="preserve">поселения </w:t>
            </w:r>
          </w:p>
          <w:p w:rsidR="00F32AED" w:rsidRPr="00AC05A1" w:rsidRDefault="00F32AED" w:rsidP="0009749A">
            <w:pPr>
              <w:widowControl w:val="0"/>
              <w:autoSpaceDE w:val="0"/>
              <w:autoSpaceDN w:val="0"/>
              <w:adjustRightInd w:val="0"/>
              <w:spacing w:after="0" w:line="240" w:lineRule="auto"/>
              <w:ind w:left="-109"/>
              <w:rPr>
                <w:rFonts w:ascii="Times New Roman" w:hAnsi="Times New Roman"/>
                <w:b/>
                <w:bCs/>
              </w:rPr>
            </w:pPr>
            <w:r w:rsidRPr="00AC05A1">
              <w:rPr>
                <w:rFonts w:ascii="Times New Roman" w:hAnsi="Times New Roman" w:cs="Times New Roman"/>
              </w:rPr>
              <w:t>Задачи: - Создание современных, безопасных и многофункциональных дворовых пространств.</w:t>
            </w:r>
          </w:p>
          <w:p w:rsidR="00F32AED" w:rsidRPr="00AC05A1" w:rsidRDefault="00F32AED" w:rsidP="0009749A">
            <w:pPr>
              <w:tabs>
                <w:tab w:val="left" w:pos="567"/>
                <w:tab w:val="left" w:pos="851"/>
              </w:tabs>
              <w:autoSpaceDE w:val="0"/>
              <w:autoSpaceDN w:val="0"/>
              <w:adjustRightInd w:val="0"/>
              <w:spacing w:after="0" w:line="240" w:lineRule="auto"/>
              <w:ind w:left="-109"/>
              <w:rPr>
                <w:rFonts w:ascii="Times New Roman" w:hAnsi="Times New Roman"/>
                <w:b/>
                <w:bCs/>
              </w:rPr>
            </w:pPr>
            <w:r w:rsidRPr="00AC05A1">
              <w:rPr>
                <w:rFonts w:ascii="Times New Roman" w:hAnsi="Times New Roman" w:cs="Times New Roman"/>
              </w:rPr>
              <w:t xml:space="preserve">- Улучшение качества жизни населения в сельской местности </w:t>
            </w:r>
          </w:p>
        </w:tc>
        <w:tc>
          <w:tcPr>
            <w:tcW w:w="1560" w:type="dxa"/>
            <w:tcBorders>
              <w:top w:val="single" w:sz="4" w:space="0" w:color="auto"/>
              <w:left w:val="single" w:sz="4" w:space="0" w:color="auto"/>
              <w:bottom w:val="single" w:sz="4" w:space="0" w:color="auto"/>
              <w:right w:val="single" w:sz="4" w:space="0" w:color="auto"/>
            </w:tcBorders>
            <w:hideMark/>
          </w:tcPr>
          <w:p w:rsidR="00F32AED" w:rsidRPr="00AC05A1" w:rsidRDefault="00F32AED" w:rsidP="0009749A">
            <w:pPr>
              <w:ind w:left="-103" w:right="-112"/>
              <w:rPr>
                <w:rFonts w:ascii="Times New Roman" w:hAnsi="Times New Roman" w:cs="Times New Roman"/>
                <w:color w:val="000000"/>
              </w:rPr>
            </w:pPr>
            <w:r w:rsidRPr="00AC05A1">
              <w:rPr>
                <w:rFonts w:ascii="Times New Roman" w:hAnsi="Times New Roman" w:cs="Times New Roman"/>
                <w:b/>
                <w:color w:val="000000"/>
              </w:rPr>
              <w:t xml:space="preserve">Целевой индикатор 1      </w:t>
            </w:r>
            <w:r w:rsidRPr="00AC05A1">
              <w:rPr>
                <w:rFonts w:ascii="Times New Roman" w:hAnsi="Times New Roman" w:cs="Times New Roman"/>
              </w:rPr>
              <w:t>доля выполненных мероприятий по проекту «1000 дворов»</w:t>
            </w:r>
          </w:p>
        </w:tc>
        <w:tc>
          <w:tcPr>
            <w:tcW w:w="567" w:type="dxa"/>
            <w:tcBorders>
              <w:top w:val="single" w:sz="4" w:space="0" w:color="auto"/>
              <w:left w:val="single" w:sz="4" w:space="0" w:color="auto"/>
              <w:bottom w:val="single" w:sz="4" w:space="0" w:color="auto"/>
              <w:right w:val="single" w:sz="4" w:space="0" w:color="auto"/>
            </w:tcBorders>
            <w:hideMark/>
          </w:tcPr>
          <w:p w:rsidR="00F32AED" w:rsidRPr="00AC05A1" w:rsidRDefault="00F32AED" w:rsidP="0009749A">
            <w:pPr>
              <w:pStyle w:val="ConsPlusNormal"/>
              <w:jc w:val="both"/>
              <w:rPr>
                <w:rFonts w:ascii="Times New Roman" w:hAnsi="Times New Roman" w:cs="Times New Roman"/>
                <w:color w:val="000000"/>
              </w:rPr>
            </w:pPr>
            <w:r w:rsidRPr="00AC05A1">
              <w:rPr>
                <w:rFonts w:ascii="Times New Roman" w:hAnsi="Times New Roman" w:cs="Times New Roman"/>
                <w:color w:val="000000"/>
              </w:rPr>
              <w:t>%</w:t>
            </w:r>
          </w:p>
        </w:tc>
        <w:tc>
          <w:tcPr>
            <w:tcW w:w="567" w:type="dxa"/>
            <w:tcBorders>
              <w:top w:val="single" w:sz="4" w:space="0" w:color="auto"/>
              <w:left w:val="single" w:sz="4" w:space="0" w:color="auto"/>
              <w:bottom w:val="single" w:sz="4" w:space="0" w:color="auto"/>
              <w:right w:val="single" w:sz="4" w:space="0" w:color="auto"/>
            </w:tcBorders>
          </w:tcPr>
          <w:p w:rsidR="00F32AED" w:rsidRPr="00AC05A1" w:rsidRDefault="00F32AED" w:rsidP="0009749A">
            <w:pPr>
              <w:ind w:left="-108" w:right="-108"/>
              <w:rPr>
                <w:rFonts w:ascii="Times New Roman" w:hAnsi="Times New Roman" w:cs="Times New Roman"/>
              </w:rPr>
            </w:pPr>
            <w:r w:rsidRPr="00AC05A1">
              <w:rPr>
                <w:rFonts w:ascii="Times New Roman" w:hAnsi="Times New Roman" w:cs="Times New Roman"/>
              </w:rPr>
              <w:t xml:space="preserve"> 100</w:t>
            </w:r>
          </w:p>
        </w:tc>
        <w:tc>
          <w:tcPr>
            <w:tcW w:w="567" w:type="dxa"/>
            <w:tcBorders>
              <w:top w:val="single" w:sz="4" w:space="0" w:color="auto"/>
              <w:left w:val="single" w:sz="4" w:space="0" w:color="auto"/>
              <w:bottom w:val="single" w:sz="4" w:space="0" w:color="auto"/>
              <w:right w:val="single" w:sz="4" w:space="0" w:color="auto"/>
            </w:tcBorders>
          </w:tcPr>
          <w:p w:rsidR="00F32AED" w:rsidRPr="00AC05A1" w:rsidRDefault="00F32AED" w:rsidP="0009749A">
            <w:pPr>
              <w:rPr>
                <w:rFonts w:ascii="Times New Roman" w:hAnsi="Times New Roman" w:cs="Times New Roman"/>
              </w:rPr>
            </w:pPr>
            <w:r w:rsidRPr="00AC05A1">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tcPr>
          <w:p w:rsidR="00F32AED" w:rsidRPr="00AC05A1" w:rsidRDefault="00F32AED" w:rsidP="0009749A">
            <w:pPr>
              <w:jc w:val="center"/>
              <w:rPr>
                <w:rFonts w:ascii="Times New Roman" w:hAnsi="Times New Roman" w:cs="Times New Roman"/>
              </w:rPr>
            </w:pPr>
            <w:r w:rsidRPr="00AC05A1">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F32AED" w:rsidRPr="00AC05A1" w:rsidRDefault="00155C81" w:rsidP="0009749A">
            <w:pPr>
              <w:rPr>
                <w:rFonts w:ascii="Times New Roman" w:hAnsi="Times New Roman" w:cs="Times New Roman"/>
              </w:rPr>
            </w:pPr>
            <w:r>
              <w:rPr>
                <w:rFonts w:ascii="Times New Roman" w:hAnsi="Times New Roman" w:cs="Times New Roman"/>
              </w:rPr>
              <w:t>100</w:t>
            </w:r>
          </w:p>
        </w:tc>
        <w:tc>
          <w:tcPr>
            <w:tcW w:w="510" w:type="dxa"/>
            <w:tcBorders>
              <w:top w:val="single" w:sz="4" w:space="0" w:color="auto"/>
              <w:left w:val="single" w:sz="4" w:space="0" w:color="auto"/>
              <w:bottom w:val="single" w:sz="4" w:space="0" w:color="auto"/>
              <w:right w:val="single" w:sz="4" w:space="0" w:color="auto"/>
            </w:tcBorders>
          </w:tcPr>
          <w:p w:rsidR="00F32AED" w:rsidRPr="00AC05A1" w:rsidRDefault="00F32AED" w:rsidP="0009749A">
            <w:pPr>
              <w:ind w:hanging="110"/>
              <w:rPr>
                <w:rFonts w:ascii="Times New Roman" w:hAnsi="Times New Roman" w:cs="Times New Roman"/>
              </w:rPr>
            </w:pPr>
            <w:r w:rsidRPr="00AC05A1">
              <w:rPr>
                <w:rFonts w:ascii="Times New Roman" w:hAnsi="Times New Roman" w:cs="Times New Roman"/>
              </w:rPr>
              <w:t>0</w:t>
            </w:r>
          </w:p>
        </w:tc>
        <w:tc>
          <w:tcPr>
            <w:tcW w:w="510" w:type="dxa"/>
            <w:tcBorders>
              <w:top w:val="single" w:sz="4" w:space="0" w:color="auto"/>
              <w:left w:val="single" w:sz="4" w:space="0" w:color="auto"/>
              <w:bottom w:val="single" w:sz="4" w:space="0" w:color="auto"/>
              <w:right w:val="single" w:sz="4" w:space="0" w:color="auto"/>
            </w:tcBorders>
          </w:tcPr>
          <w:p w:rsidR="00F32AED" w:rsidRPr="00AC05A1" w:rsidRDefault="00F32AED" w:rsidP="0009749A">
            <w:pPr>
              <w:ind w:hanging="53"/>
              <w:rPr>
                <w:rFonts w:ascii="Times New Roman" w:hAnsi="Times New Roman" w:cs="Times New Roman"/>
              </w:rPr>
            </w:pPr>
            <w:r w:rsidRPr="00AC05A1">
              <w:rPr>
                <w:rFonts w:ascii="Times New Roman" w:hAnsi="Times New Roman" w:cs="Times New Roman"/>
              </w:rPr>
              <w:t>0</w:t>
            </w:r>
          </w:p>
        </w:tc>
        <w:tc>
          <w:tcPr>
            <w:tcW w:w="510" w:type="dxa"/>
            <w:tcBorders>
              <w:top w:val="single" w:sz="4" w:space="0" w:color="auto"/>
              <w:left w:val="single" w:sz="4" w:space="0" w:color="auto"/>
              <w:bottom w:val="single" w:sz="4" w:space="0" w:color="auto"/>
              <w:right w:val="single" w:sz="4" w:space="0" w:color="auto"/>
            </w:tcBorders>
          </w:tcPr>
          <w:p w:rsidR="00F32AED" w:rsidRPr="00AC05A1" w:rsidRDefault="00F32AED" w:rsidP="0009749A">
            <w:pPr>
              <w:ind w:right="-143"/>
              <w:rPr>
                <w:rFonts w:ascii="Times New Roman" w:hAnsi="Times New Roman" w:cs="Times New Roman"/>
              </w:rPr>
            </w:pPr>
            <w:r w:rsidRPr="00AC05A1">
              <w:rPr>
                <w:rFonts w:ascii="Times New Roman" w:hAnsi="Times New Roman" w:cs="Times New Roman"/>
              </w:rPr>
              <w:t>0</w:t>
            </w:r>
          </w:p>
        </w:tc>
        <w:tc>
          <w:tcPr>
            <w:tcW w:w="510" w:type="dxa"/>
            <w:tcBorders>
              <w:top w:val="single" w:sz="4" w:space="0" w:color="auto"/>
              <w:left w:val="single" w:sz="4" w:space="0" w:color="auto"/>
              <w:bottom w:val="single" w:sz="4" w:space="0" w:color="auto"/>
              <w:right w:val="single" w:sz="4" w:space="0" w:color="auto"/>
            </w:tcBorders>
          </w:tcPr>
          <w:p w:rsidR="00F32AED" w:rsidRPr="00AC05A1" w:rsidRDefault="00F32AED" w:rsidP="0009749A">
            <w:pPr>
              <w:ind w:hanging="81"/>
              <w:rPr>
                <w:rFonts w:ascii="Times New Roman" w:hAnsi="Times New Roman" w:cs="Times New Roman"/>
              </w:rPr>
            </w:pPr>
            <w:r w:rsidRPr="00AC05A1">
              <w:rPr>
                <w:rFonts w:ascii="Times New Roman" w:hAnsi="Times New Roman" w:cs="Times New Roman"/>
              </w:rPr>
              <w:t>0</w:t>
            </w:r>
          </w:p>
        </w:tc>
        <w:tc>
          <w:tcPr>
            <w:tcW w:w="653" w:type="dxa"/>
            <w:tcBorders>
              <w:top w:val="single" w:sz="4" w:space="0" w:color="auto"/>
              <w:left w:val="single" w:sz="4" w:space="0" w:color="auto"/>
              <w:bottom w:val="single" w:sz="4" w:space="0" w:color="auto"/>
              <w:right w:val="single" w:sz="4" w:space="0" w:color="auto"/>
            </w:tcBorders>
          </w:tcPr>
          <w:p w:rsidR="00F32AED" w:rsidRPr="00AC05A1" w:rsidRDefault="00F32AED" w:rsidP="0009749A">
            <w:pPr>
              <w:rPr>
                <w:rFonts w:ascii="Times New Roman" w:hAnsi="Times New Roman" w:cs="Times New Roman"/>
              </w:rPr>
            </w:pPr>
            <w:r w:rsidRPr="00AC05A1">
              <w:rPr>
                <w:rFonts w:ascii="Times New Roman" w:hAnsi="Times New Roman" w:cs="Times New Roman"/>
              </w:rPr>
              <w:t>0</w:t>
            </w:r>
          </w:p>
        </w:tc>
        <w:tc>
          <w:tcPr>
            <w:tcW w:w="1984" w:type="dxa"/>
            <w:tcBorders>
              <w:top w:val="single" w:sz="4" w:space="0" w:color="auto"/>
              <w:left w:val="single" w:sz="4" w:space="0" w:color="auto"/>
              <w:bottom w:val="single" w:sz="4" w:space="0" w:color="auto"/>
              <w:right w:val="single" w:sz="4" w:space="0" w:color="auto"/>
            </w:tcBorders>
          </w:tcPr>
          <w:p w:rsidR="00F32AED" w:rsidRPr="00AC05A1" w:rsidRDefault="00F32AED" w:rsidP="0009749A">
            <w:pPr>
              <w:tabs>
                <w:tab w:val="left" w:pos="567"/>
                <w:tab w:val="left" w:pos="851"/>
              </w:tabs>
              <w:autoSpaceDE w:val="0"/>
              <w:autoSpaceDN w:val="0"/>
              <w:adjustRightInd w:val="0"/>
              <w:spacing w:after="0" w:line="240" w:lineRule="auto"/>
              <w:rPr>
                <w:rFonts w:ascii="Times New Roman" w:hAnsi="Times New Roman" w:cs="Times New Roman"/>
              </w:rPr>
            </w:pPr>
            <w:r w:rsidRPr="00AC05A1">
              <w:rPr>
                <w:rFonts w:ascii="Times New Roman" w:hAnsi="Times New Roman" w:cs="Times New Roman"/>
              </w:rPr>
              <w:t>Опред</w:t>
            </w:r>
            <w:r>
              <w:rPr>
                <w:rFonts w:ascii="Times New Roman" w:hAnsi="Times New Roman" w:cs="Times New Roman"/>
              </w:rPr>
              <w:t xml:space="preserve">еляется как </w:t>
            </w:r>
            <w:proofErr w:type="gramStart"/>
            <w:r>
              <w:rPr>
                <w:rFonts w:ascii="Times New Roman" w:hAnsi="Times New Roman" w:cs="Times New Roman"/>
              </w:rPr>
              <w:t>отношение  выполнен</w:t>
            </w:r>
            <w:r w:rsidRPr="00AC05A1">
              <w:rPr>
                <w:rFonts w:ascii="Times New Roman" w:hAnsi="Times New Roman" w:cs="Times New Roman"/>
              </w:rPr>
              <w:t>ного</w:t>
            </w:r>
            <w:proofErr w:type="gramEnd"/>
            <w:r w:rsidRPr="00AC05A1">
              <w:rPr>
                <w:rFonts w:ascii="Times New Roman" w:hAnsi="Times New Roman" w:cs="Times New Roman"/>
              </w:rPr>
              <w:t xml:space="preserve"> объема работ  к запланированному по  благоустройству территорий на планируемый финансовый год в процентном выражении.</w:t>
            </w:r>
          </w:p>
        </w:tc>
      </w:tr>
      <w:tr w:rsidR="00F32AED" w:rsidRPr="00936CC3" w:rsidTr="0009749A">
        <w:trPr>
          <w:trHeight w:val="1067"/>
        </w:trPr>
        <w:tc>
          <w:tcPr>
            <w:tcW w:w="1843" w:type="dxa"/>
            <w:vMerge/>
            <w:tcBorders>
              <w:left w:val="single" w:sz="4" w:space="0" w:color="auto"/>
              <w:right w:val="single" w:sz="4" w:space="0" w:color="auto"/>
            </w:tcBorders>
            <w:vAlign w:val="center"/>
          </w:tcPr>
          <w:p w:rsidR="00F32AED" w:rsidRDefault="00F32AED" w:rsidP="0009749A">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32AED" w:rsidRPr="00936CC3" w:rsidRDefault="00F32AED" w:rsidP="0009749A">
            <w:pPr>
              <w:tabs>
                <w:tab w:val="left" w:pos="567"/>
                <w:tab w:val="left" w:pos="851"/>
              </w:tabs>
              <w:autoSpaceDE w:val="0"/>
              <w:autoSpaceDN w:val="0"/>
              <w:adjustRightInd w:val="0"/>
              <w:spacing w:after="0" w:line="240" w:lineRule="auto"/>
              <w:rPr>
                <w:rFonts w:ascii="Times New Roman" w:hAnsi="Times New Roman" w:cs="Times New Roman"/>
                <w:sz w:val="22"/>
                <w:szCs w:val="22"/>
              </w:rPr>
            </w:pPr>
            <w:r w:rsidRPr="00936CC3">
              <w:rPr>
                <w:rFonts w:ascii="Times New Roman" w:hAnsi="Times New Roman" w:cs="Times New Roman"/>
                <w:sz w:val="22"/>
                <w:szCs w:val="22"/>
              </w:rPr>
              <w:t xml:space="preserve">Количество мероприятий </w:t>
            </w:r>
          </w:p>
        </w:tc>
        <w:tc>
          <w:tcPr>
            <w:tcW w:w="567" w:type="dxa"/>
            <w:tcBorders>
              <w:top w:val="single" w:sz="4" w:space="0" w:color="auto"/>
              <w:left w:val="single" w:sz="4" w:space="0" w:color="auto"/>
              <w:bottom w:val="single" w:sz="4" w:space="0" w:color="auto"/>
              <w:right w:val="single" w:sz="4" w:space="0" w:color="auto"/>
            </w:tcBorders>
            <w:vAlign w:val="center"/>
          </w:tcPr>
          <w:p w:rsidR="00F32AED" w:rsidRDefault="00F32AED" w:rsidP="0009749A">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Ед.</w:t>
            </w:r>
          </w:p>
        </w:tc>
        <w:tc>
          <w:tcPr>
            <w:tcW w:w="567" w:type="dxa"/>
            <w:tcBorders>
              <w:top w:val="single" w:sz="4" w:space="0" w:color="auto"/>
              <w:left w:val="single" w:sz="4" w:space="0" w:color="auto"/>
              <w:bottom w:val="single" w:sz="4" w:space="0" w:color="auto"/>
              <w:right w:val="single" w:sz="4" w:space="0" w:color="auto"/>
            </w:tcBorders>
            <w:vAlign w:val="center"/>
          </w:tcPr>
          <w:p w:rsidR="00F32AED" w:rsidRDefault="00F32AED" w:rsidP="0009749A">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vAlign w:val="center"/>
          </w:tcPr>
          <w:p w:rsidR="00F32AED" w:rsidRDefault="00F32AED" w:rsidP="0009749A">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vAlign w:val="center"/>
          </w:tcPr>
          <w:p w:rsidR="00F32AED" w:rsidRPr="00150646" w:rsidRDefault="00F32AED" w:rsidP="0009749A">
            <w:pPr>
              <w:tabs>
                <w:tab w:val="left" w:pos="567"/>
                <w:tab w:val="left" w:pos="851"/>
              </w:tabs>
              <w:autoSpaceDE w:val="0"/>
              <w:autoSpaceDN w:val="0"/>
              <w:adjustRightInd w:val="0"/>
              <w:spacing w:after="0" w:line="240" w:lineRule="auto"/>
              <w:jc w:val="center"/>
              <w:rPr>
                <w:rFonts w:ascii="Times New Roman" w:hAnsi="Times New Roman" w:cs="Times New Roman"/>
                <w:sz w:val="22"/>
                <w:szCs w:val="22"/>
              </w:rPr>
            </w:pPr>
            <w:r w:rsidRPr="00150646">
              <w:rPr>
                <w:rFonts w:ascii="Times New Roman"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tcPr>
          <w:p w:rsidR="00F32AED" w:rsidRPr="00E65AEF" w:rsidRDefault="00155C81" w:rsidP="0009749A">
            <w:pPr>
              <w:tabs>
                <w:tab w:val="left" w:pos="567"/>
                <w:tab w:val="left" w:pos="851"/>
              </w:tabs>
              <w:autoSpaceDE w:val="0"/>
              <w:autoSpaceDN w:val="0"/>
              <w:adjustRightInd w:val="0"/>
              <w:spacing w:after="0" w:line="240" w:lineRule="auto"/>
              <w:rPr>
                <w:rFonts w:ascii="Times New Roman" w:hAnsi="Times New Roman" w:cs="Times New Roman"/>
                <w:sz w:val="22"/>
              </w:rPr>
            </w:pPr>
            <w:r>
              <w:rPr>
                <w:rFonts w:ascii="Times New Roman" w:hAnsi="Times New Roman" w:cs="Times New Roman"/>
                <w:sz w:val="22"/>
              </w:rPr>
              <w:t>1</w:t>
            </w:r>
          </w:p>
        </w:tc>
        <w:tc>
          <w:tcPr>
            <w:tcW w:w="510" w:type="dxa"/>
            <w:tcBorders>
              <w:top w:val="single" w:sz="4" w:space="0" w:color="auto"/>
              <w:left w:val="single" w:sz="4" w:space="0" w:color="auto"/>
              <w:bottom w:val="single" w:sz="4" w:space="0" w:color="auto"/>
              <w:right w:val="single" w:sz="4" w:space="0" w:color="auto"/>
            </w:tcBorders>
            <w:vAlign w:val="center"/>
          </w:tcPr>
          <w:p w:rsidR="00F32AED" w:rsidRPr="008146F9" w:rsidRDefault="00F32AED" w:rsidP="0009749A">
            <w:pPr>
              <w:tabs>
                <w:tab w:val="left" w:pos="567"/>
                <w:tab w:val="left" w:pos="851"/>
              </w:tabs>
              <w:autoSpaceDE w:val="0"/>
              <w:autoSpaceDN w:val="0"/>
              <w:adjustRightInd w:val="0"/>
              <w:spacing w:after="0" w:line="240" w:lineRule="auto"/>
              <w:ind w:hanging="110"/>
              <w:rPr>
                <w:rFonts w:ascii="Times New Roman" w:hAnsi="Times New Roman" w:cs="Times New Roman"/>
                <w:sz w:val="22"/>
              </w:rPr>
            </w:pPr>
            <w:r>
              <w:rPr>
                <w:rFonts w:ascii="Times New Roman" w:hAnsi="Times New Roman" w:cs="Times New Roman"/>
                <w:sz w:val="22"/>
              </w:rPr>
              <w:t>0</w:t>
            </w:r>
          </w:p>
        </w:tc>
        <w:tc>
          <w:tcPr>
            <w:tcW w:w="510" w:type="dxa"/>
            <w:tcBorders>
              <w:top w:val="single" w:sz="4" w:space="0" w:color="auto"/>
              <w:left w:val="single" w:sz="4" w:space="0" w:color="auto"/>
              <w:bottom w:val="single" w:sz="4" w:space="0" w:color="auto"/>
              <w:right w:val="single" w:sz="4" w:space="0" w:color="auto"/>
            </w:tcBorders>
            <w:vAlign w:val="center"/>
          </w:tcPr>
          <w:p w:rsidR="00F32AED" w:rsidRPr="008146F9" w:rsidRDefault="00F32AED" w:rsidP="0009749A">
            <w:pPr>
              <w:tabs>
                <w:tab w:val="left" w:pos="567"/>
                <w:tab w:val="left" w:pos="851"/>
              </w:tabs>
              <w:autoSpaceDE w:val="0"/>
              <w:autoSpaceDN w:val="0"/>
              <w:adjustRightInd w:val="0"/>
              <w:spacing w:after="0" w:line="240" w:lineRule="auto"/>
              <w:ind w:hanging="53"/>
              <w:rPr>
                <w:rFonts w:ascii="Times New Roman" w:hAnsi="Times New Roman" w:cs="Times New Roman"/>
                <w:sz w:val="22"/>
              </w:rPr>
            </w:pPr>
            <w:r>
              <w:rPr>
                <w:rFonts w:ascii="Times New Roman" w:hAnsi="Times New Roman" w:cs="Times New Roman"/>
                <w:sz w:val="22"/>
              </w:rPr>
              <w:t>0</w:t>
            </w:r>
          </w:p>
        </w:tc>
        <w:tc>
          <w:tcPr>
            <w:tcW w:w="510" w:type="dxa"/>
            <w:tcBorders>
              <w:top w:val="single" w:sz="4" w:space="0" w:color="auto"/>
              <w:left w:val="single" w:sz="4" w:space="0" w:color="auto"/>
              <w:bottom w:val="single" w:sz="4" w:space="0" w:color="auto"/>
              <w:right w:val="single" w:sz="4" w:space="0" w:color="auto"/>
            </w:tcBorders>
            <w:vAlign w:val="center"/>
          </w:tcPr>
          <w:p w:rsidR="00F32AED" w:rsidRPr="008146F9" w:rsidRDefault="00F32AED" w:rsidP="0009749A">
            <w:pPr>
              <w:tabs>
                <w:tab w:val="left" w:pos="567"/>
                <w:tab w:val="left" w:pos="851"/>
              </w:tabs>
              <w:autoSpaceDE w:val="0"/>
              <w:autoSpaceDN w:val="0"/>
              <w:adjustRightInd w:val="0"/>
              <w:spacing w:after="0" w:line="240" w:lineRule="auto"/>
              <w:ind w:right="-143"/>
              <w:rPr>
                <w:rFonts w:ascii="Times New Roman" w:hAnsi="Times New Roman" w:cs="Times New Roman"/>
                <w:sz w:val="22"/>
              </w:rPr>
            </w:pPr>
            <w:r>
              <w:rPr>
                <w:rFonts w:ascii="Times New Roman" w:hAnsi="Times New Roman" w:cs="Times New Roman"/>
                <w:sz w:val="22"/>
              </w:rPr>
              <w:t>0</w:t>
            </w:r>
          </w:p>
        </w:tc>
        <w:tc>
          <w:tcPr>
            <w:tcW w:w="510" w:type="dxa"/>
            <w:tcBorders>
              <w:top w:val="single" w:sz="4" w:space="0" w:color="auto"/>
              <w:left w:val="single" w:sz="4" w:space="0" w:color="auto"/>
              <w:bottom w:val="single" w:sz="4" w:space="0" w:color="auto"/>
              <w:right w:val="single" w:sz="4" w:space="0" w:color="auto"/>
            </w:tcBorders>
            <w:vAlign w:val="center"/>
          </w:tcPr>
          <w:p w:rsidR="00F32AED" w:rsidRPr="008146F9" w:rsidRDefault="00F32AED" w:rsidP="0009749A">
            <w:pPr>
              <w:tabs>
                <w:tab w:val="left" w:pos="567"/>
                <w:tab w:val="left" w:pos="851"/>
              </w:tabs>
              <w:autoSpaceDE w:val="0"/>
              <w:autoSpaceDN w:val="0"/>
              <w:adjustRightInd w:val="0"/>
              <w:spacing w:after="0" w:line="240" w:lineRule="auto"/>
              <w:ind w:hanging="81"/>
              <w:rPr>
                <w:rFonts w:ascii="Times New Roman" w:hAnsi="Times New Roman" w:cs="Times New Roman"/>
                <w:sz w:val="22"/>
              </w:rPr>
            </w:pPr>
            <w:r>
              <w:rPr>
                <w:rFonts w:ascii="Times New Roman" w:hAnsi="Times New Roman" w:cs="Times New Roman"/>
                <w:sz w:val="22"/>
              </w:rPr>
              <w:t>0</w:t>
            </w:r>
          </w:p>
        </w:tc>
        <w:tc>
          <w:tcPr>
            <w:tcW w:w="653" w:type="dxa"/>
            <w:tcBorders>
              <w:top w:val="single" w:sz="4" w:space="0" w:color="auto"/>
              <w:left w:val="single" w:sz="4" w:space="0" w:color="auto"/>
              <w:bottom w:val="single" w:sz="4" w:space="0" w:color="auto"/>
              <w:right w:val="single" w:sz="4" w:space="0" w:color="auto"/>
            </w:tcBorders>
            <w:vAlign w:val="center"/>
          </w:tcPr>
          <w:p w:rsidR="00F32AED" w:rsidRPr="008146F9" w:rsidRDefault="00F32AED" w:rsidP="0009749A">
            <w:pPr>
              <w:tabs>
                <w:tab w:val="left" w:pos="567"/>
                <w:tab w:val="left" w:pos="851"/>
              </w:tabs>
              <w:autoSpaceDE w:val="0"/>
              <w:autoSpaceDN w:val="0"/>
              <w:adjustRightInd w:val="0"/>
              <w:spacing w:after="0" w:line="240" w:lineRule="auto"/>
              <w:rPr>
                <w:rFonts w:ascii="Times New Roman" w:hAnsi="Times New Roman" w:cs="Times New Roman"/>
                <w:sz w:val="22"/>
              </w:rPr>
            </w:pPr>
            <w:r>
              <w:rPr>
                <w:rFonts w:ascii="Times New Roman" w:hAnsi="Times New Roman" w:cs="Times New Roman"/>
                <w:sz w:val="22"/>
              </w:rPr>
              <w:t>0</w:t>
            </w:r>
          </w:p>
        </w:tc>
        <w:tc>
          <w:tcPr>
            <w:tcW w:w="1984" w:type="dxa"/>
            <w:tcBorders>
              <w:top w:val="single" w:sz="4" w:space="0" w:color="auto"/>
              <w:left w:val="single" w:sz="4" w:space="0" w:color="auto"/>
              <w:bottom w:val="single" w:sz="4" w:space="0" w:color="auto"/>
              <w:right w:val="single" w:sz="4" w:space="0" w:color="auto"/>
            </w:tcBorders>
            <w:vAlign w:val="center"/>
          </w:tcPr>
          <w:p w:rsidR="00F32AED" w:rsidRPr="00936CC3" w:rsidRDefault="00F32AED" w:rsidP="0009749A">
            <w:pPr>
              <w:tabs>
                <w:tab w:val="left" w:pos="-62"/>
              </w:tabs>
              <w:autoSpaceDE w:val="0"/>
              <w:autoSpaceDN w:val="0"/>
              <w:adjustRightInd w:val="0"/>
              <w:spacing w:after="0" w:line="240" w:lineRule="auto"/>
              <w:rPr>
                <w:rFonts w:ascii="Times New Roman" w:hAnsi="Times New Roman" w:cs="Times New Roman"/>
                <w:sz w:val="22"/>
                <w:szCs w:val="22"/>
              </w:rPr>
            </w:pPr>
            <w:r w:rsidRPr="00936CC3">
              <w:rPr>
                <w:rFonts w:ascii="Times New Roman" w:hAnsi="Times New Roman" w:cs="Times New Roman"/>
                <w:sz w:val="22"/>
                <w:szCs w:val="22"/>
              </w:rPr>
              <w:t xml:space="preserve">Определяется как </w:t>
            </w:r>
            <w:proofErr w:type="gramStart"/>
            <w:r w:rsidRPr="00936CC3">
              <w:rPr>
                <w:rFonts w:ascii="Times New Roman" w:hAnsi="Times New Roman" w:cs="Times New Roman"/>
                <w:sz w:val="22"/>
                <w:szCs w:val="22"/>
              </w:rPr>
              <w:t>количество  мероприятий</w:t>
            </w:r>
            <w:proofErr w:type="gramEnd"/>
            <w:r w:rsidRPr="00936CC3">
              <w:rPr>
                <w:rFonts w:ascii="Times New Roman" w:hAnsi="Times New Roman" w:cs="Times New Roman"/>
                <w:sz w:val="22"/>
                <w:szCs w:val="22"/>
              </w:rPr>
              <w:t xml:space="preserve"> в которых принято участие на год.</w:t>
            </w:r>
          </w:p>
        </w:tc>
      </w:tr>
    </w:tbl>
    <w:p w:rsidR="00F32AED" w:rsidRDefault="00F32AED" w:rsidP="00F32AED">
      <w:pPr>
        <w:pStyle w:val="ab"/>
        <w:spacing w:line="276" w:lineRule="auto"/>
        <w:rPr>
          <w:sz w:val="24"/>
          <w:szCs w:val="24"/>
          <w:u w:val="single"/>
        </w:rPr>
      </w:pPr>
    </w:p>
    <w:p w:rsidR="00F32AED" w:rsidRPr="009D4C5A" w:rsidRDefault="00F32AED" w:rsidP="00F32AED">
      <w:pPr>
        <w:pStyle w:val="ab"/>
        <w:spacing w:line="276" w:lineRule="auto"/>
        <w:rPr>
          <w:sz w:val="24"/>
          <w:szCs w:val="24"/>
          <w:u w:val="single"/>
        </w:rPr>
      </w:pPr>
    </w:p>
    <w:p w:rsidR="00285764" w:rsidRDefault="00285764" w:rsidP="00285764">
      <w:pPr>
        <w:widowControl w:val="0"/>
        <w:autoSpaceDE w:val="0"/>
        <w:autoSpaceDN w:val="0"/>
        <w:adjustRightInd w:val="0"/>
        <w:spacing w:after="0" w:line="240" w:lineRule="auto"/>
        <w:ind w:left="-1276" w:right="-851"/>
        <w:jc w:val="both"/>
        <w:rPr>
          <w:rFonts w:ascii="Times New Roman" w:eastAsia="Times New Roman" w:hAnsi="Times New Roman" w:cs="Times New Roman"/>
          <w:sz w:val="24"/>
          <w:szCs w:val="24"/>
          <w:lang w:eastAsia="ru-RU"/>
        </w:rPr>
      </w:pPr>
    </w:p>
    <w:p w:rsidR="00285764" w:rsidRDefault="00285764" w:rsidP="00285764">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индикаторов (показателей) подпрограммы может быть изменен, или дополнен в случае недостаточности информации, при корректировке подпрограммы, в случае изменения приоритетов государственной политики.</w:t>
      </w:r>
    </w:p>
    <w:p w:rsidR="00285764" w:rsidRDefault="00285764" w:rsidP="00285764">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sectPr w:rsidR="00285764" w:rsidSect="00F32AED">
          <w:pgSz w:w="11906" w:h="16838"/>
          <w:pgMar w:top="992" w:right="992" w:bottom="567" w:left="993" w:header="709" w:footer="709" w:gutter="0"/>
          <w:cols w:space="708"/>
          <w:docGrid w:linePitch="360"/>
        </w:sectPr>
      </w:pPr>
      <w:r>
        <w:rPr>
          <w:rFonts w:ascii="Times New Roman" w:eastAsia="Times New Roman" w:hAnsi="Times New Roman" w:cs="Times New Roman"/>
          <w:sz w:val="24"/>
          <w:szCs w:val="24"/>
          <w:lang w:eastAsia="ru-RU"/>
        </w:rPr>
        <w:t>**Значение индикаторов может быть изменено, при корректировке программы.</w:t>
      </w:r>
    </w:p>
    <w:p w:rsidR="00285764" w:rsidRDefault="00285764" w:rsidP="00285764">
      <w:pPr>
        <w:pStyle w:val="aa"/>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4.</w:t>
      </w:r>
      <w:r w:rsidRPr="00C11E9C">
        <w:rPr>
          <w:rFonts w:ascii="Times New Roman" w:eastAsia="Times New Roman" w:hAnsi="Times New Roman" w:cs="Times New Roman"/>
          <w:b/>
          <w:bCs/>
          <w:sz w:val="24"/>
          <w:szCs w:val="24"/>
          <w:lang w:eastAsia="ru-RU"/>
        </w:rPr>
        <w:t>Мероприятия и ресурсное обеспечение муниципальной программы за счет всех источников финансирования</w:t>
      </w:r>
    </w:p>
    <w:p w:rsidR="00BF4536" w:rsidRDefault="00BF4536" w:rsidP="00285764">
      <w:pPr>
        <w:pStyle w:val="aa"/>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p>
    <w:tbl>
      <w:tblPr>
        <w:tblW w:w="15310" w:type="dxa"/>
        <w:tblInd w:w="-34" w:type="dxa"/>
        <w:tblLayout w:type="fixed"/>
        <w:tblLook w:val="04A0" w:firstRow="1" w:lastRow="0" w:firstColumn="1" w:lastColumn="0" w:noHBand="0" w:noVBand="1"/>
      </w:tblPr>
      <w:tblGrid>
        <w:gridCol w:w="1135"/>
        <w:gridCol w:w="1701"/>
        <w:gridCol w:w="2409"/>
        <w:gridCol w:w="993"/>
        <w:gridCol w:w="1275"/>
        <w:gridCol w:w="709"/>
        <w:gridCol w:w="1418"/>
        <w:gridCol w:w="1134"/>
        <w:gridCol w:w="1134"/>
        <w:gridCol w:w="1134"/>
        <w:gridCol w:w="1134"/>
        <w:gridCol w:w="1134"/>
      </w:tblGrid>
      <w:tr w:rsidR="00BF4536" w:rsidRPr="00CA4BF7" w:rsidTr="0009749A">
        <w:trPr>
          <w:trHeight w:val="586"/>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536" w:rsidRPr="00CA4BF7" w:rsidRDefault="00BF4536" w:rsidP="0009749A">
            <w:pPr>
              <w:spacing w:after="0" w:line="240" w:lineRule="auto"/>
              <w:ind w:left="-112" w:right="-108"/>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Статус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536" w:rsidRPr="00CA4BF7" w:rsidRDefault="00BF4536" w:rsidP="0009749A">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Наименование, подпрограммы, мероприятия</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536" w:rsidRPr="00CA4BF7" w:rsidRDefault="00BF4536" w:rsidP="0009749A">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Источник фина</w:t>
            </w:r>
            <w:r>
              <w:rPr>
                <w:rFonts w:ascii="Times New Roman" w:eastAsia="Times New Roman" w:hAnsi="Times New Roman" w:cs="Times New Roman"/>
                <w:color w:val="000000"/>
                <w:sz w:val="20"/>
                <w:szCs w:val="20"/>
                <w:lang w:eastAsia="ru-RU"/>
              </w:rPr>
              <w:t>н</w:t>
            </w:r>
            <w:r w:rsidRPr="00CA4BF7">
              <w:rPr>
                <w:rFonts w:ascii="Times New Roman" w:eastAsia="Times New Roman" w:hAnsi="Times New Roman" w:cs="Times New Roman"/>
                <w:color w:val="000000"/>
                <w:sz w:val="20"/>
                <w:szCs w:val="20"/>
                <w:lang w:eastAsia="ru-RU"/>
              </w:rPr>
              <w:t>сирования</w:t>
            </w:r>
          </w:p>
        </w:tc>
        <w:tc>
          <w:tcPr>
            <w:tcW w:w="10065" w:type="dxa"/>
            <w:gridSpan w:val="9"/>
            <w:tcBorders>
              <w:top w:val="single" w:sz="4" w:space="0" w:color="auto"/>
              <w:left w:val="nil"/>
              <w:bottom w:val="single" w:sz="4" w:space="0" w:color="auto"/>
              <w:right w:val="single" w:sz="4" w:space="0" w:color="auto"/>
            </w:tcBorders>
            <w:shd w:val="clear" w:color="auto" w:fill="auto"/>
            <w:vAlign w:val="center"/>
            <w:hideMark/>
          </w:tcPr>
          <w:p w:rsidR="00BF4536" w:rsidRPr="00CA4BF7" w:rsidRDefault="00BF4536" w:rsidP="0009749A">
            <w:pPr>
              <w:spacing w:after="0" w:line="240" w:lineRule="auto"/>
              <w:jc w:val="center"/>
              <w:rPr>
                <w:rFonts w:ascii="Times New Roman" w:eastAsia="Times New Roman" w:hAnsi="Times New Roman" w:cs="Times New Roman"/>
                <w:color w:val="000000"/>
                <w:lang w:eastAsia="ru-RU"/>
              </w:rPr>
            </w:pPr>
            <w:r w:rsidRPr="00CA4BF7">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BF4536" w:rsidRPr="00721980" w:rsidTr="0009749A">
        <w:trPr>
          <w:trHeight w:val="114"/>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BF4536" w:rsidRPr="00CA4BF7" w:rsidRDefault="00BF4536" w:rsidP="0009749A">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F4536" w:rsidRPr="00CA4BF7" w:rsidRDefault="00BF4536" w:rsidP="0009749A">
            <w:pPr>
              <w:spacing w:after="0" w:line="240" w:lineRule="auto"/>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F4536" w:rsidRPr="00CA4BF7" w:rsidRDefault="00BF4536" w:rsidP="0009749A">
            <w:pPr>
              <w:spacing w:after="0" w:line="240" w:lineRule="auto"/>
              <w:rPr>
                <w:rFonts w:ascii="Times New Roman" w:eastAsia="Times New Roman" w:hAnsi="Times New Roman" w:cs="Times New Roman"/>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4536" w:rsidRPr="00721980" w:rsidRDefault="00BF4536" w:rsidP="0009749A">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2022</w:t>
            </w:r>
          </w:p>
        </w:tc>
        <w:tc>
          <w:tcPr>
            <w:tcW w:w="1275" w:type="dxa"/>
            <w:tcBorders>
              <w:top w:val="single" w:sz="4" w:space="0" w:color="auto"/>
              <w:left w:val="nil"/>
              <w:bottom w:val="single" w:sz="4" w:space="0" w:color="auto"/>
              <w:right w:val="single" w:sz="4" w:space="0" w:color="auto"/>
            </w:tcBorders>
          </w:tcPr>
          <w:p w:rsidR="00BF4536" w:rsidRPr="00721980" w:rsidRDefault="00BF4536" w:rsidP="0009749A">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2023</w:t>
            </w:r>
          </w:p>
        </w:tc>
        <w:tc>
          <w:tcPr>
            <w:tcW w:w="709" w:type="dxa"/>
            <w:tcBorders>
              <w:top w:val="single" w:sz="4" w:space="0" w:color="auto"/>
              <w:left w:val="nil"/>
              <w:bottom w:val="single" w:sz="4" w:space="0" w:color="auto"/>
              <w:right w:val="single" w:sz="4" w:space="0" w:color="auto"/>
            </w:tcBorders>
          </w:tcPr>
          <w:p w:rsidR="00BF4536" w:rsidRPr="00721980" w:rsidRDefault="00BF4536" w:rsidP="0009749A">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2024</w:t>
            </w:r>
          </w:p>
        </w:tc>
        <w:tc>
          <w:tcPr>
            <w:tcW w:w="1418" w:type="dxa"/>
            <w:tcBorders>
              <w:top w:val="single" w:sz="4" w:space="0" w:color="auto"/>
              <w:left w:val="nil"/>
              <w:bottom w:val="single" w:sz="4" w:space="0" w:color="auto"/>
              <w:right w:val="single" w:sz="4" w:space="0" w:color="auto"/>
            </w:tcBorders>
          </w:tcPr>
          <w:p w:rsidR="00BF4536" w:rsidRPr="00721980" w:rsidRDefault="00BF4536" w:rsidP="000974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c>
          <w:tcPr>
            <w:tcW w:w="1134" w:type="dxa"/>
            <w:tcBorders>
              <w:top w:val="single" w:sz="4" w:space="0" w:color="auto"/>
              <w:left w:val="nil"/>
              <w:bottom w:val="single" w:sz="4" w:space="0" w:color="auto"/>
              <w:right w:val="single" w:sz="4" w:space="0" w:color="auto"/>
            </w:tcBorders>
          </w:tcPr>
          <w:p w:rsidR="00BF4536" w:rsidRPr="00721980" w:rsidRDefault="00BF4536" w:rsidP="000974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c>
          <w:tcPr>
            <w:tcW w:w="1134" w:type="dxa"/>
            <w:tcBorders>
              <w:top w:val="single" w:sz="4" w:space="0" w:color="auto"/>
              <w:left w:val="nil"/>
              <w:bottom w:val="single" w:sz="4" w:space="0" w:color="auto"/>
              <w:right w:val="single" w:sz="4" w:space="0" w:color="auto"/>
            </w:tcBorders>
          </w:tcPr>
          <w:p w:rsidR="00BF4536" w:rsidRPr="00721980" w:rsidRDefault="00BF4536" w:rsidP="000974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p>
        </w:tc>
        <w:tc>
          <w:tcPr>
            <w:tcW w:w="1134" w:type="dxa"/>
            <w:tcBorders>
              <w:top w:val="single" w:sz="4" w:space="0" w:color="auto"/>
              <w:left w:val="nil"/>
              <w:bottom w:val="single" w:sz="4" w:space="0" w:color="auto"/>
              <w:right w:val="single" w:sz="4" w:space="0" w:color="auto"/>
            </w:tcBorders>
          </w:tcPr>
          <w:p w:rsidR="00BF4536" w:rsidRPr="00721980" w:rsidRDefault="00BF4536" w:rsidP="000974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2028</w:t>
            </w:r>
          </w:p>
        </w:tc>
        <w:tc>
          <w:tcPr>
            <w:tcW w:w="1134" w:type="dxa"/>
            <w:tcBorders>
              <w:top w:val="single" w:sz="4" w:space="0" w:color="auto"/>
              <w:left w:val="nil"/>
              <w:bottom w:val="single" w:sz="4" w:space="0" w:color="auto"/>
              <w:right w:val="single" w:sz="4" w:space="0" w:color="auto"/>
            </w:tcBorders>
          </w:tcPr>
          <w:p w:rsidR="00BF4536" w:rsidRPr="00721980" w:rsidRDefault="00BF4536" w:rsidP="000974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2029</w:t>
            </w:r>
          </w:p>
        </w:tc>
        <w:tc>
          <w:tcPr>
            <w:tcW w:w="1134" w:type="dxa"/>
            <w:tcBorders>
              <w:top w:val="single" w:sz="4" w:space="0" w:color="auto"/>
              <w:left w:val="nil"/>
              <w:bottom w:val="single" w:sz="4" w:space="0" w:color="auto"/>
              <w:right w:val="single" w:sz="4" w:space="0" w:color="auto"/>
            </w:tcBorders>
          </w:tcPr>
          <w:p w:rsidR="00BF4536" w:rsidRPr="00721980" w:rsidRDefault="00BF4536" w:rsidP="000974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2030</w:t>
            </w:r>
          </w:p>
        </w:tc>
      </w:tr>
      <w:tr w:rsidR="00A403F1" w:rsidRPr="00721980" w:rsidTr="0009749A">
        <w:trPr>
          <w:trHeight w:val="319"/>
        </w:trPr>
        <w:tc>
          <w:tcPr>
            <w:tcW w:w="1135" w:type="dxa"/>
            <w:vMerge w:val="restart"/>
            <w:tcBorders>
              <w:top w:val="nil"/>
              <w:left w:val="single" w:sz="4" w:space="0" w:color="auto"/>
              <w:right w:val="single" w:sz="4" w:space="0" w:color="auto"/>
            </w:tcBorders>
            <w:shd w:val="clear" w:color="auto" w:fill="auto"/>
            <w:vAlign w:val="center"/>
            <w:hideMark/>
          </w:tcPr>
          <w:p w:rsidR="00A403F1" w:rsidRPr="009F164F" w:rsidRDefault="00A403F1" w:rsidP="00A403F1">
            <w:pPr>
              <w:tabs>
                <w:tab w:val="left" w:pos="567"/>
                <w:tab w:val="left" w:pos="851"/>
              </w:tabs>
              <w:spacing w:after="0" w:line="240" w:lineRule="auto"/>
              <w:ind w:hanging="112"/>
              <w:jc w:val="center"/>
              <w:rPr>
                <w:rFonts w:ascii="Times New Roman" w:eastAsia="Times New Roman" w:hAnsi="Times New Roman" w:cs="Times New Roman"/>
                <w:color w:val="000000"/>
                <w:lang w:val="en-US" w:eastAsia="ru-RU"/>
              </w:rPr>
            </w:pPr>
            <w:proofErr w:type="spellStart"/>
            <w:proofErr w:type="gramStart"/>
            <w:r>
              <w:rPr>
                <w:rFonts w:ascii="Times New Roman" w:eastAsia="Times New Roman" w:hAnsi="Times New Roman" w:cs="Times New Roman"/>
                <w:color w:val="000000"/>
                <w:lang w:eastAsia="ru-RU"/>
              </w:rPr>
              <w:t>Подпрог-рамма</w:t>
            </w:r>
            <w:proofErr w:type="spellEnd"/>
            <w:proofErr w:type="gramEnd"/>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4</w:t>
            </w:r>
          </w:p>
        </w:tc>
        <w:tc>
          <w:tcPr>
            <w:tcW w:w="1701" w:type="dxa"/>
            <w:vMerge w:val="restart"/>
            <w:tcBorders>
              <w:top w:val="nil"/>
              <w:left w:val="single" w:sz="4" w:space="0" w:color="auto"/>
              <w:right w:val="single" w:sz="4" w:space="0" w:color="auto"/>
            </w:tcBorders>
            <w:shd w:val="clear" w:color="auto" w:fill="auto"/>
            <w:hideMark/>
          </w:tcPr>
          <w:p w:rsidR="00A403F1" w:rsidRPr="008303EB" w:rsidRDefault="00A403F1" w:rsidP="00A403F1">
            <w:pPr>
              <w:tabs>
                <w:tab w:val="left" w:pos="567"/>
                <w:tab w:val="left" w:pos="851"/>
              </w:tabs>
              <w:spacing w:after="0" w:line="240" w:lineRule="auto"/>
              <w:rPr>
                <w:rFonts w:ascii="Times New Roman" w:eastAsia="Times New Roman" w:hAnsi="Times New Roman" w:cs="Times New Roman"/>
                <w:color w:val="000000"/>
                <w:lang w:eastAsia="ru-RU"/>
              </w:rPr>
            </w:pPr>
            <w:r w:rsidRPr="009D4C5A">
              <w:rPr>
                <w:rFonts w:ascii="Times New Roman" w:eastAsia="Times New Roman" w:hAnsi="Times New Roman" w:cs="Times New Roman"/>
                <w:color w:val="000000"/>
                <w:lang w:eastAsia="ru-RU"/>
              </w:rPr>
              <w:t>«</w:t>
            </w:r>
            <w:r w:rsidRPr="00C62E8F">
              <w:rPr>
                <w:rFonts w:ascii="Times New Roman" w:eastAsia="Times New Roman" w:hAnsi="Times New Roman" w:cs="Times New Roman"/>
                <w:color w:val="000000"/>
                <w:lang w:eastAsia="ru-RU"/>
              </w:rPr>
              <w:t>Развитие благоустройства населенных пунктов МО «</w:t>
            </w:r>
            <w:proofErr w:type="spellStart"/>
            <w:r w:rsidRPr="00C62E8F">
              <w:rPr>
                <w:rFonts w:ascii="Times New Roman" w:eastAsia="Times New Roman" w:hAnsi="Times New Roman" w:cs="Times New Roman"/>
                <w:color w:val="000000"/>
                <w:lang w:eastAsia="ru-RU"/>
              </w:rPr>
              <w:t>Бичурский</w:t>
            </w:r>
            <w:proofErr w:type="spellEnd"/>
            <w:r w:rsidRPr="00C62E8F">
              <w:rPr>
                <w:rFonts w:ascii="Times New Roman" w:eastAsia="Times New Roman" w:hAnsi="Times New Roman" w:cs="Times New Roman"/>
                <w:color w:val="000000"/>
                <w:lang w:eastAsia="ru-RU"/>
              </w:rPr>
              <w:t xml:space="preserve"> район</w:t>
            </w:r>
            <w:proofErr w:type="gramStart"/>
            <w:r w:rsidRPr="00C62E8F">
              <w:rPr>
                <w:rFonts w:ascii="Times New Roman" w:eastAsia="Times New Roman" w:hAnsi="Times New Roman" w:cs="Times New Roman"/>
                <w:color w:val="000000"/>
                <w:lang w:eastAsia="ru-RU"/>
              </w:rPr>
              <w:t>»</w:t>
            </w:r>
            <w:r w:rsidRPr="009D4C5A">
              <w:rPr>
                <w:rFonts w:ascii="Times New Roman" w:eastAsia="Times New Roman" w:hAnsi="Times New Roman" w:cs="Times New Roman"/>
                <w:color w:val="000000"/>
                <w:lang w:eastAsia="ru-RU"/>
              </w:rPr>
              <w:t xml:space="preserve">»  </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A403F1" w:rsidRPr="008303EB" w:rsidRDefault="00A403F1" w:rsidP="00A403F1">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3" w:type="dxa"/>
            <w:tcBorders>
              <w:top w:val="nil"/>
              <w:left w:val="nil"/>
              <w:bottom w:val="single" w:sz="4" w:space="0" w:color="auto"/>
              <w:right w:val="single" w:sz="4" w:space="0" w:color="auto"/>
            </w:tcBorders>
            <w:shd w:val="clear" w:color="auto" w:fill="auto"/>
            <w:hideMark/>
          </w:tcPr>
          <w:p w:rsidR="00A403F1" w:rsidRPr="008303EB" w:rsidRDefault="00A403F1" w:rsidP="00A403F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7000,0</w:t>
            </w:r>
          </w:p>
        </w:tc>
        <w:tc>
          <w:tcPr>
            <w:tcW w:w="1275" w:type="dxa"/>
            <w:tcBorders>
              <w:top w:val="nil"/>
              <w:left w:val="nil"/>
              <w:bottom w:val="single" w:sz="4" w:space="0" w:color="auto"/>
              <w:right w:val="single" w:sz="4" w:space="0" w:color="auto"/>
            </w:tcBorders>
          </w:tcPr>
          <w:p w:rsidR="00A403F1" w:rsidRPr="00721980" w:rsidRDefault="00A403F1" w:rsidP="00A403F1">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9207,91178</w:t>
            </w:r>
          </w:p>
        </w:tc>
        <w:tc>
          <w:tcPr>
            <w:tcW w:w="709" w:type="dxa"/>
            <w:tcBorders>
              <w:top w:val="nil"/>
              <w:left w:val="nil"/>
              <w:bottom w:val="single" w:sz="4" w:space="0" w:color="auto"/>
              <w:right w:val="single" w:sz="4" w:space="0" w:color="auto"/>
            </w:tcBorders>
          </w:tcPr>
          <w:p w:rsidR="00A403F1" w:rsidRPr="00721980" w:rsidRDefault="00A403F1" w:rsidP="00A403F1">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418" w:type="dxa"/>
            <w:tcBorders>
              <w:top w:val="nil"/>
              <w:left w:val="nil"/>
              <w:bottom w:val="single" w:sz="4" w:space="0" w:color="auto"/>
              <w:right w:val="single" w:sz="4" w:space="0" w:color="auto"/>
            </w:tcBorders>
          </w:tcPr>
          <w:p w:rsidR="00A403F1" w:rsidRPr="007F1AA2" w:rsidRDefault="00A403F1" w:rsidP="00A403F1">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8434,343</w:t>
            </w:r>
            <w:r w:rsidRPr="007F1AA2">
              <w:rPr>
                <w:rFonts w:ascii="Times New Roman" w:hAnsi="Times New Roman" w:cs="Times New Roman"/>
              </w:rPr>
              <w:t>*</w:t>
            </w:r>
          </w:p>
        </w:tc>
        <w:tc>
          <w:tcPr>
            <w:tcW w:w="1134" w:type="dxa"/>
            <w:tcBorders>
              <w:top w:val="nil"/>
              <w:left w:val="nil"/>
              <w:bottom w:val="single" w:sz="4" w:space="0" w:color="auto"/>
              <w:right w:val="single" w:sz="4" w:space="0" w:color="auto"/>
            </w:tcBorders>
          </w:tcPr>
          <w:p w:rsidR="00A403F1" w:rsidRPr="00721980" w:rsidRDefault="00A403F1" w:rsidP="00A403F1">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403F1" w:rsidRPr="00721980" w:rsidRDefault="00A403F1" w:rsidP="00A403F1">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403F1" w:rsidRPr="00721980" w:rsidRDefault="00A403F1" w:rsidP="00A403F1">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403F1" w:rsidRPr="00721980" w:rsidRDefault="00A403F1" w:rsidP="00A403F1">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403F1" w:rsidRPr="00721980" w:rsidRDefault="00A403F1" w:rsidP="00A403F1">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A403F1" w:rsidRPr="00721980" w:rsidTr="0009749A">
        <w:trPr>
          <w:trHeight w:val="289"/>
        </w:trPr>
        <w:tc>
          <w:tcPr>
            <w:tcW w:w="1135" w:type="dxa"/>
            <w:vMerge/>
            <w:tcBorders>
              <w:left w:val="single" w:sz="4" w:space="0" w:color="auto"/>
              <w:right w:val="single" w:sz="4" w:space="0" w:color="auto"/>
            </w:tcBorders>
            <w:vAlign w:val="center"/>
            <w:hideMark/>
          </w:tcPr>
          <w:p w:rsidR="00A403F1" w:rsidRPr="00CA4BF7" w:rsidRDefault="00A403F1" w:rsidP="00A403F1">
            <w:pPr>
              <w:spacing w:after="0" w:line="240" w:lineRule="auto"/>
              <w:rPr>
                <w:rFonts w:ascii="Times New Roman" w:eastAsia="Times New Roman" w:hAnsi="Times New Roman" w:cs="Times New Roman"/>
                <w:color w:val="000000"/>
                <w:sz w:val="20"/>
                <w:szCs w:val="20"/>
                <w:lang w:eastAsia="ru-RU"/>
              </w:rPr>
            </w:pPr>
          </w:p>
        </w:tc>
        <w:tc>
          <w:tcPr>
            <w:tcW w:w="1701" w:type="dxa"/>
            <w:vMerge/>
            <w:tcBorders>
              <w:left w:val="single" w:sz="4" w:space="0" w:color="auto"/>
              <w:right w:val="single" w:sz="4" w:space="0" w:color="auto"/>
            </w:tcBorders>
            <w:vAlign w:val="center"/>
            <w:hideMark/>
          </w:tcPr>
          <w:p w:rsidR="00A403F1" w:rsidRPr="006F663E" w:rsidRDefault="00A403F1" w:rsidP="00A403F1">
            <w:pPr>
              <w:spacing w:after="0" w:line="240" w:lineRule="auto"/>
              <w:rPr>
                <w:rFonts w:ascii="Times New Roman" w:eastAsia="Times New Roman" w:hAnsi="Times New Roman" w:cs="Times New Roman"/>
                <w:color w:val="000000"/>
                <w:sz w:val="20"/>
                <w:szCs w:val="20"/>
                <w:lang w:eastAsia="ru-RU"/>
              </w:rPr>
            </w:pPr>
          </w:p>
        </w:tc>
        <w:tc>
          <w:tcPr>
            <w:tcW w:w="2409" w:type="dxa"/>
            <w:tcBorders>
              <w:top w:val="nil"/>
              <w:left w:val="nil"/>
              <w:bottom w:val="single" w:sz="4" w:space="0" w:color="auto"/>
              <w:right w:val="single" w:sz="4" w:space="0" w:color="auto"/>
            </w:tcBorders>
            <w:shd w:val="clear" w:color="auto" w:fill="auto"/>
            <w:hideMark/>
          </w:tcPr>
          <w:p w:rsidR="00A403F1" w:rsidRPr="00CA4BF7" w:rsidRDefault="00A403F1" w:rsidP="00A403F1">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Федеральный бюджет</w:t>
            </w:r>
          </w:p>
        </w:tc>
        <w:tc>
          <w:tcPr>
            <w:tcW w:w="993" w:type="dxa"/>
            <w:tcBorders>
              <w:top w:val="nil"/>
              <w:left w:val="nil"/>
              <w:bottom w:val="single" w:sz="4" w:space="0" w:color="auto"/>
              <w:right w:val="single" w:sz="4" w:space="0" w:color="auto"/>
            </w:tcBorders>
            <w:shd w:val="clear" w:color="auto" w:fill="auto"/>
            <w:hideMark/>
          </w:tcPr>
          <w:p w:rsidR="00A403F1" w:rsidRPr="008303EB" w:rsidRDefault="00A403F1" w:rsidP="00A403F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6930,0</w:t>
            </w:r>
          </w:p>
        </w:tc>
        <w:tc>
          <w:tcPr>
            <w:tcW w:w="1275" w:type="dxa"/>
            <w:tcBorders>
              <w:top w:val="nil"/>
              <w:left w:val="nil"/>
              <w:bottom w:val="single" w:sz="4" w:space="0" w:color="auto"/>
              <w:right w:val="single" w:sz="4" w:space="0" w:color="auto"/>
            </w:tcBorders>
          </w:tcPr>
          <w:p w:rsidR="00A403F1" w:rsidRPr="00721980" w:rsidRDefault="00A403F1" w:rsidP="00A403F1">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9115,83160</w:t>
            </w:r>
          </w:p>
        </w:tc>
        <w:tc>
          <w:tcPr>
            <w:tcW w:w="709" w:type="dxa"/>
            <w:tcBorders>
              <w:top w:val="nil"/>
              <w:left w:val="nil"/>
              <w:bottom w:val="single" w:sz="4" w:space="0" w:color="auto"/>
              <w:right w:val="single" w:sz="4" w:space="0" w:color="auto"/>
            </w:tcBorders>
          </w:tcPr>
          <w:p w:rsidR="00A403F1" w:rsidRPr="00721980" w:rsidRDefault="00A403F1" w:rsidP="00A403F1">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418" w:type="dxa"/>
            <w:tcBorders>
              <w:top w:val="nil"/>
              <w:left w:val="nil"/>
              <w:bottom w:val="single" w:sz="4" w:space="0" w:color="auto"/>
              <w:right w:val="single" w:sz="4" w:space="0" w:color="auto"/>
            </w:tcBorders>
          </w:tcPr>
          <w:p w:rsidR="00A403F1" w:rsidRPr="007D0D37" w:rsidRDefault="00A403F1" w:rsidP="00A403F1">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8350,0</w:t>
            </w:r>
            <w:r w:rsidRPr="007D0D37">
              <w:rPr>
                <w:rFonts w:ascii="Times New Roman" w:hAnsi="Times New Roman" w:cs="Times New Roman"/>
              </w:rPr>
              <w:t>*</w:t>
            </w:r>
          </w:p>
        </w:tc>
        <w:tc>
          <w:tcPr>
            <w:tcW w:w="1134" w:type="dxa"/>
            <w:tcBorders>
              <w:top w:val="nil"/>
              <w:left w:val="nil"/>
              <w:bottom w:val="single" w:sz="4" w:space="0" w:color="auto"/>
              <w:right w:val="single" w:sz="4" w:space="0" w:color="auto"/>
            </w:tcBorders>
          </w:tcPr>
          <w:p w:rsidR="00A403F1" w:rsidRPr="00721980" w:rsidRDefault="00A403F1" w:rsidP="00A403F1">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403F1" w:rsidRPr="00721980" w:rsidRDefault="00A403F1" w:rsidP="00A403F1">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403F1" w:rsidRPr="00721980" w:rsidRDefault="00A403F1" w:rsidP="00A403F1">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403F1" w:rsidRPr="00721980" w:rsidRDefault="00A403F1" w:rsidP="00A403F1">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403F1" w:rsidRPr="00721980" w:rsidRDefault="00A403F1" w:rsidP="00A403F1">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A403F1" w:rsidRPr="00721980" w:rsidTr="0009749A">
        <w:trPr>
          <w:trHeight w:val="235"/>
        </w:trPr>
        <w:tc>
          <w:tcPr>
            <w:tcW w:w="1135" w:type="dxa"/>
            <w:vMerge/>
            <w:tcBorders>
              <w:left w:val="single" w:sz="4" w:space="0" w:color="auto"/>
              <w:right w:val="single" w:sz="4" w:space="0" w:color="auto"/>
            </w:tcBorders>
            <w:vAlign w:val="center"/>
            <w:hideMark/>
          </w:tcPr>
          <w:p w:rsidR="00A403F1" w:rsidRPr="00CA4BF7" w:rsidRDefault="00A403F1" w:rsidP="00A403F1">
            <w:pPr>
              <w:spacing w:after="0" w:line="240" w:lineRule="auto"/>
              <w:rPr>
                <w:rFonts w:ascii="Times New Roman" w:eastAsia="Times New Roman" w:hAnsi="Times New Roman" w:cs="Times New Roman"/>
                <w:color w:val="000000"/>
                <w:sz w:val="20"/>
                <w:szCs w:val="20"/>
                <w:lang w:eastAsia="ru-RU"/>
              </w:rPr>
            </w:pPr>
          </w:p>
        </w:tc>
        <w:tc>
          <w:tcPr>
            <w:tcW w:w="1701" w:type="dxa"/>
            <w:vMerge/>
            <w:tcBorders>
              <w:left w:val="single" w:sz="4" w:space="0" w:color="auto"/>
              <w:right w:val="single" w:sz="4" w:space="0" w:color="auto"/>
            </w:tcBorders>
            <w:vAlign w:val="center"/>
            <w:hideMark/>
          </w:tcPr>
          <w:p w:rsidR="00A403F1" w:rsidRPr="006F663E" w:rsidRDefault="00A403F1" w:rsidP="00A403F1">
            <w:pPr>
              <w:spacing w:after="0" w:line="240" w:lineRule="auto"/>
              <w:rPr>
                <w:rFonts w:ascii="Times New Roman" w:eastAsia="Times New Roman" w:hAnsi="Times New Roman" w:cs="Times New Roman"/>
                <w:color w:val="000000"/>
                <w:sz w:val="20"/>
                <w:szCs w:val="20"/>
                <w:lang w:eastAsia="ru-RU"/>
              </w:rPr>
            </w:pPr>
          </w:p>
        </w:tc>
        <w:tc>
          <w:tcPr>
            <w:tcW w:w="2409" w:type="dxa"/>
            <w:tcBorders>
              <w:top w:val="nil"/>
              <w:left w:val="nil"/>
              <w:bottom w:val="single" w:sz="4" w:space="0" w:color="auto"/>
              <w:right w:val="single" w:sz="4" w:space="0" w:color="auto"/>
            </w:tcBorders>
            <w:shd w:val="clear" w:color="auto" w:fill="auto"/>
            <w:hideMark/>
          </w:tcPr>
          <w:p w:rsidR="00A403F1" w:rsidRPr="00CA4BF7" w:rsidRDefault="00A403F1" w:rsidP="00A403F1">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Республиканский бюджет</w:t>
            </w:r>
          </w:p>
        </w:tc>
        <w:tc>
          <w:tcPr>
            <w:tcW w:w="993" w:type="dxa"/>
            <w:tcBorders>
              <w:top w:val="nil"/>
              <w:left w:val="nil"/>
              <w:bottom w:val="single" w:sz="4" w:space="0" w:color="auto"/>
              <w:right w:val="single" w:sz="4" w:space="0" w:color="auto"/>
            </w:tcBorders>
            <w:shd w:val="clear" w:color="auto" w:fill="auto"/>
            <w:hideMark/>
          </w:tcPr>
          <w:p w:rsidR="00A403F1" w:rsidRPr="008303EB" w:rsidRDefault="00A403F1" w:rsidP="00A403F1">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w:t>
            </w:r>
          </w:p>
        </w:tc>
        <w:tc>
          <w:tcPr>
            <w:tcW w:w="1275" w:type="dxa"/>
            <w:tcBorders>
              <w:top w:val="nil"/>
              <w:left w:val="nil"/>
              <w:bottom w:val="single" w:sz="4" w:space="0" w:color="auto"/>
              <w:right w:val="single" w:sz="4" w:space="0" w:color="auto"/>
            </w:tcBorders>
          </w:tcPr>
          <w:p w:rsidR="00A403F1" w:rsidRPr="00721980" w:rsidRDefault="00A403F1" w:rsidP="00A403F1">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92,08018</w:t>
            </w:r>
          </w:p>
        </w:tc>
        <w:tc>
          <w:tcPr>
            <w:tcW w:w="709" w:type="dxa"/>
            <w:tcBorders>
              <w:top w:val="nil"/>
              <w:left w:val="nil"/>
              <w:bottom w:val="single" w:sz="4" w:space="0" w:color="auto"/>
              <w:right w:val="single" w:sz="4" w:space="0" w:color="auto"/>
            </w:tcBorders>
          </w:tcPr>
          <w:p w:rsidR="00A403F1" w:rsidRPr="00721980" w:rsidRDefault="00A403F1" w:rsidP="00A403F1">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418" w:type="dxa"/>
            <w:tcBorders>
              <w:top w:val="nil"/>
              <w:left w:val="nil"/>
              <w:bottom w:val="single" w:sz="4" w:space="0" w:color="auto"/>
              <w:right w:val="single" w:sz="4" w:space="0" w:color="auto"/>
            </w:tcBorders>
          </w:tcPr>
          <w:p w:rsidR="00A403F1" w:rsidRPr="007F1AA2" w:rsidRDefault="00A403F1" w:rsidP="00A403F1">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84,26</w:t>
            </w:r>
            <w:r w:rsidRPr="007F1AA2">
              <w:rPr>
                <w:rFonts w:ascii="Times New Roman" w:hAnsi="Times New Roman" w:cs="Times New Roman"/>
              </w:rPr>
              <w:t>*</w:t>
            </w:r>
          </w:p>
        </w:tc>
        <w:tc>
          <w:tcPr>
            <w:tcW w:w="1134" w:type="dxa"/>
            <w:tcBorders>
              <w:top w:val="nil"/>
              <w:left w:val="nil"/>
              <w:bottom w:val="single" w:sz="4" w:space="0" w:color="auto"/>
              <w:right w:val="single" w:sz="4" w:space="0" w:color="auto"/>
            </w:tcBorders>
          </w:tcPr>
          <w:p w:rsidR="00A403F1" w:rsidRPr="00721980" w:rsidRDefault="00A403F1" w:rsidP="00A403F1">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403F1" w:rsidRPr="00721980" w:rsidRDefault="00A403F1" w:rsidP="00A403F1">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403F1" w:rsidRPr="00721980" w:rsidRDefault="00A403F1" w:rsidP="00A403F1">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403F1" w:rsidRPr="00721980" w:rsidRDefault="00A403F1" w:rsidP="00A403F1">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403F1" w:rsidRPr="00721980" w:rsidRDefault="00A403F1" w:rsidP="00A403F1">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A403F1" w:rsidRPr="00721980" w:rsidTr="0009749A">
        <w:trPr>
          <w:trHeight w:val="295"/>
        </w:trPr>
        <w:tc>
          <w:tcPr>
            <w:tcW w:w="1135" w:type="dxa"/>
            <w:vMerge/>
            <w:tcBorders>
              <w:left w:val="single" w:sz="4" w:space="0" w:color="auto"/>
              <w:right w:val="single" w:sz="4" w:space="0" w:color="auto"/>
            </w:tcBorders>
            <w:vAlign w:val="center"/>
            <w:hideMark/>
          </w:tcPr>
          <w:p w:rsidR="00A403F1" w:rsidRPr="00CA4BF7" w:rsidRDefault="00A403F1" w:rsidP="00A403F1">
            <w:pPr>
              <w:spacing w:after="0" w:line="240" w:lineRule="auto"/>
              <w:rPr>
                <w:rFonts w:ascii="Times New Roman" w:eastAsia="Times New Roman" w:hAnsi="Times New Roman" w:cs="Times New Roman"/>
                <w:color w:val="000000"/>
                <w:sz w:val="20"/>
                <w:szCs w:val="20"/>
                <w:lang w:eastAsia="ru-RU"/>
              </w:rPr>
            </w:pPr>
          </w:p>
        </w:tc>
        <w:tc>
          <w:tcPr>
            <w:tcW w:w="1701" w:type="dxa"/>
            <w:vMerge/>
            <w:tcBorders>
              <w:left w:val="single" w:sz="4" w:space="0" w:color="auto"/>
              <w:right w:val="single" w:sz="4" w:space="0" w:color="auto"/>
            </w:tcBorders>
            <w:vAlign w:val="center"/>
            <w:hideMark/>
          </w:tcPr>
          <w:p w:rsidR="00A403F1" w:rsidRPr="006F663E" w:rsidRDefault="00A403F1" w:rsidP="00A403F1">
            <w:pPr>
              <w:spacing w:after="0" w:line="240" w:lineRule="auto"/>
              <w:rPr>
                <w:rFonts w:ascii="Times New Roman" w:eastAsia="Times New Roman" w:hAnsi="Times New Roman" w:cs="Times New Roman"/>
                <w:color w:val="000000"/>
                <w:sz w:val="20"/>
                <w:szCs w:val="20"/>
                <w:lang w:eastAsia="ru-RU"/>
              </w:rPr>
            </w:pPr>
          </w:p>
        </w:tc>
        <w:tc>
          <w:tcPr>
            <w:tcW w:w="2409" w:type="dxa"/>
            <w:tcBorders>
              <w:top w:val="nil"/>
              <w:left w:val="nil"/>
              <w:bottom w:val="single" w:sz="4" w:space="0" w:color="auto"/>
              <w:right w:val="single" w:sz="4" w:space="0" w:color="auto"/>
            </w:tcBorders>
            <w:shd w:val="clear" w:color="auto" w:fill="auto"/>
            <w:hideMark/>
          </w:tcPr>
          <w:p w:rsidR="00A403F1" w:rsidRPr="00CA4BF7" w:rsidRDefault="00A403F1" w:rsidP="00A403F1">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hideMark/>
          </w:tcPr>
          <w:p w:rsidR="00A403F1" w:rsidRPr="00D935E7" w:rsidRDefault="00A403F1" w:rsidP="00A403F1">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eastAsia="Times New Roman" w:hAnsi="Times New Roman" w:cs="Times New Roman"/>
                <w:color w:val="000000"/>
                <w:lang w:eastAsia="ru-RU"/>
              </w:rPr>
              <w:t>0</w:t>
            </w:r>
          </w:p>
        </w:tc>
        <w:tc>
          <w:tcPr>
            <w:tcW w:w="1275" w:type="dxa"/>
            <w:tcBorders>
              <w:top w:val="nil"/>
              <w:left w:val="nil"/>
              <w:bottom w:val="single" w:sz="4" w:space="0" w:color="auto"/>
              <w:right w:val="single" w:sz="4" w:space="0" w:color="auto"/>
            </w:tcBorders>
          </w:tcPr>
          <w:p w:rsidR="00A403F1" w:rsidRPr="00721980" w:rsidRDefault="00A403F1" w:rsidP="00A403F1">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709" w:type="dxa"/>
            <w:tcBorders>
              <w:top w:val="nil"/>
              <w:left w:val="nil"/>
              <w:bottom w:val="single" w:sz="4" w:space="0" w:color="auto"/>
              <w:right w:val="single" w:sz="4" w:space="0" w:color="auto"/>
            </w:tcBorders>
          </w:tcPr>
          <w:p w:rsidR="00A403F1" w:rsidRPr="00721980" w:rsidRDefault="00A403F1" w:rsidP="00A403F1">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418" w:type="dxa"/>
            <w:tcBorders>
              <w:top w:val="nil"/>
              <w:left w:val="nil"/>
              <w:bottom w:val="single" w:sz="4" w:space="0" w:color="auto"/>
              <w:right w:val="single" w:sz="4" w:space="0" w:color="auto"/>
            </w:tcBorders>
          </w:tcPr>
          <w:p w:rsidR="00A403F1" w:rsidRPr="007D0D37" w:rsidRDefault="00A403F1" w:rsidP="00A403F1">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0,083</w:t>
            </w:r>
            <w:r w:rsidRPr="007D0D37">
              <w:rPr>
                <w:rFonts w:ascii="Times New Roman" w:hAnsi="Times New Roman" w:cs="Times New Roman"/>
              </w:rPr>
              <w:t>*</w:t>
            </w:r>
          </w:p>
        </w:tc>
        <w:tc>
          <w:tcPr>
            <w:tcW w:w="1134" w:type="dxa"/>
            <w:tcBorders>
              <w:top w:val="nil"/>
              <w:left w:val="nil"/>
              <w:bottom w:val="single" w:sz="4" w:space="0" w:color="auto"/>
              <w:right w:val="single" w:sz="4" w:space="0" w:color="auto"/>
            </w:tcBorders>
          </w:tcPr>
          <w:p w:rsidR="00A403F1" w:rsidRPr="00721980" w:rsidRDefault="00A403F1" w:rsidP="00A403F1">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403F1" w:rsidRPr="00721980" w:rsidRDefault="00A403F1" w:rsidP="00A403F1">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403F1" w:rsidRPr="00721980" w:rsidRDefault="00A403F1" w:rsidP="00A403F1">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403F1" w:rsidRPr="00721980" w:rsidRDefault="00A403F1" w:rsidP="00A403F1">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403F1" w:rsidRPr="00721980" w:rsidRDefault="00A403F1" w:rsidP="00A403F1">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BF4536" w:rsidRPr="00721980" w:rsidTr="0009749A">
        <w:trPr>
          <w:trHeight w:val="295"/>
        </w:trPr>
        <w:tc>
          <w:tcPr>
            <w:tcW w:w="1135" w:type="dxa"/>
            <w:vMerge/>
            <w:tcBorders>
              <w:left w:val="single" w:sz="4" w:space="0" w:color="auto"/>
              <w:bottom w:val="single" w:sz="4" w:space="0" w:color="000000"/>
              <w:right w:val="single" w:sz="4" w:space="0" w:color="auto"/>
            </w:tcBorders>
            <w:vAlign w:val="center"/>
          </w:tcPr>
          <w:p w:rsidR="00BF4536" w:rsidRPr="008303EB" w:rsidRDefault="00BF4536" w:rsidP="0009749A">
            <w:pPr>
              <w:tabs>
                <w:tab w:val="left" w:pos="567"/>
                <w:tab w:val="left" w:pos="851"/>
              </w:tabs>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bottom w:val="single" w:sz="4" w:space="0" w:color="000000"/>
              <w:right w:val="single" w:sz="4" w:space="0" w:color="auto"/>
            </w:tcBorders>
            <w:vAlign w:val="center"/>
          </w:tcPr>
          <w:p w:rsidR="00BF4536" w:rsidRPr="008303EB" w:rsidRDefault="00BF4536" w:rsidP="0009749A">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single" w:sz="4" w:space="0" w:color="auto"/>
              <w:left w:val="nil"/>
              <w:bottom w:val="single" w:sz="4" w:space="0" w:color="auto"/>
              <w:right w:val="single" w:sz="4" w:space="0" w:color="auto"/>
            </w:tcBorders>
            <w:shd w:val="clear" w:color="auto" w:fill="auto"/>
          </w:tcPr>
          <w:p w:rsidR="00BF4536" w:rsidRPr="008303EB" w:rsidRDefault="00BF4536" w:rsidP="0009749A">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BF4536" w:rsidRPr="00D935E7" w:rsidRDefault="00BF4536" w:rsidP="0009749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1275" w:type="dxa"/>
            <w:tcBorders>
              <w:top w:val="single" w:sz="4" w:space="0" w:color="auto"/>
              <w:left w:val="nil"/>
              <w:bottom w:val="single" w:sz="4" w:space="0" w:color="auto"/>
              <w:right w:val="single" w:sz="4" w:space="0" w:color="auto"/>
            </w:tcBorders>
          </w:tcPr>
          <w:p w:rsidR="00BF4536" w:rsidRPr="00721980" w:rsidRDefault="00BF4536"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709" w:type="dxa"/>
            <w:tcBorders>
              <w:top w:val="single" w:sz="4" w:space="0" w:color="auto"/>
              <w:left w:val="nil"/>
              <w:bottom w:val="single" w:sz="4" w:space="0" w:color="auto"/>
              <w:right w:val="single" w:sz="4" w:space="0" w:color="auto"/>
            </w:tcBorders>
          </w:tcPr>
          <w:p w:rsidR="00BF4536" w:rsidRPr="00721980" w:rsidRDefault="00BF4536"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418" w:type="dxa"/>
            <w:tcBorders>
              <w:top w:val="single" w:sz="4" w:space="0" w:color="auto"/>
              <w:left w:val="nil"/>
              <w:bottom w:val="single" w:sz="4" w:space="0" w:color="auto"/>
              <w:right w:val="single" w:sz="4" w:space="0" w:color="auto"/>
            </w:tcBorders>
          </w:tcPr>
          <w:p w:rsidR="00BF4536" w:rsidRPr="00C47612" w:rsidRDefault="00BF4536"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single" w:sz="4" w:space="0" w:color="auto"/>
              <w:left w:val="nil"/>
              <w:bottom w:val="single" w:sz="4" w:space="0" w:color="auto"/>
              <w:right w:val="single" w:sz="4" w:space="0" w:color="auto"/>
            </w:tcBorders>
          </w:tcPr>
          <w:p w:rsidR="00BF4536" w:rsidRPr="00721980" w:rsidRDefault="00BF4536"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single" w:sz="4" w:space="0" w:color="auto"/>
              <w:left w:val="nil"/>
              <w:bottom w:val="single" w:sz="4" w:space="0" w:color="auto"/>
              <w:right w:val="single" w:sz="4" w:space="0" w:color="auto"/>
            </w:tcBorders>
          </w:tcPr>
          <w:p w:rsidR="00BF4536" w:rsidRPr="00721980" w:rsidRDefault="00BF4536"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single" w:sz="4" w:space="0" w:color="auto"/>
              <w:left w:val="nil"/>
              <w:bottom w:val="single" w:sz="4" w:space="0" w:color="auto"/>
              <w:right w:val="single" w:sz="4" w:space="0" w:color="auto"/>
            </w:tcBorders>
          </w:tcPr>
          <w:p w:rsidR="00BF4536" w:rsidRPr="00721980" w:rsidRDefault="00BF4536"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single" w:sz="4" w:space="0" w:color="auto"/>
              <w:left w:val="nil"/>
              <w:bottom w:val="single" w:sz="4" w:space="0" w:color="auto"/>
              <w:right w:val="single" w:sz="4" w:space="0" w:color="auto"/>
            </w:tcBorders>
          </w:tcPr>
          <w:p w:rsidR="00BF4536" w:rsidRPr="00721980" w:rsidRDefault="00BF4536"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single" w:sz="4" w:space="0" w:color="auto"/>
              <w:left w:val="nil"/>
              <w:bottom w:val="single" w:sz="4" w:space="0" w:color="auto"/>
              <w:right w:val="single" w:sz="4" w:space="0" w:color="auto"/>
            </w:tcBorders>
          </w:tcPr>
          <w:p w:rsidR="00BF4536" w:rsidRPr="00721980" w:rsidRDefault="00BF4536"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BF4536" w:rsidRPr="00721980" w:rsidTr="0009749A">
        <w:trPr>
          <w:trHeight w:val="70"/>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BF4536" w:rsidRPr="008303EB" w:rsidRDefault="00BF4536" w:rsidP="00BF4536">
            <w:pPr>
              <w:tabs>
                <w:tab w:val="left" w:pos="567"/>
                <w:tab w:val="left" w:pos="851"/>
              </w:tabs>
              <w:spacing w:after="0" w:line="240" w:lineRule="auto"/>
              <w:ind w:hanging="112"/>
              <w:rPr>
                <w:rFonts w:ascii="Times New Roman" w:eastAsia="Times New Roman" w:hAnsi="Times New Roman" w:cs="Times New Roman"/>
                <w:color w:val="000000"/>
                <w:lang w:eastAsia="ru-RU"/>
              </w:rPr>
            </w:pPr>
            <w:proofErr w:type="spellStart"/>
            <w:proofErr w:type="gramStart"/>
            <w:r w:rsidRPr="008303EB">
              <w:rPr>
                <w:rFonts w:ascii="Times New Roman" w:eastAsia="Times New Roman" w:hAnsi="Times New Roman" w:cs="Times New Roman"/>
                <w:color w:val="000000"/>
                <w:lang w:eastAsia="ru-RU"/>
              </w:rPr>
              <w:t>М</w:t>
            </w:r>
            <w:r>
              <w:rPr>
                <w:rFonts w:ascii="Times New Roman" w:eastAsia="Times New Roman" w:hAnsi="Times New Roman" w:cs="Times New Roman"/>
                <w:color w:val="000000"/>
                <w:lang w:eastAsia="ru-RU"/>
              </w:rPr>
              <w:t>еропри-</w:t>
            </w:r>
            <w:r w:rsidRPr="008303EB">
              <w:rPr>
                <w:rFonts w:ascii="Times New Roman" w:eastAsia="Times New Roman" w:hAnsi="Times New Roman" w:cs="Times New Roman"/>
                <w:color w:val="000000"/>
                <w:lang w:eastAsia="ru-RU"/>
              </w:rPr>
              <w:t>ятие</w:t>
            </w:r>
            <w:proofErr w:type="spellEnd"/>
            <w:proofErr w:type="gramEnd"/>
            <w:r w:rsidRPr="008303EB">
              <w:rPr>
                <w:rFonts w:ascii="Times New Roman" w:eastAsia="Times New Roman" w:hAnsi="Times New Roman" w:cs="Times New Roman"/>
                <w:color w:val="000000"/>
                <w:lang w:eastAsia="ru-RU"/>
              </w:rPr>
              <w:t xml:space="preserve"> 1</w:t>
            </w:r>
          </w:p>
        </w:tc>
        <w:tc>
          <w:tcPr>
            <w:tcW w:w="1701" w:type="dxa"/>
            <w:vMerge w:val="restart"/>
            <w:tcBorders>
              <w:top w:val="nil"/>
              <w:left w:val="single" w:sz="4" w:space="0" w:color="auto"/>
              <w:right w:val="single" w:sz="4" w:space="0" w:color="auto"/>
            </w:tcBorders>
            <w:shd w:val="clear" w:color="auto" w:fill="auto"/>
            <w:hideMark/>
          </w:tcPr>
          <w:p w:rsidR="00BF4536" w:rsidRPr="008303EB" w:rsidRDefault="00BF4536" w:rsidP="00BF4536">
            <w:pPr>
              <w:tabs>
                <w:tab w:val="left" w:pos="567"/>
                <w:tab w:val="left" w:pos="851"/>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Благоустройство дворовых </w:t>
            </w:r>
            <w:proofErr w:type="gramStart"/>
            <w:r>
              <w:rPr>
                <w:rFonts w:ascii="Times New Roman" w:eastAsia="Times New Roman" w:hAnsi="Times New Roman" w:cs="Times New Roman"/>
                <w:color w:val="000000"/>
                <w:lang w:eastAsia="ru-RU"/>
              </w:rPr>
              <w:t>пространств  в</w:t>
            </w:r>
            <w:proofErr w:type="gramEnd"/>
            <w:r>
              <w:rPr>
                <w:rFonts w:ascii="Times New Roman" w:eastAsia="Times New Roman" w:hAnsi="Times New Roman" w:cs="Times New Roman"/>
                <w:color w:val="000000"/>
                <w:lang w:eastAsia="ru-RU"/>
              </w:rPr>
              <w:t xml:space="preserve"> рамках реализации  проекта  «1000 дворов»</w:t>
            </w:r>
          </w:p>
        </w:tc>
        <w:tc>
          <w:tcPr>
            <w:tcW w:w="2409" w:type="dxa"/>
            <w:tcBorders>
              <w:top w:val="nil"/>
              <w:left w:val="nil"/>
              <w:bottom w:val="nil"/>
              <w:right w:val="single" w:sz="4" w:space="0" w:color="auto"/>
            </w:tcBorders>
            <w:shd w:val="clear" w:color="auto" w:fill="auto"/>
            <w:noWrap/>
            <w:vAlign w:val="center"/>
            <w:hideMark/>
          </w:tcPr>
          <w:p w:rsidR="00BF4536" w:rsidRPr="008303EB" w:rsidRDefault="00BF4536" w:rsidP="00BF4536">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3" w:type="dxa"/>
            <w:tcBorders>
              <w:top w:val="nil"/>
              <w:left w:val="single" w:sz="4" w:space="0" w:color="auto"/>
              <w:bottom w:val="single" w:sz="4" w:space="0" w:color="auto"/>
              <w:right w:val="single" w:sz="4" w:space="0" w:color="auto"/>
            </w:tcBorders>
            <w:shd w:val="clear" w:color="auto" w:fill="auto"/>
            <w:hideMark/>
          </w:tcPr>
          <w:p w:rsidR="00BF4536" w:rsidRPr="008303EB" w:rsidRDefault="00BF4536" w:rsidP="00BF453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7000,0</w:t>
            </w:r>
          </w:p>
        </w:tc>
        <w:tc>
          <w:tcPr>
            <w:tcW w:w="1275" w:type="dxa"/>
            <w:tcBorders>
              <w:top w:val="nil"/>
              <w:left w:val="nil"/>
              <w:bottom w:val="single" w:sz="4" w:space="0" w:color="auto"/>
              <w:right w:val="single" w:sz="4" w:space="0" w:color="auto"/>
            </w:tcBorders>
          </w:tcPr>
          <w:p w:rsidR="00BF4536" w:rsidRPr="00721980" w:rsidRDefault="00BF4536" w:rsidP="00BF453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9207,91178</w:t>
            </w:r>
          </w:p>
        </w:tc>
        <w:tc>
          <w:tcPr>
            <w:tcW w:w="709" w:type="dxa"/>
            <w:tcBorders>
              <w:top w:val="nil"/>
              <w:left w:val="nil"/>
              <w:bottom w:val="single" w:sz="4" w:space="0" w:color="auto"/>
              <w:right w:val="single" w:sz="4" w:space="0" w:color="auto"/>
            </w:tcBorders>
          </w:tcPr>
          <w:p w:rsidR="00BF4536" w:rsidRPr="00721980" w:rsidRDefault="00BF4536" w:rsidP="00BF4536">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418" w:type="dxa"/>
            <w:tcBorders>
              <w:top w:val="nil"/>
              <w:left w:val="nil"/>
              <w:bottom w:val="single" w:sz="4" w:space="0" w:color="auto"/>
              <w:right w:val="single" w:sz="4" w:space="0" w:color="auto"/>
            </w:tcBorders>
          </w:tcPr>
          <w:p w:rsidR="00BF4536" w:rsidRPr="007F1AA2" w:rsidRDefault="00BF4536" w:rsidP="00BF4536">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F1AA2">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BF4536" w:rsidRPr="00721980" w:rsidRDefault="00BF4536" w:rsidP="00BF4536">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BF4536" w:rsidRPr="00721980" w:rsidRDefault="00BF4536" w:rsidP="00BF4536">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BF4536" w:rsidRPr="00721980" w:rsidRDefault="00BF4536" w:rsidP="00BF4536">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BF4536" w:rsidRPr="00721980" w:rsidRDefault="00BF4536" w:rsidP="00BF4536">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BF4536" w:rsidRPr="00721980" w:rsidRDefault="00BF4536" w:rsidP="00BF4536">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BF4536" w:rsidRPr="00721980" w:rsidTr="0009749A">
        <w:trPr>
          <w:trHeight w:val="289"/>
        </w:trPr>
        <w:tc>
          <w:tcPr>
            <w:tcW w:w="1135" w:type="dxa"/>
            <w:vMerge/>
            <w:tcBorders>
              <w:top w:val="nil"/>
              <w:left w:val="single" w:sz="4" w:space="0" w:color="auto"/>
              <w:bottom w:val="single" w:sz="4" w:space="0" w:color="000000"/>
              <w:right w:val="single" w:sz="4" w:space="0" w:color="auto"/>
            </w:tcBorders>
            <w:vAlign w:val="center"/>
            <w:hideMark/>
          </w:tcPr>
          <w:p w:rsidR="00BF4536" w:rsidRPr="00CA4BF7" w:rsidRDefault="00BF4536" w:rsidP="00BF4536">
            <w:pPr>
              <w:spacing w:after="0" w:line="240" w:lineRule="auto"/>
              <w:rPr>
                <w:rFonts w:ascii="Times New Roman" w:eastAsia="Times New Roman" w:hAnsi="Times New Roman" w:cs="Times New Roman"/>
                <w:color w:val="000000"/>
                <w:sz w:val="20"/>
                <w:szCs w:val="20"/>
                <w:lang w:eastAsia="ru-RU"/>
              </w:rPr>
            </w:pPr>
          </w:p>
        </w:tc>
        <w:tc>
          <w:tcPr>
            <w:tcW w:w="1701" w:type="dxa"/>
            <w:vMerge/>
            <w:tcBorders>
              <w:left w:val="single" w:sz="4" w:space="0" w:color="auto"/>
              <w:right w:val="single" w:sz="4" w:space="0" w:color="auto"/>
            </w:tcBorders>
            <w:vAlign w:val="center"/>
            <w:hideMark/>
          </w:tcPr>
          <w:p w:rsidR="00BF4536" w:rsidRPr="00CA4BF7" w:rsidRDefault="00BF4536" w:rsidP="00BF4536">
            <w:pPr>
              <w:spacing w:after="0" w:line="240" w:lineRule="auto"/>
              <w:rPr>
                <w:rFonts w:ascii="Times New Roman" w:eastAsia="Times New Roman" w:hAnsi="Times New Roman" w:cs="Times New Roman"/>
                <w:color w:val="000000"/>
                <w:sz w:val="20"/>
                <w:szCs w:val="20"/>
                <w:lang w:eastAsia="ru-RU"/>
              </w:rPr>
            </w:pPr>
          </w:p>
        </w:tc>
        <w:tc>
          <w:tcPr>
            <w:tcW w:w="2409" w:type="dxa"/>
            <w:tcBorders>
              <w:top w:val="single" w:sz="4" w:space="0" w:color="auto"/>
              <w:left w:val="nil"/>
              <w:bottom w:val="single" w:sz="4" w:space="0" w:color="auto"/>
              <w:right w:val="single" w:sz="4" w:space="0" w:color="auto"/>
            </w:tcBorders>
            <w:shd w:val="clear" w:color="auto" w:fill="auto"/>
            <w:hideMark/>
          </w:tcPr>
          <w:p w:rsidR="00BF4536" w:rsidRPr="00CA4BF7" w:rsidRDefault="00BF4536" w:rsidP="00BF4536">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993" w:type="dxa"/>
            <w:tcBorders>
              <w:top w:val="nil"/>
              <w:left w:val="nil"/>
              <w:bottom w:val="single" w:sz="4" w:space="0" w:color="auto"/>
              <w:right w:val="single" w:sz="4" w:space="0" w:color="auto"/>
            </w:tcBorders>
            <w:shd w:val="clear" w:color="auto" w:fill="auto"/>
            <w:hideMark/>
          </w:tcPr>
          <w:p w:rsidR="00BF4536" w:rsidRPr="008303EB" w:rsidRDefault="00BF4536" w:rsidP="00BF453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6930,0</w:t>
            </w:r>
          </w:p>
        </w:tc>
        <w:tc>
          <w:tcPr>
            <w:tcW w:w="1275" w:type="dxa"/>
            <w:tcBorders>
              <w:top w:val="nil"/>
              <w:left w:val="nil"/>
              <w:bottom w:val="single" w:sz="4" w:space="0" w:color="auto"/>
              <w:right w:val="single" w:sz="4" w:space="0" w:color="auto"/>
            </w:tcBorders>
          </w:tcPr>
          <w:p w:rsidR="00BF4536" w:rsidRPr="00721980" w:rsidRDefault="00BF4536" w:rsidP="00BF4536">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9115,83160</w:t>
            </w:r>
          </w:p>
        </w:tc>
        <w:tc>
          <w:tcPr>
            <w:tcW w:w="709" w:type="dxa"/>
            <w:tcBorders>
              <w:top w:val="nil"/>
              <w:left w:val="nil"/>
              <w:bottom w:val="single" w:sz="4" w:space="0" w:color="auto"/>
              <w:right w:val="single" w:sz="4" w:space="0" w:color="auto"/>
            </w:tcBorders>
          </w:tcPr>
          <w:p w:rsidR="00BF4536" w:rsidRPr="00721980" w:rsidRDefault="00BF4536" w:rsidP="00BF453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418" w:type="dxa"/>
            <w:tcBorders>
              <w:top w:val="nil"/>
              <w:left w:val="nil"/>
              <w:bottom w:val="single" w:sz="4" w:space="0" w:color="auto"/>
              <w:right w:val="single" w:sz="4" w:space="0" w:color="auto"/>
            </w:tcBorders>
          </w:tcPr>
          <w:p w:rsidR="00BF4536" w:rsidRPr="007F1AA2" w:rsidRDefault="00BF4536" w:rsidP="00BF453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F1AA2">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BF4536" w:rsidRPr="00721980" w:rsidRDefault="00BF4536" w:rsidP="00BF453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BF4536" w:rsidRPr="00721980" w:rsidRDefault="00BF4536" w:rsidP="00BF453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BF4536" w:rsidRPr="00721980" w:rsidRDefault="00BF4536" w:rsidP="00BF453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BF4536" w:rsidRPr="00721980" w:rsidRDefault="00BF4536" w:rsidP="00BF453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BF4536" w:rsidRPr="00721980" w:rsidRDefault="00BF4536" w:rsidP="00BF453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BF4536" w:rsidRPr="00721980" w:rsidTr="0009749A">
        <w:trPr>
          <w:trHeight w:val="317"/>
        </w:trPr>
        <w:tc>
          <w:tcPr>
            <w:tcW w:w="1135" w:type="dxa"/>
            <w:vMerge/>
            <w:tcBorders>
              <w:top w:val="nil"/>
              <w:left w:val="single" w:sz="4" w:space="0" w:color="auto"/>
              <w:bottom w:val="single" w:sz="4" w:space="0" w:color="000000"/>
              <w:right w:val="single" w:sz="4" w:space="0" w:color="auto"/>
            </w:tcBorders>
            <w:vAlign w:val="center"/>
            <w:hideMark/>
          </w:tcPr>
          <w:p w:rsidR="00BF4536" w:rsidRPr="00CA4BF7" w:rsidRDefault="00BF4536" w:rsidP="00BF4536">
            <w:pPr>
              <w:spacing w:after="0" w:line="240" w:lineRule="auto"/>
              <w:rPr>
                <w:rFonts w:ascii="Times New Roman" w:eastAsia="Times New Roman" w:hAnsi="Times New Roman" w:cs="Times New Roman"/>
                <w:color w:val="000000"/>
                <w:sz w:val="20"/>
                <w:szCs w:val="20"/>
                <w:lang w:eastAsia="ru-RU"/>
              </w:rPr>
            </w:pPr>
          </w:p>
        </w:tc>
        <w:tc>
          <w:tcPr>
            <w:tcW w:w="1701" w:type="dxa"/>
            <w:vMerge/>
            <w:tcBorders>
              <w:left w:val="single" w:sz="4" w:space="0" w:color="auto"/>
              <w:right w:val="single" w:sz="4" w:space="0" w:color="auto"/>
            </w:tcBorders>
            <w:vAlign w:val="center"/>
            <w:hideMark/>
          </w:tcPr>
          <w:p w:rsidR="00BF4536" w:rsidRPr="00CA4BF7" w:rsidRDefault="00BF4536" w:rsidP="00BF4536">
            <w:pPr>
              <w:spacing w:after="0" w:line="240" w:lineRule="auto"/>
              <w:rPr>
                <w:rFonts w:ascii="Times New Roman" w:eastAsia="Times New Roman" w:hAnsi="Times New Roman" w:cs="Times New Roman"/>
                <w:color w:val="000000"/>
                <w:sz w:val="20"/>
                <w:szCs w:val="20"/>
                <w:lang w:eastAsia="ru-RU"/>
              </w:rPr>
            </w:pPr>
          </w:p>
        </w:tc>
        <w:tc>
          <w:tcPr>
            <w:tcW w:w="2409" w:type="dxa"/>
            <w:tcBorders>
              <w:top w:val="nil"/>
              <w:left w:val="nil"/>
              <w:bottom w:val="single" w:sz="4" w:space="0" w:color="auto"/>
              <w:right w:val="single" w:sz="4" w:space="0" w:color="auto"/>
            </w:tcBorders>
            <w:shd w:val="clear" w:color="auto" w:fill="auto"/>
            <w:hideMark/>
          </w:tcPr>
          <w:p w:rsidR="00BF4536" w:rsidRPr="00CA4BF7" w:rsidRDefault="00BF4536" w:rsidP="00BF4536">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993" w:type="dxa"/>
            <w:tcBorders>
              <w:top w:val="nil"/>
              <w:left w:val="nil"/>
              <w:bottom w:val="single" w:sz="4" w:space="0" w:color="auto"/>
              <w:right w:val="single" w:sz="4" w:space="0" w:color="auto"/>
            </w:tcBorders>
            <w:shd w:val="clear" w:color="auto" w:fill="auto"/>
            <w:hideMark/>
          </w:tcPr>
          <w:p w:rsidR="00BF4536" w:rsidRPr="008303EB" w:rsidRDefault="00BF4536" w:rsidP="00BF453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w:t>
            </w:r>
          </w:p>
        </w:tc>
        <w:tc>
          <w:tcPr>
            <w:tcW w:w="1275" w:type="dxa"/>
            <w:tcBorders>
              <w:top w:val="nil"/>
              <w:left w:val="nil"/>
              <w:bottom w:val="single" w:sz="4" w:space="0" w:color="auto"/>
              <w:right w:val="single" w:sz="4" w:space="0" w:color="auto"/>
            </w:tcBorders>
          </w:tcPr>
          <w:p w:rsidR="00BF4536" w:rsidRPr="00721980" w:rsidRDefault="00BF4536" w:rsidP="00BF4536">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92,08018</w:t>
            </w:r>
          </w:p>
        </w:tc>
        <w:tc>
          <w:tcPr>
            <w:tcW w:w="709" w:type="dxa"/>
            <w:tcBorders>
              <w:top w:val="nil"/>
              <w:left w:val="nil"/>
              <w:bottom w:val="single" w:sz="4" w:space="0" w:color="auto"/>
              <w:right w:val="single" w:sz="4" w:space="0" w:color="auto"/>
            </w:tcBorders>
          </w:tcPr>
          <w:p w:rsidR="00BF4536" w:rsidRPr="00721980" w:rsidRDefault="00BF4536" w:rsidP="00BF4536">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418" w:type="dxa"/>
            <w:tcBorders>
              <w:top w:val="nil"/>
              <w:left w:val="nil"/>
              <w:bottom w:val="single" w:sz="4" w:space="0" w:color="auto"/>
              <w:right w:val="single" w:sz="4" w:space="0" w:color="auto"/>
            </w:tcBorders>
          </w:tcPr>
          <w:p w:rsidR="00BF4536" w:rsidRPr="007F1AA2" w:rsidRDefault="00BF4536" w:rsidP="00BF4536">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F1AA2">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BF4536" w:rsidRPr="00721980" w:rsidRDefault="00BF4536" w:rsidP="00BF4536">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BF4536" w:rsidRPr="00721980" w:rsidRDefault="00BF4536" w:rsidP="00BF4536">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BF4536" w:rsidRPr="00721980" w:rsidRDefault="00BF4536" w:rsidP="00BF4536">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BF4536" w:rsidRPr="00721980" w:rsidRDefault="00BF4536" w:rsidP="00BF4536">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BF4536" w:rsidRPr="00721980" w:rsidRDefault="00BF4536" w:rsidP="00BF4536">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BF4536" w:rsidRPr="00721980" w:rsidTr="0009749A">
        <w:trPr>
          <w:trHeight w:val="271"/>
        </w:trPr>
        <w:tc>
          <w:tcPr>
            <w:tcW w:w="1135" w:type="dxa"/>
            <w:vMerge/>
            <w:tcBorders>
              <w:top w:val="nil"/>
              <w:left w:val="single" w:sz="4" w:space="0" w:color="auto"/>
              <w:bottom w:val="nil"/>
              <w:right w:val="single" w:sz="4" w:space="0" w:color="auto"/>
            </w:tcBorders>
            <w:vAlign w:val="center"/>
            <w:hideMark/>
          </w:tcPr>
          <w:p w:rsidR="00BF4536" w:rsidRPr="00CA4BF7" w:rsidRDefault="00BF4536" w:rsidP="0009749A">
            <w:pPr>
              <w:spacing w:after="0" w:line="240" w:lineRule="auto"/>
              <w:rPr>
                <w:rFonts w:ascii="Times New Roman" w:eastAsia="Times New Roman" w:hAnsi="Times New Roman" w:cs="Times New Roman"/>
                <w:color w:val="000000"/>
                <w:sz w:val="20"/>
                <w:szCs w:val="20"/>
                <w:lang w:eastAsia="ru-RU"/>
              </w:rPr>
            </w:pPr>
          </w:p>
        </w:tc>
        <w:tc>
          <w:tcPr>
            <w:tcW w:w="1701" w:type="dxa"/>
            <w:vMerge/>
            <w:tcBorders>
              <w:left w:val="single" w:sz="4" w:space="0" w:color="auto"/>
              <w:right w:val="single" w:sz="4" w:space="0" w:color="auto"/>
            </w:tcBorders>
            <w:vAlign w:val="center"/>
            <w:hideMark/>
          </w:tcPr>
          <w:p w:rsidR="00BF4536" w:rsidRPr="00CA4BF7" w:rsidRDefault="00BF4536" w:rsidP="0009749A">
            <w:pPr>
              <w:spacing w:after="0" w:line="240" w:lineRule="auto"/>
              <w:rPr>
                <w:rFonts w:ascii="Times New Roman" w:eastAsia="Times New Roman" w:hAnsi="Times New Roman" w:cs="Times New Roman"/>
                <w:color w:val="000000"/>
                <w:sz w:val="20"/>
                <w:szCs w:val="20"/>
                <w:lang w:eastAsia="ru-RU"/>
              </w:rPr>
            </w:pPr>
          </w:p>
        </w:tc>
        <w:tc>
          <w:tcPr>
            <w:tcW w:w="2409" w:type="dxa"/>
            <w:tcBorders>
              <w:top w:val="nil"/>
              <w:left w:val="nil"/>
              <w:bottom w:val="single" w:sz="4" w:space="0" w:color="auto"/>
              <w:right w:val="single" w:sz="4" w:space="0" w:color="auto"/>
            </w:tcBorders>
            <w:shd w:val="clear" w:color="auto" w:fill="auto"/>
            <w:hideMark/>
          </w:tcPr>
          <w:p w:rsidR="00BF4536" w:rsidRPr="00CA4BF7" w:rsidRDefault="00BF4536" w:rsidP="0009749A">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hideMark/>
          </w:tcPr>
          <w:p w:rsidR="00BF4536" w:rsidRPr="00D935E7" w:rsidRDefault="00BF4536" w:rsidP="0009749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eastAsia="Times New Roman" w:hAnsi="Times New Roman" w:cs="Times New Roman"/>
                <w:color w:val="000000"/>
                <w:lang w:eastAsia="ru-RU"/>
              </w:rPr>
              <w:t>0</w:t>
            </w:r>
          </w:p>
        </w:tc>
        <w:tc>
          <w:tcPr>
            <w:tcW w:w="1275" w:type="dxa"/>
            <w:tcBorders>
              <w:top w:val="nil"/>
              <w:left w:val="nil"/>
              <w:bottom w:val="single" w:sz="4" w:space="0" w:color="auto"/>
              <w:right w:val="single" w:sz="4" w:space="0" w:color="auto"/>
            </w:tcBorders>
          </w:tcPr>
          <w:p w:rsidR="00BF4536" w:rsidRPr="00721980" w:rsidRDefault="00BF4536"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709" w:type="dxa"/>
            <w:tcBorders>
              <w:top w:val="nil"/>
              <w:left w:val="nil"/>
              <w:bottom w:val="single" w:sz="4" w:space="0" w:color="auto"/>
              <w:right w:val="single" w:sz="4" w:space="0" w:color="auto"/>
            </w:tcBorders>
          </w:tcPr>
          <w:p w:rsidR="00BF4536" w:rsidRPr="00721980" w:rsidRDefault="00BF4536"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418" w:type="dxa"/>
            <w:tcBorders>
              <w:top w:val="nil"/>
              <w:left w:val="nil"/>
              <w:bottom w:val="single" w:sz="4" w:space="0" w:color="auto"/>
              <w:right w:val="single" w:sz="4" w:space="0" w:color="auto"/>
            </w:tcBorders>
          </w:tcPr>
          <w:p w:rsidR="00BF4536" w:rsidRPr="007F1AA2" w:rsidRDefault="00BF4536"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F1AA2">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BF4536" w:rsidRPr="00721980" w:rsidRDefault="00BF4536"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BF4536" w:rsidRPr="00721980" w:rsidRDefault="00BF4536"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BF4536" w:rsidRPr="00721980" w:rsidRDefault="00BF4536"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BF4536" w:rsidRPr="00721980" w:rsidRDefault="00BF4536"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BF4536" w:rsidRPr="00721980" w:rsidRDefault="00BF4536" w:rsidP="0009749A">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BF4536" w:rsidRPr="00721980" w:rsidTr="007D0D37">
        <w:trPr>
          <w:trHeight w:val="271"/>
        </w:trPr>
        <w:tc>
          <w:tcPr>
            <w:tcW w:w="1135" w:type="dxa"/>
            <w:tcBorders>
              <w:top w:val="nil"/>
              <w:left w:val="single" w:sz="4" w:space="0" w:color="auto"/>
              <w:bottom w:val="nil"/>
              <w:right w:val="single" w:sz="4" w:space="0" w:color="auto"/>
            </w:tcBorders>
            <w:vAlign w:val="center"/>
          </w:tcPr>
          <w:p w:rsidR="00BF4536" w:rsidRPr="00CA4BF7" w:rsidRDefault="00BF4536" w:rsidP="0009749A">
            <w:pPr>
              <w:spacing w:after="0" w:line="240" w:lineRule="auto"/>
              <w:rPr>
                <w:rFonts w:ascii="Times New Roman" w:eastAsia="Times New Roman" w:hAnsi="Times New Roman" w:cs="Times New Roman"/>
                <w:color w:val="000000"/>
                <w:sz w:val="20"/>
                <w:szCs w:val="20"/>
                <w:lang w:eastAsia="ru-RU"/>
              </w:rPr>
            </w:pPr>
          </w:p>
        </w:tc>
        <w:tc>
          <w:tcPr>
            <w:tcW w:w="1701" w:type="dxa"/>
            <w:vMerge/>
            <w:tcBorders>
              <w:left w:val="single" w:sz="4" w:space="0" w:color="auto"/>
              <w:right w:val="single" w:sz="4" w:space="0" w:color="auto"/>
            </w:tcBorders>
            <w:vAlign w:val="center"/>
          </w:tcPr>
          <w:p w:rsidR="00BF4536" w:rsidRPr="00CA4BF7" w:rsidRDefault="00BF4536" w:rsidP="0009749A">
            <w:pPr>
              <w:spacing w:after="0" w:line="240" w:lineRule="auto"/>
              <w:rPr>
                <w:rFonts w:ascii="Times New Roman" w:eastAsia="Times New Roman" w:hAnsi="Times New Roman" w:cs="Times New Roman"/>
                <w:color w:val="000000"/>
                <w:sz w:val="20"/>
                <w:szCs w:val="20"/>
                <w:lang w:eastAsia="ru-RU"/>
              </w:rPr>
            </w:pPr>
          </w:p>
        </w:tc>
        <w:tc>
          <w:tcPr>
            <w:tcW w:w="2409" w:type="dxa"/>
            <w:tcBorders>
              <w:top w:val="nil"/>
              <w:left w:val="nil"/>
              <w:bottom w:val="nil"/>
              <w:right w:val="single" w:sz="4" w:space="0" w:color="auto"/>
            </w:tcBorders>
            <w:shd w:val="clear" w:color="auto" w:fill="auto"/>
          </w:tcPr>
          <w:p w:rsidR="00BF4536" w:rsidRPr="008303EB" w:rsidRDefault="00BF4536" w:rsidP="0009749A">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3" w:type="dxa"/>
            <w:tcBorders>
              <w:top w:val="nil"/>
              <w:left w:val="nil"/>
              <w:bottom w:val="nil"/>
              <w:right w:val="single" w:sz="4" w:space="0" w:color="auto"/>
            </w:tcBorders>
            <w:shd w:val="clear" w:color="auto" w:fill="auto"/>
          </w:tcPr>
          <w:p w:rsidR="00BF4536" w:rsidRPr="00D935E7" w:rsidRDefault="00BF4536" w:rsidP="0009749A">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1275" w:type="dxa"/>
            <w:tcBorders>
              <w:top w:val="nil"/>
              <w:left w:val="nil"/>
              <w:bottom w:val="nil"/>
              <w:right w:val="single" w:sz="4" w:space="0" w:color="auto"/>
            </w:tcBorders>
          </w:tcPr>
          <w:p w:rsidR="00BF4536" w:rsidRPr="00721980" w:rsidRDefault="00BF4536"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709" w:type="dxa"/>
            <w:tcBorders>
              <w:top w:val="nil"/>
              <w:left w:val="nil"/>
              <w:bottom w:val="nil"/>
              <w:right w:val="single" w:sz="4" w:space="0" w:color="auto"/>
            </w:tcBorders>
          </w:tcPr>
          <w:p w:rsidR="00BF4536" w:rsidRPr="00721980" w:rsidRDefault="00BF4536"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418" w:type="dxa"/>
            <w:tcBorders>
              <w:top w:val="nil"/>
              <w:left w:val="nil"/>
              <w:bottom w:val="nil"/>
              <w:right w:val="single" w:sz="4" w:space="0" w:color="auto"/>
            </w:tcBorders>
          </w:tcPr>
          <w:p w:rsidR="00BF4536" w:rsidRPr="00D71BDE" w:rsidRDefault="00BF4536"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D71BDE">
              <w:rPr>
                <w:rFonts w:ascii="Times New Roman" w:hAnsi="Times New Roman" w:cs="Times New Roman"/>
              </w:rPr>
              <w:t>0*</w:t>
            </w:r>
          </w:p>
        </w:tc>
        <w:tc>
          <w:tcPr>
            <w:tcW w:w="1134" w:type="dxa"/>
            <w:tcBorders>
              <w:top w:val="nil"/>
              <w:left w:val="nil"/>
              <w:bottom w:val="nil"/>
              <w:right w:val="single" w:sz="4" w:space="0" w:color="auto"/>
            </w:tcBorders>
          </w:tcPr>
          <w:p w:rsidR="00BF4536" w:rsidRPr="00721980" w:rsidRDefault="00BF4536"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nil"/>
              <w:right w:val="single" w:sz="4" w:space="0" w:color="auto"/>
            </w:tcBorders>
          </w:tcPr>
          <w:p w:rsidR="00BF4536" w:rsidRPr="00721980" w:rsidRDefault="00BF4536"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nil"/>
              <w:right w:val="single" w:sz="4" w:space="0" w:color="auto"/>
            </w:tcBorders>
          </w:tcPr>
          <w:p w:rsidR="00BF4536" w:rsidRPr="00721980" w:rsidRDefault="00BF4536"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nil"/>
              <w:right w:val="single" w:sz="4" w:space="0" w:color="auto"/>
            </w:tcBorders>
          </w:tcPr>
          <w:p w:rsidR="00BF4536" w:rsidRPr="00721980" w:rsidRDefault="00BF4536"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nil"/>
              <w:right w:val="single" w:sz="4" w:space="0" w:color="auto"/>
            </w:tcBorders>
          </w:tcPr>
          <w:p w:rsidR="00BF4536" w:rsidRPr="00721980" w:rsidRDefault="00BF4536"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7D0D37" w:rsidRPr="00721980" w:rsidTr="0009749A">
        <w:trPr>
          <w:trHeight w:val="271"/>
        </w:trPr>
        <w:tc>
          <w:tcPr>
            <w:tcW w:w="1135" w:type="dxa"/>
            <w:tcBorders>
              <w:top w:val="nil"/>
              <w:left w:val="single" w:sz="4" w:space="0" w:color="auto"/>
              <w:bottom w:val="single" w:sz="4" w:space="0" w:color="auto"/>
              <w:right w:val="single" w:sz="4" w:space="0" w:color="auto"/>
            </w:tcBorders>
            <w:vAlign w:val="center"/>
          </w:tcPr>
          <w:p w:rsidR="007D0D37" w:rsidRPr="00CA4BF7" w:rsidRDefault="007D0D37" w:rsidP="0009749A">
            <w:pPr>
              <w:spacing w:after="0" w:line="240" w:lineRule="auto"/>
              <w:rPr>
                <w:rFonts w:ascii="Times New Roman" w:eastAsia="Times New Roman" w:hAnsi="Times New Roman" w:cs="Times New Roman"/>
                <w:color w:val="000000"/>
                <w:sz w:val="20"/>
                <w:szCs w:val="20"/>
                <w:lang w:eastAsia="ru-RU"/>
              </w:rPr>
            </w:pPr>
          </w:p>
        </w:tc>
        <w:tc>
          <w:tcPr>
            <w:tcW w:w="1701" w:type="dxa"/>
            <w:tcBorders>
              <w:left w:val="single" w:sz="4" w:space="0" w:color="auto"/>
              <w:bottom w:val="single" w:sz="4" w:space="0" w:color="auto"/>
              <w:right w:val="single" w:sz="4" w:space="0" w:color="auto"/>
            </w:tcBorders>
            <w:vAlign w:val="center"/>
          </w:tcPr>
          <w:p w:rsidR="007D0D37" w:rsidRPr="00CA4BF7" w:rsidRDefault="007D0D37" w:rsidP="0009749A">
            <w:pPr>
              <w:spacing w:after="0" w:line="240" w:lineRule="auto"/>
              <w:rPr>
                <w:rFonts w:ascii="Times New Roman" w:eastAsia="Times New Roman" w:hAnsi="Times New Roman" w:cs="Times New Roman"/>
                <w:color w:val="000000"/>
                <w:sz w:val="20"/>
                <w:szCs w:val="20"/>
                <w:lang w:eastAsia="ru-RU"/>
              </w:rPr>
            </w:pPr>
          </w:p>
        </w:tc>
        <w:tc>
          <w:tcPr>
            <w:tcW w:w="2409" w:type="dxa"/>
            <w:tcBorders>
              <w:top w:val="nil"/>
              <w:left w:val="nil"/>
              <w:bottom w:val="single" w:sz="4" w:space="0" w:color="auto"/>
              <w:right w:val="single" w:sz="4" w:space="0" w:color="auto"/>
            </w:tcBorders>
            <w:shd w:val="clear" w:color="auto" w:fill="auto"/>
          </w:tcPr>
          <w:p w:rsidR="007D0D37" w:rsidRPr="009B73C7" w:rsidRDefault="007D0D37" w:rsidP="0009749A">
            <w:pPr>
              <w:tabs>
                <w:tab w:val="left" w:pos="567"/>
                <w:tab w:val="left" w:pos="851"/>
              </w:tabs>
              <w:spacing w:after="0" w:line="240" w:lineRule="auto"/>
              <w:rPr>
                <w:rFonts w:ascii="Times New Roman" w:eastAsia="Times New Roman" w:hAnsi="Times New Roman" w:cs="Times New Roman"/>
                <w:color w:val="000000"/>
                <w:lang w:eastAsia="ru-RU"/>
              </w:rPr>
            </w:pPr>
          </w:p>
        </w:tc>
        <w:tc>
          <w:tcPr>
            <w:tcW w:w="993" w:type="dxa"/>
            <w:tcBorders>
              <w:top w:val="nil"/>
              <w:left w:val="nil"/>
              <w:bottom w:val="single" w:sz="4" w:space="0" w:color="auto"/>
              <w:right w:val="single" w:sz="4" w:space="0" w:color="auto"/>
            </w:tcBorders>
            <w:shd w:val="clear" w:color="auto" w:fill="auto"/>
          </w:tcPr>
          <w:p w:rsidR="007D0D37" w:rsidRPr="00D935E7" w:rsidRDefault="007D0D37" w:rsidP="0009749A">
            <w:pPr>
              <w:tabs>
                <w:tab w:val="left" w:pos="567"/>
                <w:tab w:val="left" w:pos="851"/>
              </w:tabs>
              <w:spacing w:after="0" w:line="240" w:lineRule="auto"/>
              <w:jc w:val="center"/>
              <w:rPr>
                <w:rFonts w:ascii="Times New Roman" w:hAnsi="Times New Roman" w:cs="Times New Roman"/>
              </w:rPr>
            </w:pPr>
          </w:p>
        </w:tc>
        <w:tc>
          <w:tcPr>
            <w:tcW w:w="1275" w:type="dxa"/>
            <w:tcBorders>
              <w:top w:val="nil"/>
              <w:left w:val="nil"/>
              <w:bottom w:val="single" w:sz="4" w:space="0" w:color="auto"/>
              <w:right w:val="single" w:sz="4" w:space="0" w:color="auto"/>
            </w:tcBorders>
          </w:tcPr>
          <w:p w:rsidR="007D0D37" w:rsidRPr="00721980" w:rsidRDefault="007D0D37"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p>
        </w:tc>
        <w:tc>
          <w:tcPr>
            <w:tcW w:w="709" w:type="dxa"/>
            <w:tcBorders>
              <w:top w:val="nil"/>
              <w:left w:val="nil"/>
              <w:bottom w:val="single" w:sz="4" w:space="0" w:color="auto"/>
              <w:right w:val="single" w:sz="4" w:space="0" w:color="auto"/>
            </w:tcBorders>
          </w:tcPr>
          <w:p w:rsidR="007D0D37" w:rsidRPr="00721980" w:rsidRDefault="007D0D37"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p>
        </w:tc>
        <w:tc>
          <w:tcPr>
            <w:tcW w:w="1418" w:type="dxa"/>
            <w:tcBorders>
              <w:top w:val="nil"/>
              <w:left w:val="nil"/>
              <w:bottom w:val="single" w:sz="4" w:space="0" w:color="auto"/>
              <w:right w:val="single" w:sz="4" w:space="0" w:color="auto"/>
            </w:tcBorders>
          </w:tcPr>
          <w:p w:rsidR="007D0D37" w:rsidRPr="00D71BDE" w:rsidRDefault="007D0D37"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tcPr>
          <w:p w:rsidR="007D0D37" w:rsidRDefault="007D0D37"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tcPr>
          <w:p w:rsidR="007D0D37" w:rsidRDefault="007D0D37"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tcPr>
          <w:p w:rsidR="007D0D37" w:rsidRDefault="007D0D37"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tcPr>
          <w:p w:rsidR="007D0D37" w:rsidRDefault="007D0D37"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tcPr>
          <w:p w:rsidR="007D0D37" w:rsidRDefault="007D0D37" w:rsidP="0009749A">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p>
        </w:tc>
      </w:tr>
      <w:tr w:rsidR="007D0D37" w:rsidRPr="00721980" w:rsidTr="007B36AE">
        <w:trPr>
          <w:trHeight w:val="271"/>
        </w:trPr>
        <w:tc>
          <w:tcPr>
            <w:tcW w:w="1135" w:type="dxa"/>
            <w:vMerge w:val="restart"/>
            <w:tcBorders>
              <w:top w:val="nil"/>
              <w:left w:val="single" w:sz="4" w:space="0" w:color="auto"/>
              <w:right w:val="single" w:sz="4" w:space="0" w:color="auto"/>
            </w:tcBorders>
            <w:shd w:val="clear" w:color="auto" w:fill="auto"/>
            <w:vAlign w:val="center"/>
          </w:tcPr>
          <w:p w:rsidR="007D0D37" w:rsidRPr="007D0D37" w:rsidRDefault="007D0D37" w:rsidP="007D0D37">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7D0D37">
              <w:rPr>
                <w:rFonts w:ascii="Times New Roman" w:eastAsia="Times New Roman" w:hAnsi="Times New Roman" w:cs="Times New Roman"/>
                <w:color w:val="000000"/>
                <w:sz w:val="20"/>
                <w:szCs w:val="20"/>
                <w:lang w:eastAsia="ru-RU"/>
              </w:rPr>
              <w:t>Меропри-ятие</w:t>
            </w:r>
            <w:proofErr w:type="spellEnd"/>
            <w:proofErr w:type="gramEnd"/>
            <w:r w:rsidRPr="007D0D3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2</w:t>
            </w:r>
          </w:p>
        </w:tc>
        <w:tc>
          <w:tcPr>
            <w:tcW w:w="1701" w:type="dxa"/>
            <w:vMerge w:val="restart"/>
            <w:tcBorders>
              <w:left w:val="single" w:sz="4" w:space="0" w:color="auto"/>
              <w:right w:val="single" w:sz="4" w:space="0" w:color="auto"/>
            </w:tcBorders>
            <w:shd w:val="clear" w:color="auto" w:fill="auto"/>
            <w:vAlign w:val="center"/>
          </w:tcPr>
          <w:p w:rsidR="007D0D37" w:rsidRPr="007D0D37" w:rsidRDefault="007D0D37" w:rsidP="007D0D37">
            <w:pPr>
              <w:spacing w:after="0" w:line="240" w:lineRule="auto"/>
              <w:rPr>
                <w:rFonts w:ascii="Times New Roman" w:eastAsia="Times New Roman" w:hAnsi="Times New Roman" w:cs="Times New Roman"/>
                <w:color w:val="000000"/>
                <w:sz w:val="20"/>
                <w:szCs w:val="20"/>
                <w:lang w:eastAsia="ru-RU"/>
              </w:rPr>
            </w:pPr>
            <w:r w:rsidRPr="00D6096F">
              <w:rPr>
                <w:rFonts w:ascii="Times New Roman" w:eastAsia="Times New Roman" w:hAnsi="Times New Roman" w:cs="Times New Roman"/>
                <w:color w:val="000000"/>
                <w:sz w:val="20"/>
                <w:szCs w:val="20"/>
                <w:lang w:eastAsia="ru-RU"/>
              </w:rPr>
              <w:t xml:space="preserve">Благоустройство дворовых </w:t>
            </w:r>
            <w:proofErr w:type="gramStart"/>
            <w:r w:rsidRPr="00D6096F">
              <w:rPr>
                <w:rFonts w:ascii="Times New Roman" w:eastAsia="Times New Roman" w:hAnsi="Times New Roman" w:cs="Times New Roman"/>
                <w:color w:val="000000"/>
                <w:sz w:val="20"/>
                <w:szCs w:val="20"/>
                <w:lang w:eastAsia="ru-RU"/>
              </w:rPr>
              <w:t>пространств  в</w:t>
            </w:r>
            <w:proofErr w:type="gramEnd"/>
            <w:r w:rsidRPr="00D6096F">
              <w:rPr>
                <w:rFonts w:ascii="Times New Roman" w:eastAsia="Times New Roman" w:hAnsi="Times New Roman" w:cs="Times New Roman"/>
                <w:color w:val="000000"/>
                <w:sz w:val="20"/>
                <w:szCs w:val="20"/>
                <w:lang w:eastAsia="ru-RU"/>
              </w:rPr>
              <w:t xml:space="preserve"> рамках реализации  проекта  </w:t>
            </w:r>
            <w:r>
              <w:rPr>
                <w:rFonts w:ascii="Times New Roman" w:eastAsia="Times New Roman" w:hAnsi="Times New Roman" w:cs="Times New Roman"/>
                <w:color w:val="000000"/>
                <w:sz w:val="20"/>
                <w:szCs w:val="20"/>
                <w:lang w:eastAsia="ru-RU"/>
              </w:rPr>
              <w:t>«Благоустройство дальневосточных дворов »</w:t>
            </w:r>
          </w:p>
        </w:tc>
        <w:tc>
          <w:tcPr>
            <w:tcW w:w="2409" w:type="dxa"/>
            <w:tcBorders>
              <w:top w:val="nil"/>
              <w:left w:val="nil"/>
              <w:bottom w:val="single" w:sz="4" w:space="0" w:color="auto"/>
              <w:right w:val="single" w:sz="4" w:space="0" w:color="auto"/>
            </w:tcBorders>
            <w:shd w:val="clear" w:color="auto" w:fill="auto"/>
          </w:tcPr>
          <w:p w:rsidR="007D0D37" w:rsidRPr="008303EB" w:rsidRDefault="007D0D37" w:rsidP="007D0D37">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3" w:type="dxa"/>
            <w:tcBorders>
              <w:top w:val="nil"/>
              <w:left w:val="nil"/>
              <w:bottom w:val="single" w:sz="4" w:space="0" w:color="auto"/>
              <w:right w:val="single" w:sz="4" w:space="0" w:color="auto"/>
            </w:tcBorders>
            <w:shd w:val="clear" w:color="auto" w:fill="auto"/>
          </w:tcPr>
          <w:p w:rsidR="007D0D37" w:rsidRPr="00D935E7" w:rsidRDefault="007D0D37" w:rsidP="007D0D37">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eastAsia="Times New Roman" w:hAnsi="Times New Roman" w:cs="Times New Roman"/>
                <w:color w:val="000000"/>
                <w:lang w:eastAsia="ru-RU"/>
              </w:rPr>
              <w:t>0</w:t>
            </w:r>
          </w:p>
        </w:tc>
        <w:tc>
          <w:tcPr>
            <w:tcW w:w="1275" w:type="dxa"/>
            <w:tcBorders>
              <w:top w:val="nil"/>
              <w:left w:val="nil"/>
              <w:bottom w:val="single" w:sz="4" w:space="0" w:color="auto"/>
              <w:right w:val="single" w:sz="4" w:space="0" w:color="auto"/>
            </w:tcBorders>
          </w:tcPr>
          <w:p w:rsidR="007D0D37" w:rsidRPr="00721980" w:rsidRDefault="007D0D37" w:rsidP="007D0D37">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709" w:type="dxa"/>
            <w:tcBorders>
              <w:top w:val="nil"/>
              <w:left w:val="nil"/>
              <w:bottom w:val="single" w:sz="4" w:space="0" w:color="auto"/>
              <w:right w:val="single" w:sz="4" w:space="0" w:color="auto"/>
            </w:tcBorders>
          </w:tcPr>
          <w:p w:rsidR="007D0D37" w:rsidRPr="00721980" w:rsidRDefault="007D0D37" w:rsidP="007D0D37">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418" w:type="dxa"/>
            <w:tcBorders>
              <w:top w:val="nil"/>
              <w:left w:val="nil"/>
              <w:bottom w:val="single" w:sz="4" w:space="0" w:color="auto"/>
              <w:right w:val="single" w:sz="4" w:space="0" w:color="auto"/>
            </w:tcBorders>
          </w:tcPr>
          <w:p w:rsidR="007D0D37" w:rsidRPr="007F1AA2" w:rsidRDefault="007D0D37" w:rsidP="007D0D37">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8434,343</w:t>
            </w:r>
            <w:r w:rsidRPr="007F1AA2">
              <w:rPr>
                <w:rFonts w:ascii="Times New Roman" w:hAnsi="Times New Roman" w:cs="Times New Roman"/>
              </w:rPr>
              <w:t>*</w:t>
            </w:r>
          </w:p>
        </w:tc>
        <w:tc>
          <w:tcPr>
            <w:tcW w:w="1134" w:type="dxa"/>
            <w:tcBorders>
              <w:top w:val="nil"/>
              <w:left w:val="nil"/>
              <w:bottom w:val="single" w:sz="4" w:space="0" w:color="auto"/>
              <w:right w:val="single" w:sz="4" w:space="0" w:color="auto"/>
            </w:tcBorders>
          </w:tcPr>
          <w:p w:rsidR="007D0D37" w:rsidRPr="00721980" w:rsidRDefault="007D0D37" w:rsidP="007D0D37">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7D0D37" w:rsidRPr="00721980" w:rsidRDefault="007D0D37" w:rsidP="007D0D37">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7D0D37" w:rsidRPr="00721980" w:rsidRDefault="007D0D37" w:rsidP="007D0D37">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7D0D37" w:rsidRPr="00721980" w:rsidRDefault="007D0D37" w:rsidP="007D0D37">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7D0D37" w:rsidRPr="00721980" w:rsidRDefault="007D0D37" w:rsidP="007D0D37">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7D0D37" w:rsidRPr="00721980" w:rsidTr="00D36A65">
        <w:trPr>
          <w:trHeight w:val="271"/>
        </w:trPr>
        <w:tc>
          <w:tcPr>
            <w:tcW w:w="1135" w:type="dxa"/>
            <w:vMerge/>
            <w:tcBorders>
              <w:left w:val="single" w:sz="4" w:space="0" w:color="auto"/>
              <w:right w:val="single" w:sz="4" w:space="0" w:color="auto"/>
            </w:tcBorders>
            <w:vAlign w:val="center"/>
          </w:tcPr>
          <w:p w:rsidR="007D0D37" w:rsidRPr="00CA4BF7" w:rsidRDefault="007D0D37" w:rsidP="007D0D37">
            <w:pPr>
              <w:spacing w:after="0" w:line="240" w:lineRule="auto"/>
              <w:rPr>
                <w:rFonts w:ascii="Times New Roman" w:eastAsia="Times New Roman" w:hAnsi="Times New Roman" w:cs="Times New Roman"/>
                <w:color w:val="000000"/>
                <w:sz w:val="20"/>
                <w:szCs w:val="20"/>
                <w:lang w:eastAsia="ru-RU"/>
              </w:rPr>
            </w:pPr>
          </w:p>
        </w:tc>
        <w:tc>
          <w:tcPr>
            <w:tcW w:w="1701" w:type="dxa"/>
            <w:vMerge/>
            <w:tcBorders>
              <w:left w:val="single" w:sz="4" w:space="0" w:color="auto"/>
              <w:right w:val="single" w:sz="4" w:space="0" w:color="auto"/>
            </w:tcBorders>
            <w:vAlign w:val="center"/>
          </w:tcPr>
          <w:p w:rsidR="007D0D37" w:rsidRPr="00CA4BF7" w:rsidRDefault="007D0D37" w:rsidP="007D0D37">
            <w:pPr>
              <w:spacing w:after="0" w:line="240" w:lineRule="auto"/>
              <w:rPr>
                <w:rFonts w:ascii="Times New Roman" w:eastAsia="Times New Roman" w:hAnsi="Times New Roman" w:cs="Times New Roman"/>
                <w:color w:val="000000"/>
                <w:sz w:val="20"/>
                <w:szCs w:val="20"/>
                <w:lang w:eastAsia="ru-RU"/>
              </w:rPr>
            </w:pPr>
          </w:p>
        </w:tc>
        <w:tc>
          <w:tcPr>
            <w:tcW w:w="2409" w:type="dxa"/>
            <w:tcBorders>
              <w:top w:val="nil"/>
              <w:left w:val="nil"/>
              <w:bottom w:val="single" w:sz="4" w:space="0" w:color="auto"/>
              <w:right w:val="single" w:sz="4" w:space="0" w:color="auto"/>
            </w:tcBorders>
            <w:shd w:val="clear" w:color="auto" w:fill="auto"/>
          </w:tcPr>
          <w:p w:rsidR="007D0D37" w:rsidRPr="007D0D37" w:rsidRDefault="007D0D37" w:rsidP="007D0D37">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993" w:type="dxa"/>
            <w:tcBorders>
              <w:top w:val="nil"/>
              <w:left w:val="nil"/>
              <w:bottom w:val="single" w:sz="4" w:space="0" w:color="auto"/>
              <w:right w:val="single" w:sz="4" w:space="0" w:color="auto"/>
            </w:tcBorders>
            <w:shd w:val="clear" w:color="auto" w:fill="auto"/>
          </w:tcPr>
          <w:p w:rsidR="007D0D37" w:rsidRPr="00D935E7" w:rsidRDefault="007D0D37" w:rsidP="007D0D37">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eastAsia="Times New Roman" w:hAnsi="Times New Roman" w:cs="Times New Roman"/>
                <w:color w:val="000000"/>
                <w:lang w:eastAsia="ru-RU"/>
              </w:rPr>
              <w:t>0</w:t>
            </w:r>
          </w:p>
        </w:tc>
        <w:tc>
          <w:tcPr>
            <w:tcW w:w="1275" w:type="dxa"/>
            <w:tcBorders>
              <w:top w:val="nil"/>
              <w:left w:val="nil"/>
              <w:bottom w:val="single" w:sz="4" w:space="0" w:color="auto"/>
              <w:right w:val="single" w:sz="4" w:space="0" w:color="auto"/>
            </w:tcBorders>
          </w:tcPr>
          <w:p w:rsidR="007D0D37" w:rsidRPr="00721980" w:rsidRDefault="007D0D37" w:rsidP="007D0D37">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709" w:type="dxa"/>
            <w:tcBorders>
              <w:top w:val="nil"/>
              <w:left w:val="nil"/>
              <w:bottom w:val="single" w:sz="4" w:space="0" w:color="auto"/>
              <w:right w:val="single" w:sz="4" w:space="0" w:color="auto"/>
            </w:tcBorders>
          </w:tcPr>
          <w:p w:rsidR="007D0D37" w:rsidRPr="007D0D37" w:rsidRDefault="007D0D37" w:rsidP="007D0D37">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418" w:type="dxa"/>
            <w:tcBorders>
              <w:top w:val="nil"/>
              <w:left w:val="nil"/>
              <w:bottom w:val="single" w:sz="4" w:space="0" w:color="auto"/>
              <w:right w:val="single" w:sz="4" w:space="0" w:color="auto"/>
            </w:tcBorders>
          </w:tcPr>
          <w:p w:rsidR="007D0D37" w:rsidRPr="007D0D37" w:rsidRDefault="007D0D37" w:rsidP="007D0D37">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8350,0</w:t>
            </w:r>
            <w:r w:rsidRPr="007D0D37">
              <w:rPr>
                <w:rFonts w:ascii="Times New Roman" w:hAnsi="Times New Roman" w:cs="Times New Roman"/>
              </w:rPr>
              <w:t>*</w:t>
            </w:r>
          </w:p>
        </w:tc>
        <w:tc>
          <w:tcPr>
            <w:tcW w:w="1134" w:type="dxa"/>
            <w:tcBorders>
              <w:top w:val="nil"/>
              <w:left w:val="nil"/>
              <w:bottom w:val="single" w:sz="4" w:space="0" w:color="auto"/>
              <w:right w:val="single" w:sz="4" w:space="0" w:color="auto"/>
            </w:tcBorders>
          </w:tcPr>
          <w:p w:rsidR="007D0D37" w:rsidRPr="007D0D37" w:rsidRDefault="007D0D37" w:rsidP="007D0D37">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D0D37">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7D0D37" w:rsidRPr="007D0D37" w:rsidRDefault="007D0D37" w:rsidP="007D0D37">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D0D37">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7D0D37" w:rsidRPr="007D0D37" w:rsidRDefault="007D0D37" w:rsidP="007D0D37">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D0D37">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7D0D37" w:rsidRPr="007D0D37" w:rsidRDefault="007D0D37" w:rsidP="007D0D37">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D0D37">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7D0D37" w:rsidRPr="007D0D37" w:rsidRDefault="007D0D37" w:rsidP="007D0D37">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D0D37">
              <w:rPr>
                <w:rFonts w:ascii="Times New Roman" w:hAnsi="Times New Roman" w:cs="Times New Roman"/>
              </w:rPr>
              <w:t>0*</w:t>
            </w:r>
          </w:p>
        </w:tc>
      </w:tr>
      <w:tr w:rsidR="007D0D37" w:rsidRPr="00721980" w:rsidTr="00EC5CDB">
        <w:trPr>
          <w:trHeight w:val="271"/>
        </w:trPr>
        <w:tc>
          <w:tcPr>
            <w:tcW w:w="1135" w:type="dxa"/>
            <w:vMerge/>
            <w:tcBorders>
              <w:left w:val="single" w:sz="4" w:space="0" w:color="auto"/>
              <w:right w:val="single" w:sz="4" w:space="0" w:color="auto"/>
            </w:tcBorders>
            <w:vAlign w:val="center"/>
          </w:tcPr>
          <w:p w:rsidR="007D0D37" w:rsidRPr="00CA4BF7" w:rsidRDefault="007D0D37" w:rsidP="007D0D37">
            <w:pPr>
              <w:spacing w:after="0" w:line="240" w:lineRule="auto"/>
              <w:rPr>
                <w:rFonts w:ascii="Times New Roman" w:eastAsia="Times New Roman" w:hAnsi="Times New Roman" w:cs="Times New Roman"/>
                <w:color w:val="000000"/>
                <w:sz w:val="20"/>
                <w:szCs w:val="20"/>
                <w:lang w:eastAsia="ru-RU"/>
              </w:rPr>
            </w:pPr>
          </w:p>
        </w:tc>
        <w:tc>
          <w:tcPr>
            <w:tcW w:w="1701" w:type="dxa"/>
            <w:vMerge/>
            <w:tcBorders>
              <w:left w:val="single" w:sz="4" w:space="0" w:color="auto"/>
              <w:right w:val="single" w:sz="4" w:space="0" w:color="auto"/>
            </w:tcBorders>
            <w:vAlign w:val="center"/>
          </w:tcPr>
          <w:p w:rsidR="007D0D37" w:rsidRPr="00CA4BF7" w:rsidRDefault="007D0D37" w:rsidP="007D0D37">
            <w:pPr>
              <w:spacing w:after="0" w:line="240" w:lineRule="auto"/>
              <w:rPr>
                <w:rFonts w:ascii="Times New Roman" w:eastAsia="Times New Roman" w:hAnsi="Times New Roman" w:cs="Times New Roman"/>
                <w:color w:val="000000"/>
                <w:sz w:val="20"/>
                <w:szCs w:val="20"/>
                <w:lang w:eastAsia="ru-RU"/>
              </w:rPr>
            </w:pPr>
          </w:p>
        </w:tc>
        <w:tc>
          <w:tcPr>
            <w:tcW w:w="2409" w:type="dxa"/>
            <w:tcBorders>
              <w:top w:val="nil"/>
              <w:left w:val="nil"/>
              <w:bottom w:val="single" w:sz="4" w:space="0" w:color="auto"/>
              <w:right w:val="single" w:sz="4" w:space="0" w:color="auto"/>
            </w:tcBorders>
            <w:shd w:val="clear" w:color="auto" w:fill="auto"/>
          </w:tcPr>
          <w:p w:rsidR="007D0D37" w:rsidRPr="007D0D37" w:rsidRDefault="007D0D37" w:rsidP="007D0D37">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993" w:type="dxa"/>
            <w:tcBorders>
              <w:top w:val="nil"/>
              <w:left w:val="nil"/>
              <w:bottom w:val="single" w:sz="4" w:space="0" w:color="auto"/>
              <w:right w:val="single" w:sz="4" w:space="0" w:color="auto"/>
            </w:tcBorders>
            <w:shd w:val="clear" w:color="auto" w:fill="auto"/>
          </w:tcPr>
          <w:p w:rsidR="007D0D37" w:rsidRPr="00D935E7" w:rsidRDefault="007D0D37" w:rsidP="007D0D37">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eastAsia="Times New Roman" w:hAnsi="Times New Roman" w:cs="Times New Roman"/>
                <w:color w:val="000000"/>
                <w:lang w:eastAsia="ru-RU"/>
              </w:rPr>
              <w:t>0</w:t>
            </w:r>
          </w:p>
        </w:tc>
        <w:tc>
          <w:tcPr>
            <w:tcW w:w="1275" w:type="dxa"/>
            <w:tcBorders>
              <w:top w:val="nil"/>
              <w:left w:val="nil"/>
              <w:bottom w:val="single" w:sz="4" w:space="0" w:color="auto"/>
              <w:right w:val="single" w:sz="4" w:space="0" w:color="auto"/>
            </w:tcBorders>
          </w:tcPr>
          <w:p w:rsidR="007D0D37" w:rsidRPr="00721980" w:rsidRDefault="007D0D37" w:rsidP="007D0D37">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709" w:type="dxa"/>
            <w:tcBorders>
              <w:top w:val="nil"/>
              <w:left w:val="nil"/>
              <w:bottom w:val="single" w:sz="4" w:space="0" w:color="auto"/>
              <w:right w:val="single" w:sz="4" w:space="0" w:color="auto"/>
            </w:tcBorders>
          </w:tcPr>
          <w:p w:rsidR="007D0D37" w:rsidRPr="00721980" w:rsidRDefault="007D0D37" w:rsidP="007D0D37">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418" w:type="dxa"/>
            <w:tcBorders>
              <w:top w:val="nil"/>
              <w:left w:val="nil"/>
              <w:bottom w:val="single" w:sz="4" w:space="0" w:color="auto"/>
              <w:right w:val="single" w:sz="4" w:space="0" w:color="auto"/>
            </w:tcBorders>
          </w:tcPr>
          <w:p w:rsidR="007D0D37" w:rsidRPr="007F1AA2" w:rsidRDefault="007D0D37" w:rsidP="007D0D37">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84,26</w:t>
            </w:r>
            <w:r w:rsidRPr="007F1AA2">
              <w:rPr>
                <w:rFonts w:ascii="Times New Roman" w:hAnsi="Times New Roman" w:cs="Times New Roman"/>
              </w:rPr>
              <w:t>*</w:t>
            </w:r>
          </w:p>
        </w:tc>
        <w:tc>
          <w:tcPr>
            <w:tcW w:w="1134" w:type="dxa"/>
            <w:tcBorders>
              <w:top w:val="nil"/>
              <w:left w:val="nil"/>
              <w:bottom w:val="single" w:sz="4" w:space="0" w:color="auto"/>
              <w:right w:val="single" w:sz="4" w:space="0" w:color="auto"/>
            </w:tcBorders>
          </w:tcPr>
          <w:p w:rsidR="007D0D37" w:rsidRPr="00721980" w:rsidRDefault="007D0D37" w:rsidP="007D0D37">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7D0D37" w:rsidRPr="00721980" w:rsidRDefault="007D0D37" w:rsidP="007D0D37">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7D0D37" w:rsidRPr="00721980" w:rsidRDefault="007D0D37" w:rsidP="007D0D37">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7D0D37" w:rsidRPr="00721980" w:rsidRDefault="007D0D37" w:rsidP="007D0D37">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7D0D37" w:rsidRPr="00721980" w:rsidRDefault="007D0D37" w:rsidP="007D0D37">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7D0D37" w:rsidRPr="00721980" w:rsidTr="00123E5F">
        <w:trPr>
          <w:trHeight w:val="271"/>
        </w:trPr>
        <w:tc>
          <w:tcPr>
            <w:tcW w:w="1135" w:type="dxa"/>
            <w:vMerge/>
            <w:tcBorders>
              <w:left w:val="single" w:sz="4" w:space="0" w:color="auto"/>
              <w:right w:val="single" w:sz="4" w:space="0" w:color="auto"/>
            </w:tcBorders>
            <w:vAlign w:val="center"/>
          </w:tcPr>
          <w:p w:rsidR="007D0D37" w:rsidRPr="00CA4BF7" w:rsidRDefault="007D0D37" w:rsidP="009E5AAE">
            <w:pPr>
              <w:spacing w:after="0" w:line="240" w:lineRule="auto"/>
              <w:rPr>
                <w:rFonts w:ascii="Times New Roman" w:eastAsia="Times New Roman" w:hAnsi="Times New Roman" w:cs="Times New Roman"/>
                <w:color w:val="000000"/>
                <w:sz w:val="20"/>
                <w:szCs w:val="20"/>
                <w:lang w:eastAsia="ru-RU"/>
              </w:rPr>
            </w:pPr>
          </w:p>
        </w:tc>
        <w:tc>
          <w:tcPr>
            <w:tcW w:w="1701" w:type="dxa"/>
            <w:vMerge/>
            <w:tcBorders>
              <w:left w:val="single" w:sz="4" w:space="0" w:color="auto"/>
              <w:right w:val="single" w:sz="4" w:space="0" w:color="auto"/>
            </w:tcBorders>
            <w:vAlign w:val="center"/>
          </w:tcPr>
          <w:p w:rsidR="007D0D37" w:rsidRPr="00CA4BF7" w:rsidRDefault="007D0D37" w:rsidP="009E5AAE">
            <w:pPr>
              <w:spacing w:after="0" w:line="240" w:lineRule="auto"/>
              <w:rPr>
                <w:rFonts w:ascii="Times New Roman" w:eastAsia="Times New Roman" w:hAnsi="Times New Roman" w:cs="Times New Roman"/>
                <w:color w:val="000000"/>
                <w:sz w:val="20"/>
                <w:szCs w:val="20"/>
                <w:lang w:eastAsia="ru-RU"/>
              </w:rPr>
            </w:pPr>
          </w:p>
        </w:tc>
        <w:tc>
          <w:tcPr>
            <w:tcW w:w="2409" w:type="dxa"/>
            <w:tcBorders>
              <w:top w:val="nil"/>
              <w:left w:val="nil"/>
              <w:bottom w:val="single" w:sz="4" w:space="0" w:color="auto"/>
              <w:right w:val="single" w:sz="4" w:space="0" w:color="auto"/>
            </w:tcBorders>
            <w:shd w:val="clear" w:color="auto" w:fill="auto"/>
          </w:tcPr>
          <w:p w:rsidR="007D0D37" w:rsidRPr="007D0D37" w:rsidRDefault="007D0D37" w:rsidP="007D0D37">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D0D37" w:rsidRPr="007D0D37" w:rsidRDefault="007D0D37" w:rsidP="009E5AAE">
            <w:pPr>
              <w:tabs>
                <w:tab w:val="left" w:pos="567"/>
                <w:tab w:val="left" w:pos="851"/>
              </w:tabs>
              <w:spacing w:after="0" w:line="240" w:lineRule="auto"/>
              <w:jc w:val="center"/>
              <w:rPr>
                <w:rFonts w:ascii="Times New Roman" w:hAnsi="Times New Roman" w:cs="Times New Roman"/>
              </w:rPr>
            </w:pPr>
            <w:r w:rsidRPr="007D0D37">
              <w:rPr>
                <w:rFonts w:ascii="Times New Roman" w:hAnsi="Times New Roman" w:cs="Times New Roman"/>
              </w:rPr>
              <w:t>0</w:t>
            </w:r>
          </w:p>
        </w:tc>
        <w:tc>
          <w:tcPr>
            <w:tcW w:w="1275" w:type="dxa"/>
            <w:tcBorders>
              <w:top w:val="nil"/>
              <w:left w:val="nil"/>
              <w:bottom w:val="single" w:sz="4" w:space="0" w:color="auto"/>
              <w:right w:val="single" w:sz="4" w:space="0" w:color="auto"/>
            </w:tcBorders>
          </w:tcPr>
          <w:p w:rsidR="007D0D37" w:rsidRPr="007D0D37" w:rsidRDefault="007D0D37" w:rsidP="009E5AAE">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709" w:type="dxa"/>
            <w:tcBorders>
              <w:top w:val="nil"/>
              <w:left w:val="nil"/>
              <w:bottom w:val="single" w:sz="4" w:space="0" w:color="auto"/>
              <w:right w:val="single" w:sz="4" w:space="0" w:color="auto"/>
            </w:tcBorders>
          </w:tcPr>
          <w:p w:rsidR="007D0D37" w:rsidRPr="007D0D37" w:rsidRDefault="007D0D37" w:rsidP="009E5AAE">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418" w:type="dxa"/>
            <w:tcBorders>
              <w:top w:val="nil"/>
              <w:left w:val="nil"/>
              <w:bottom w:val="single" w:sz="4" w:space="0" w:color="auto"/>
              <w:right w:val="single" w:sz="4" w:space="0" w:color="auto"/>
            </w:tcBorders>
          </w:tcPr>
          <w:p w:rsidR="007D0D37" w:rsidRPr="007D0D37" w:rsidRDefault="007D0D37" w:rsidP="009E5AAE">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0,083</w:t>
            </w:r>
            <w:r w:rsidRPr="007D0D37">
              <w:rPr>
                <w:rFonts w:ascii="Times New Roman" w:hAnsi="Times New Roman" w:cs="Times New Roman"/>
              </w:rPr>
              <w:t>*</w:t>
            </w:r>
          </w:p>
        </w:tc>
        <w:tc>
          <w:tcPr>
            <w:tcW w:w="1134" w:type="dxa"/>
            <w:tcBorders>
              <w:top w:val="nil"/>
              <w:left w:val="nil"/>
              <w:bottom w:val="single" w:sz="4" w:space="0" w:color="auto"/>
              <w:right w:val="single" w:sz="4" w:space="0" w:color="auto"/>
            </w:tcBorders>
          </w:tcPr>
          <w:p w:rsidR="007D0D37" w:rsidRPr="007D0D37" w:rsidRDefault="007D0D37" w:rsidP="009E5AAE">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D0D37">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7D0D37" w:rsidRPr="007D0D37" w:rsidRDefault="007D0D37" w:rsidP="009E5AAE">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D0D37">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7D0D37" w:rsidRPr="007D0D37" w:rsidRDefault="007D0D37" w:rsidP="009E5AAE">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D0D37">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7D0D37" w:rsidRPr="007D0D37" w:rsidRDefault="007D0D37" w:rsidP="009E5AAE">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D0D37">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7D0D37" w:rsidRPr="007D0D37" w:rsidRDefault="007D0D37" w:rsidP="009E5AAE">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D0D37">
              <w:rPr>
                <w:rFonts w:ascii="Times New Roman" w:hAnsi="Times New Roman" w:cs="Times New Roman"/>
              </w:rPr>
              <w:t>0*</w:t>
            </w:r>
          </w:p>
        </w:tc>
      </w:tr>
      <w:tr w:rsidR="007D0D37" w:rsidRPr="00721980" w:rsidTr="004C6D38">
        <w:trPr>
          <w:trHeight w:val="271"/>
        </w:trPr>
        <w:tc>
          <w:tcPr>
            <w:tcW w:w="1135" w:type="dxa"/>
            <w:vMerge/>
            <w:tcBorders>
              <w:left w:val="single" w:sz="4" w:space="0" w:color="auto"/>
              <w:bottom w:val="single" w:sz="4" w:space="0" w:color="auto"/>
              <w:right w:val="single" w:sz="4" w:space="0" w:color="auto"/>
            </w:tcBorders>
            <w:vAlign w:val="center"/>
          </w:tcPr>
          <w:p w:rsidR="007D0D37" w:rsidRPr="00CA4BF7" w:rsidRDefault="007D0D37" w:rsidP="009E5AAE">
            <w:pPr>
              <w:spacing w:after="0" w:line="240" w:lineRule="auto"/>
              <w:rPr>
                <w:rFonts w:ascii="Times New Roman" w:eastAsia="Times New Roman"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vAlign w:val="center"/>
          </w:tcPr>
          <w:p w:rsidR="007D0D37" w:rsidRPr="00CA4BF7" w:rsidRDefault="007D0D37" w:rsidP="009E5AAE">
            <w:pPr>
              <w:spacing w:after="0" w:line="240" w:lineRule="auto"/>
              <w:rPr>
                <w:rFonts w:ascii="Times New Roman" w:eastAsia="Times New Roman" w:hAnsi="Times New Roman" w:cs="Times New Roman"/>
                <w:color w:val="000000"/>
                <w:sz w:val="20"/>
                <w:szCs w:val="20"/>
                <w:lang w:eastAsia="ru-RU"/>
              </w:rPr>
            </w:pPr>
          </w:p>
        </w:tc>
        <w:tc>
          <w:tcPr>
            <w:tcW w:w="2409" w:type="dxa"/>
            <w:tcBorders>
              <w:top w:val="nil"/>
              <w:left w:val="nil"/>
              <w:bottom w:val="single" w:sz="4" w:space="0" w:color="auto"/>
              <w:right w:val="single" w:sz="4" w:space="0" w:color="auto"/>
            </w:tcBorders>
            <w:shd w:val="clear" w:color="auto" w:fill="auto"/>
          </w:tcPr>
          <w:p w:rsidR="007D0D37" w:rsidRPr="008303EB" w:rsidRDefault="007D0D37" w:rsidP="009E5AAE">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D0D37" w:rsidRPr="007D0D37" w:rsidRDefault="007D0D37" w:rsidP="009E5AAE">
            <w:pPr>
              <w:tabs>
                <w:tab w:val="left" w:pos="567"/>
                <w:tab w:val="left" w:pos="851"/>
              </w:tabs>
              <w:spacing w:after="0" w:line="240" w:lineRule="auto"/>
              <w:jc w:val="center"/>
              <w:rPr>
                <w:rFonts w:ascii="Times New Roman" w:hAnsi="Times New Roman" w:cs="Times New Roman"/>
              </w:rPr>
            </w:pPr>
            <w:r w:rsidRPr="00D935E7">
              <w:rPr>
                <w:rFonts w:ascii="Times New Roman" w:hAnsi="Times New Roman" w:cs="Times New Roman"/>
              </w:rPr>
              <w:t>0</w:t>
            </w:r>
          </w:p>
        </w:tc>
        <w:tc>
          <w:tcPr>
            <w:tcW w:w="1275" w:type="dxa"/>
            <w:tcBorders>
              <w:top w:val="nil"/>
              <w:left w:val="nil"/>
              <w:bottom w:val="single" w:sz="4" w:space="0" w:color="auto"/>
              <w:right w:val="single" w:sz="4" w:space="0" w:color="auto"/>
            </w:tcBorders>
          </w:tcPr>
          <w:p w:rsidR="007D0D37" w:rsidRPr="00721980" w:rsidRDefault="007D0D37" w:rsidP="009E5AAE">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709" w:type="dxa"/>
            <w:tcBorders>
              <w:top w:val="nil"/>
              <w:left w:val="nil"/>
              <w:bottom w:val="single" w:sz="4" w:space="0" w:color="auto"/>
              <w:right w:val="single" w:sz="4" w:space="0" w:color="auto"/>
            </w:tcBorders>
          </w:tcPr>
          <w:p w:rsidR="007D0D37" w:rsidRPr="00721980" w:rsidRDefault="007D0D37" w:rsidP="009E5AAE">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418" w:type="dxa"/>
            <w:tcBorders>
              <w:top w:val="nil"/>
              <w:left w:val="nil"/>
              <w:bottom w:val="single" w:sz="4" w:space="0" w:color="auto"/>
              <w:right w:val="single" w:sz="4" w:space="0" w:color="auto"/>
            </w:tcBorders>
          </w:tcPr>
          <w:p w:rsidR="007D0D37" w:rsidRPr="00D71BDE" w:rsidRDefault="007D0D37" w:rsidP="009E5AAE">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D71BDE">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7D0D37" w:rsidRPr="00721980" w:rsidRDefault="007D0D37" w:rsidP="009E5AAE">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7D0D37" w:rsidRPr="00721980" w:rsidRDefault="007D0D37" w:rsidP="009E5AAE">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7D0D37" w:rsidRPr="00721980" w:rsidRDefault="007D0D37" w:rsidP="009E5AAE">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7D0D37" w:rsidRPr="00721980" w:rsidRDefault="007D0D37" w:rsidP="009E5AAE">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7D0D37" w:rsidRPr="00721980" w:rsidRDefault="007D0D37" w:rsidP="009E5AAE">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bl>
    <w:p w:rsidR="00BF4536" w:rsidRPr="00C11E9C" w:rsidRDefault="00BF4536" w:rsidP="00BF4536">
      <w:pPr>
        <w:pStyle w:val="aa"/>
        <w:widowControl w:val="0"/>
        <w:autoSpaceDE w:val="0"/>
        <w:autoSpaceDN w:val="0"/>
        <w:adjustRightInd w:val="0"/>
        <w:spacing w:after="0" w:line="240" w:lineRule="auto"/>
        <w:ind w:left="-284" w:firstLine="284"/>
        <w:outlineLvl w:val="1"/>
        <w:rPr>
          <w:rFonts w:ascii="Times New Roman" w:eastAsia="Times New Roman" w:hAnsi="Times New Roman" w:cs="Times New Roman"/>
          <w:b/>
          <w:bCs/>
          <w:sz w:val="24"/>
          <w:szCs w:val="24"/>
          <w:lang w:eastAsia="ru-RU"/>
        </w:rPr>
      </w:pPr>
    </w:p>
    <w:p w:rsidR="00285764" w:rsidRDefault="00285764" w:rsidP="00285764">
      <w:pPr>
        <w:widowControl w:val="0"/>
        <w:autoSpaceDE w:val="0"/>
        <w:autoSpaceDN w:val="0"/>
        <w:adjustRightInd w:val="0"/>
        <w:spacing w:after="0" w:line="240" w:lineRule="auto"/>
        <w:ind w:left="426"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подпрограммы подлежит ежегодной корректировке с учетом принятия нормативно правовых актов об </w:t>
      </w:r>
      <w:proofErr w:type="gramStart"/>
      <w:r>
        <w:rPr>
          <w:rFonts w:ascii="Times New Roman" w:eastAsia="Times New Roman" w:hAnsi="Times New Roman" w:cs="Times New Roman"/>
          <w:sz w:val="24"/>
          <w:szCs w:val="24"/>
          <w:lang w:eastAsia="ru-RU"/>
        </w:rPr>
        <w:t>утверждении  соответствующих</w:t>
      </w:r>
      <w:proofErr w:type="gramEnd"/>
      <w:r>
        <w:rPr>
          <w:rFonts w:ascii="Times New Roman" w:eastAsia="Times New Roman" w:hAnsi="Times New Roman" w:cs="Times New Roman"/>
          <w:sz w:val="24"/>
          <w:szCs w:val="24"/>
          <w:lang w:eastAsia="ru-RU"/>
        </w:rPr>
        <w:t xml:space="preserve"> бюджетов на очередной финансовый год и с учетом изменений в текущем финансовом году. </w:t>
      </w:r>
    </w:p>
    <w:p w:rsidR="00285764" w:rsidRDefault="00285764" w:rsidP="00285764">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w:t>
      </w:r>
      <w:r>
        <w:rPr>
          <w:rFonts w:ascii="Times New Roman" w:hAnsi="Times New Roman" w:cs="Times New Roman"/>
          <w:sz w:val="24"/>
          <w:szCs w:val="24"/>
        </w:rPr>
        <w:t>подп</w:t>
      </w:r>
      <w:r w:rsidRPr="000804CD">
        <w:rPr>
          <w:rFonts w:ascii="Times New Roman" w:hAnsi="Times New Roman" w:cs="Times New Roman"/>
          <w:sz w:val="24"/>
          <w:szCs w:val="24"/>
        </w:rPr>
        <w:t>рограммы</w:t>
      </w:r>
      <w:r>
        <w:rPr>
          <w:rFonts w:ascii="Times New Roman" w:hAnsi="Times New Roman" w:cs="Times New Roman"/>
          <w:sz w:val="24"/>
          <w:szCs w:val="24"/>
        </w:rPr>
        <w:t xml:space="preserve"> производится за счет</w:t>
      </w:r>
      <w:r>
        <w:t xml:space="preserve"> с</w:t>
      </w:r>
      <w:r>
        <w:rPr>
          <w:rFonts w:ascii="Times New Roman" w:eastAsia="Times New Roman" w:hAnsi="Times New Roman" w:cs="Times New Roman"/>
          <w:sz w:val="24"/>
          <w:szCs w:val="24"/>
          <w:lang w:eastAsia="ru-RU"/>
        </w:rPr>
        <w:t xml:space="preserve">редств </w:t>
      </w:r>
      <w:proofErr w:type="gramStart"/>
      <w:r>
        <w:rPr>
          <w:rFonts w:ascii="Times New Roman" w:eastAsia="Times New Roman" w:hAnsi="Times New Roman" w:cs="Times New Roman"/>
          <w:sz w:val="24"/>
          <w:szCs w:val="24"/>
          <w:lang w:eastAsia="ru-RU"/>
        </w:rPr>
        <w:t>местного  бюджета</w:t>
      </w:r>
      <w:proofErr w:type="gramEnd"/>
      <w:r>
        <w:rPr>
          <w:rFonts w:ascii="Times New Roman" w:eastAsia="Times New Roman" w:hAnsi="Times New Roman" w:cs="Times New Roman"/>
          <w:sz w:val="24"/>
          <w:szCs w:val="24"/>
          <w:lang w:eastAsia="ru-RU"/>
        </w:rPr>
        <w:t xml:space="preserve"> </w:t>
      </w:r>
    </w:p>
    <w:p w:rsidR="00285764" w:rsidRDefault="00285764" w:rsidP="00285764">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C34EE9">
        <w:rPr>
          <w:rFonts w:ascii="Times New Roman" w:hAnsi="Times New Roman" w:cs="Times New Roman"/>
          <w:sz w:val="24"/>
          <w:szCs w:val="24"/>
        </w:rPr>
        <w:t xml:space="preserve"> </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Программы</w:t>
      </w:r>
      <w:r>
        <w:rPr>
          <w:rFonts w:ascii="Times New Roman" w:hAnsi="Times New Roman" w:cs="Times New Roman"/>
          <w:sz w:val="24"/>
          <w:szCs w:val="24"/>
        </w:rPr>
        <w:t xml:space="preserve"> за счет средств</w:t>
      </w:r>
      <w:r>
        <w:rPr>
          <w:rFonts w:ascii="Times New Roman" w:eastAsia="Times New Roman" w:hAnsi="Times New Roman" w:cs="Times New Roman"/>
          <w:sz w:val="24"/>
          <w:szCs w:val="24"/>
          <w:lang w:eastAsia="ru-RU"/>
        </w:rPr>
        <w:t xml:space="preserve"> заинтересованных лиц, средств спонсорской помощи, средств финансового участия инвесторов и иных источников финансирования.</w:t>
      </w:r>
    </w:p>
    <w:p w:rsidR="00BF4536" w:rsidRDefault="00BF4536" w:rsidP="00285764">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BF4536" w:rsidRDefault="00BF4536" w:rsidP="00285764">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BF4536" w:rsidRDefault="00BF4536" w:rsidP="00285764">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BF4536" w:rsidRDefault="00BF4536" w:rsidP="00285764">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BF4536" w:rsidRDefault="00BF4536" w:rsidP="00285764">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BF4536" w:rsidRDefault="00BF4536" w:rsidP="00285764">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BF4536" w:rsidRDefault="00BF4536" w:rsidP="00285764">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BF4536" w:rsidRDefault="00BF4536" w:rsidP="00285764">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sectPr w:rsidR="00BF4536" w:rsidSect="00BF4536">
          <w:pgSz w:w="16838" w:h="11906" w:orient="landscape"/>
          <w:pgMar w:top="1701" w:right="992" w:bottom="567" w:left="709" w:header="709" w:footer="709" w:gutter="0"/>
          <w:cols w:space="708"/>
          <w:docGrid w:linePitch="360"/>
        </w:sectPr>
      </w:pPr>
    </w:p>
    <w:p w:rsidR="00285764" w:rsidRDefault="00285764" w:rsidP="00285764">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5. </w:t>
      </w:r>
      <w:r>
        <w:rPr>
          <w:rFonts w:ascii="Times New Roman" w:hAnsi="Times New Roman" w:cs="Times New Roman"/>
          <w:b/>
          <w:sz w:val="24"/>
          <w:szCs w:val="24"/>
        </w:rPr>
        <w:t>Перечень мероприятий подп</w:t>
      </w:r>
      <w:r w:rsidRPr="00AE674E">
        <w:rPr>
          <w:rFonts w:ascii="Times New Roman" w:hAnsi="Times New Roman" w:cs="Times New Roman"/>
          <w:b/>
          <w:sz w:val="24"/>
          <w:szCs w:val="24"/>
        </w:rPr>
        <w:t>рограммы</w:t>
      </w:r>
    </w:p>
    <w:tbl>
      <w:tblPr>
        <w:tblStyle w:val="a5"/>
        <w:tblpPr w:leftFromText="180" w:rightFromText="180" w:vertAnchor="text" w:horzAnchor="page" w:tblpX="1149" w:tblpY="179"/>
        <w:tblW w:w="10491" w:type="dxa"/>
        <w:tblLook w:val="04A0" w:firstRow="1" w:lastRow="0" w:firstColumn="1" w:lastColumn="0" w:noHBand="0" w:noVBand="1"/>
      </w:tblPr>
      <w:tblGrid>
        <w:gridCol w:w="709"/>
        <w:gridCol w:w="4609"/>
        <w:gridCol w:w="1690"/>
        <w:gridCol w:w="3483"/>
      </w:tblGrid>
      <w:tr w:rsidR="00285764" w:rsidTr="00BF4536">
        <w:tc>
          <w:tcPr>
            <w:tcW w:w="709" w:type="dxa"/>
          </w:tcPr>
          <w:p w:rsidR="00285764" w:rsidRDefault="00285764" w:rsidP="00BF453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4609" w:type="dxa"/>
          </w:tcPr>
          <w:p w:rsidR="00285764" w:rsidRDefault="00285764" w:rsidP="00BF453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690" w:type="dxa"/>
          </w:tcPr>
          <w:p w:rsidR="00285764" w:rsidRDefault="00285764" w:rsidP="00BF453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3483" w:type="dxa"/>
          </w:tcPr>
          <w:p w:rsidR="00285764" w:rsidRDefault="00285764" w:rsidP="00BF453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285764" w:rsidRPr="00987A51" w:rsidTr="00BF4536">
        <w:trPr>
          <w:trHeight w:val="269"/>
        </w:trPr>
        <w:tc>
          <w:tcPr>
            <w:tcW w:w="709" w:type="dxa"/>
          </w:tcPr>
          <w:p w:rsidR="00285764" w:rsidRPr="005B66A9" w:rsidRDefault="00285764" w:rsidP="00BF453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w:t>
            </w:r>
          </w:p>
        </w:tc>
        <w:tc>
          <w:tcPr>
            <w:tcW w:w="9782" w:type="dxa"/>
            <w:gridSpan w:val="3"/>
          </w:tcPr>
          <w:p w:rsidR="00285764" w:rsidRPr="005B66A9" w:rsidRDefault="00285764" w:rsidP="00BF45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Подпрограмма 4</w:t>
            </w:r>
            <w:r w:rsidRPr="005B66A9">
              <w:rPr>
                <w:rFonts w:ascii="Times New Roman" w:hAnsi="Times New Roman" w:cs="Times New Roman"/>
                <w:color w:val="000000"/>
                <w:sz w:val="24"/>
                <w:szCs w:val="24"/>
              </w:rPr>
              <w:t xml:space="preserve"> </w:t>
            </w:r>
            <w:r w:rsidR="00382AAB" w:rsidRPr="00382AAB">
              <w:rPr>
                <w:rFonts w:ascii="Times New Roman" w:hAnsi="Times New Roman" w:cs="Times New Roman"/>
                <w:color w:val="000000"/>
                <w:sz w:val="24"/>
                <w:szCs w:val="24"/>
              </w:rPr>
              <w:t>«Развитие благоустройства населенных пунктов МО-СП «</w:t>
            </w:r>
            <w:proofErr w:type="spellStart"/>
            <w:proofErr w:type="gramStart"/>
            <w:r w:rsidR="00382AAB" w:rsidRPr="00382AAB">
              <w:rPr>
                <w:rFonts w:ascii="Times New Roman" w:hAnsi="Times New Roman" w:cs="Times New Roman"/>
                <w:color w:val="000000"/>
                <w:sz w:val="24"/>
                <w:szCs w:val="24"/>
              </w:rPr>
              <w:t>Бичурское</w:t>
            </w:r>
            <w:proofErr w:type="spellEnd"/>
            <w:r w:rsidR="00382AAB" w:rsidRPr="00382AAB">
              <w:rPr>
                <w:rFonts w:ascii="Times New Roman" w:hAnsi="Times New Roman" w:cs="Times New Roman"/>
                <w:color w:val="000000"/>
                <w:sz w:val="24"/>
                <w:szCs w:val="24"/>
              </w:rPr>
              <w:t>»</w:t>
            </w:r>
            <w:r w:rsidR="00382AAB" w:rsidRPr="009D4C5A">
              <w:rPr>
                <w:rFonts w:ascii="Times New Roman" w:hAnsi="Times New Roman" w:cs="Times New Roman"/>
                <w:color w:val="000000"/>
              </w:rPr>
              <w:t xml:space="preserve"> </w:t>
            </w:r>
            <w:r w:rsidRPr="009D4C5A">
              <w:rPr>
                <w:rFonts w:ascii="Times New Roman" w:hAnsi="Times New Roman" w:cs="Times New Roman"/>
                <w:color w:val="000000"/>
                <w:sz w:val="24"/>
                <w:szCs w:val="24"/>
              </w:rPr>
              <w:t xml:space="preserve">  </w:t>
            </w:r>
            <w:proofErr w:type="gramEnd"/>
          </w:p>
        </w:tc>
      </w:tr>
      <w:tr w:rsidR="00382AAB" w:rsidTr="00BF4536">
        <w:trPr>
          <w:trHeight w:val="841"/>
        </w:trPr>
        <w:tc>
          <w:tcPr>
            <w:tcW w:w="709" w:type="dxa"/>
          </w:tcPr>
          <w:p w:rsidR="00382AAB" w:rsidRPr="005B66A9" w:rsidRDefault="00382AAB" w:rsidP="00BF4536">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1.1.</w:t>
            </w:r>
          </w:p>
        </w:tc>
        <w:tc>
          <w:tcPr>
            <w:tcW w:w="4609" w:type="dxa"/>
          </w:tcPr>
          <w:p w:rsidR="00382AAB" w:rsidRPr="005B66A9" w:rsidRDefault="00382AAB" w:rsidP="00BF4536">
            <w:pPr>
              <w:spacing w:after="0" w:line="240" w:lineRule="auto"/>
              <w:rPr>
                <w:rFonts w:ascii="Times New Roman" w:hAnsi="Times New Roman" w:cs="Times New Roman"/>
                <w:color w:val="000000"/>
                <w:sz w:val="24"/>
                <w:szCs w:val="24"/>
              </w:rPr>
            </w:pPr>
            <w:r w:rsidRPr="00C62E8F">
              <w:rPr>
                <w:rFonts w:ascii="Times New Roman" w:hAnsi="Times New Roman" w:cs="Times New Roman"/>
                <w:color w:val="000000"/>
                <w:sz w:val="24"/>
                <w:szCs w:val="24"/>
              </w:rPr>
              <w:t xml:space="preserve">Благоустройство дворовых </w:t>
            </w:r>
            <w:proofErr w:type="gramStart"/>
            <w:r w:rsidRPr="00C62E8F">
              <w:rPr>
                <w:rFonts w:ascii="Times New Roman" w:hAnsi="Times New Roman" w:cs="Times New Roman"/>
                <w:color w:val="000000"/>
                <w:sz w:val="24"/>
                <w:szCs w:val="24"/>
              </w:rPr>
              <w:t>пространств  в</w:t>
            </w:r>
            <w:proofErr w:type="gramEnd"/>
            <w:r w:rsidRPr="00C62E8F">
              <w:rPr>
                <w:rFonts w:ascii="Times New Roman" w:hAnsi="Times New Roman" w:cs="Times New Roman"/>
                <w:color w:val="000000"/>
                <w:sz w:val="24"/>
                <w:szCs w:val="24"/>
              </w:rPr>
              <w:t xml:space="preserve"> рамках реализации  проекта  «1000 дворов»</w:t>
            </w:r>
          </w:p>
        </w:tc>
        <w:tc>
          <w:tcPr>
            <w:tcW w:w="1690" w:type="dxa"/>
          </w:tcPr>
          <w:p w:rsidR="00382AAB" w:rsidRPr="005B66A9" w:rsidRDefault="00382AAB" w:rsidP="00A403F1">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20</w:t>
            </w:r>
            <w:r>
              <w:rPr>
                <w:rFonts w:ascii="Times New Roman" w:hAnsi="Times New Roman" w:cs="Times New Roman"/>
                <w:bCs/>
                <w:sz w:val="24"/>
                <w:szCs w:val="24"/>
              </w:rPr>
              <w:t>22</w:t>
            </w:r>
            <w:r w:rsidRPr="005B66A9">
              <w:rPr>
                <w:rFonts w:ascii="Times New Roman" w:hAnsi="Times New Roman" w:cs="Times New Roman"/>
                <w:bCs/>
                <w:sz w:val="24"/>
                <w:szCs w:val="24"/>
              </w:rPr>
              <w:t xml:space="preserve"> </w:t>
            </w:r>
            <w:r>
              <w:rPr>
                <w:rFonts w:ascii="Times New Roman" w:hAnsi="Times New Roman" w:cs="Times New Roman"/>
                <w:bCs/>
                <w:sz w:val="24"/>
                <w:szCs w:val="24"/>
              </w:rPr>
              <w:t>-20</w:t>
            </w:r>
            <w:r w:rsidR="00A403F1">
              <w:rPr>
                <w:rFonts w:ascii="Times New Roman" w:hAnsi="Times New Roman" w:cs="Times New Roman"/>
                <w:bCs/>
                <w:sz w:val="24"/>
                <w:szCs w:val="24"/>
              </w:rPr>
              <w:t>30</w:t>
            </w:r>
            <w:r>
              <w:rPr>
                <w:rFonts w:ascii="Times New Roman" w:hAnsi="Times New Roman" w:cs="Times New Roman"/>
                <w:bCs/>
                <w:sz w:val="24"/>
                <w:szCs w:val="24"/>
              </w:rPr>
              <w:t xml:space="preserve"> </w:t>
            </w:r>
            <w:r w:rsidRPr="005B66A9">
              <w:rPr>
                <w:rFonts w:ascii="Times New Roman" w:hAnsi="Times New Roman" w:cs="Times New Roman"/>
                <w:bCs/>
                <w:sz w:val="24"/>
                <w:szCs w:val="24"/>
              </w:rPr>
              <w:t>год</w:t>
            </w:r>
            <w:r>
              <w:rPr>
                <w:rFonts w:ascii="Times New Roman" w:hAnsi="Times New Roman" w:cs="Times New Roman"/>
                <w:bCs/>
                <w:sz w:val="24"/>
                <w:szCs w:val="24"/>
              </w:rPr>
              <w:t>ы*</w:t>
            </w:r>
          </w:p>
        </w:tc>
        <w:tc>
          <w:tcPr>
            <w:tcW w:w="3483" w:type="dxa"/>
          </w:tcPr>
          <w:p w:rsidR="00382AAB" w:rsidRPr="005B66A9" w:rsidRDefault="00382AAB" w:rsidP="00BF4536">
            <w:pPr>
              <w:spacing w:after="0" w:line="240" w:lineRule="auto"/>
              <w:rPr>
                <w:sz w:val="24"/>
                <w:szCs w:val="24"/>
              </w:rPr>
            </w:pPr>
            <w:r w:rsidRPr="00BB0DC8">
              <w:rPr>
                <w:rFonts w:ascii="Times New Roman" w:hAnsi="Times New Roman" w:cs="Times New Roman"/>
                <w:color w:val="000000"/>
                <w:sz w:val="24"/>
                <w:szCs w:val="24"/>
              </w:rPr>
              <w:t>Улучшение качества жизни населения в сельской местности</w:t>
            </w:r>
          </w:p>
        </w:tc>
      </w:tr>
    </w:tbl>
    <w:p w:rsidR="00BF4536" w:rsidRDefault="00BF4536" w:rsidP="00285764">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sectPr w:rsidR="00BF4536" w:rsidSect="00BF4536">
          <w:pgSz w:w="11906" w:h="16838"/>
          <w:pgMar w:top="992" w:right="567" w:bottom="709" w:left="1701" w:header="709" w:footer="709" w:gutter="0"/>
          <w:cols w:space="708"/>
          <w:docGrid w:linePitch="360"/>
        </w:sectPr>
      </w:pPr>
    </w:p>
    <w:p w:rsidR="00492171" w:rsidRDefault="00A403F1" w:rsidP="00492171">
      <w:pPr>
        <w:spacing w:after="0" w:line="240" w:lineRule="auto"/>
        <w:jc w:val="right"/>
        <w:rPr>
          <w:rFonts w:ascii="Times New Roman" w:hAnsi="Times New Roman"/>
          <w:sz w:val="24"/>
          <w:szCs w:val="24"/>
        </w:rPr>
      </w:pPr>
      <w:r>
        <w:rPr>
          <w:rFonts w:ascii="Times New Roman" w:hAnsi="Times New Roman"/>
          <w:sz w:val="24"/>
          <w:szCs w:val="24"/>
        </w:rPr>
        <w:lastRenderedPageBreak/>
        <w:t>Приложе</w:t>
      </w:r>
      <w:r w:rsidR="00492171">
        <w:rPr>
          <w:rFonts w:ascii="Times New Roman" w:hAnsi="Times New Roman"/>
          <w:sz w:val="24"/>
          <w:szCs w:val="24"/>
        </w:rPr>
        <w:t>ние №</w:t>
      </w:r>
      <w:r w:rsidR="00EC754C">
        <w:rPr>
          <w:rFonts w:ascii="Times New Roman" w:hAnsi="Times New Roman"/>
          <w:sz w:val="24"/>
          <w:szCs w:val="24"/>
        </w:rPr>
        <w:t>1</w:t>
      </w:r>
      <w:r w:rsidR="00492171">
        <w:rPr>
          <w:rFonts w:ascii="Times New Roman" w:hAnsi="Times New Roman"/>
          <w:sz w:val="24"/>
          <w:szCs w:val="24"/>
        </w:rPr>
        <w:t xml:space="preserve"> к Программе </w:t>
      </w:r>
    </w:p>
    <w:p w:rsidR="00492171" w:rsidRDefault="00492171" w:rsidP="00492171">
      <w:pPr>
        <w:spacing w:after="0" w:line="240" w:lineRule="auto"/>
        <w:jc w:val="right"/>
        <w:rPr>
          <w:rFonts w:ascii="Times New Roman" w:hAnsi="Times New Roman"/>
          <w:sz w:val="24"/>
          <w:szCs w:val="24"/>
        </w:rPr>
      </w:pPr>
      <w:proofErr w:type="gramStart"/>
      <w:r>
        <w:rPr>
          <w:rFonts w:ascii="Times New Roman" w:hAnsi="Times New Roman"/>
          <w:sz w:val="24"/>
          <w:szCs w:val="24"/>
        </w:rPr>
        <w:t>Администраци</w:t>
      </w:r>
      <w:r w:rsidR="00391096">
        <w:rPr>
          <w:rFonts w:ascii="Times New Roman" w:hAnsi="Times New Roman"/>
          <w:sz w:val="24"/>
          <w:szCs w:val="24"/>
        </w:rPr>
        <w:t>и</w:t>
      </w:r>
      <w:r>
        <w:rPr>
          <w:rFonts w:ascii="Times New Roman" w:hAnsi="Times New Roman"/>
          <w:sz w:val="24"/>
          <w:szCs w:val="24"/>
        </w:rPr>
        <w:t xml:space="preserve">  МО</w:t>
      </w:r>
      <w:proofErr w:type="gramEnd"/>
      <w:r w:rsidR="00391096">
        <w:rPr>
          <w:rFonts w:ascii="Times New Roman" w:hAnsi="Times New Roman"/>
          <w:sz w:val="24"/>
          <w:szCs w:val="24"/>
        </w:rPr>
        <w:t>-СП «</w:t>
      </w:r>
      <w:proofErr w:type="spellStart"/>
      <w:r w:rsidR="00391096">
        <w:rPr>
          <w:rFonts w:ascii="Times New Roman" w:hAnsi="Times New Roman"/>
          <w:sz w:val="24"/>
          <w:szCs w:val="24"/>
        </w:rPr>
        <w:t>Бичурское</w:t>
      </w:r>
      <w:proofErr w:type="spellEnd"/>
      <w:r>
        <w:rPr>
          <w:rFonts w:ascii="Times New Roman" w:hAnsi="Times New Roman"/>
          <w:sz w:val="24"/>
          <w:szCs w:val="24"/>
        </w:rPr>
        <w:t xml:space="preserve">»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«Формирование современной городской среды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на территории МО</w:t>
      </w:r>
      <w:r w:rsidR="00391096">
        <w:rPr>
          <w:rFonts w:ascii="Times New Roman" w:hAnsi="Times New Roman"/>
          <w:sz w:val="24"/>
          <w:szCs w:val="24"/>
        </w:rPr>
        <w:t>-СП «</w:t>
      </w:r>
      <w:proofErr w:type="spellStart"/>
      <w:r w:rsidR="00391096">
        <w:rPr>
          <w:rFonts w:ascii="Times New Roman" w:hAnsi="Times New Roman"/>
          <w:sz w:val="24"/>
          <w:szCs w:val="24"/>
        </w:rPr>
        <w:t>Бичурское</w:t>
      </w:r>
      <w:proofErr w:type="spellEnd"/>
      <w:r>
        <w:rPr>
          <w:rFonts w:ascii="Times New Roman" w:hAnsi="Times New Roman"/>
          <w:sz w:val="24"/>
          <w:szCs w:val="24"/>
        </w:rPr>
        <w:t>»</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 на период 2018-20</w:t>
      </w:r>
      <w:r w:rsidR="009F513E">
        <w:rPr>
          <w:rFonts w:ascii="Times New Roman" w:hAnsi="Times New Roman"/>
          <w:sz w:val="24"/>
          <w:szCs w:val="24"/>
        </w:rPr>
        <w:t>30</w:t>
      </w:r>
      <w:r>
        <w:rPr>
          <w:rFonts w:ascii="Times New Roman" w:hAnsi="Times New Roman"/>
          <w:sz w:val="24"/>
          <w:szCs w:val="24"/>
        </w:rPr>
        <w:t xml:space="preserve"> годы»</w:t>
      </w:r>
    </w:p>
    <w:p w:rsidR="007759F3" w:rsidRDefault="007759F3" w:rsidP="00F349BC">
      <w:pPr>
        <w:tabs>
          <w:tab w:val="left" w:pos="7020"/>
        </w:tabs>
        <w:spacing w:after="0" w:line="240" w:lineRule="auto"/>
        <w:ind w:left="5103"/>
        <w:jc w:val="both"/>
        <w:rPr>
          <w:rFonts w:ascii="Times New Roman" w:eastAsia="Times New Roman" w:hAnsi="Times New Roman"/>
          <w:sz w:val="24"/>
          <w:szCs w:val="24"/>
          <w:lang w:eastAsia="ru-RU"/>
        </w:rPr>
      </w:pPr>
    </w:p>
    <w:p w:rsidR="00A947BF" w:rsidRPr="00C908E8" w:rsidRDefault="00A947BF" w:rsidP="00A947BF">
      <w:pPr>
        <w:pStyle w:val="ConsPlusNormal"/>
        <w:ind w:left="26"/>
        <w:jc w:val="both"/>
        <w:rPr>
          <w:rFonts w:ascii="Times New Roman" w:hAnsi="Times New Roman" w:cs="Times New Roman"/>
          <w:b/>
          <w:sz w:val="24"/>
          <w:szCs w:val="24"/>
        </w:rPr>
      </w:pPr>
      <w:r w:rsidRPr="00BA7E96">
        <w:rPr>
          <w:rFonts w:ascii="Times New Roman" w:hAnsi="Times New Roman" w:cs="Times New Roman"/>
          <w:b/>
          <w:sz w:val="24"/>
          <w:szCs w:val="24"/>
        </w:rPr>
        <w:t xml:space="preserve">Адресный перечень дворовых и общественных территорий включенных в </w:t>
      </w:r>
      <w:r>
        <w:rPr>
          <w:rFonts w:ascii="Times New Roman" w:hAnsi="Times New Roman" w:cs="Times New Roman"/>
          <w:b/>
          <w:sz w:val="24"/>
          <w:szCs w:val="24"/>
        </w:rPr>
        <w:t xml:space="preserve">муниципальную </w:t>
      </w:r>
      <w:r w:rsidRPr="00BA7E96">
        <w:rPr>
          <w:rFonts w:ascii="Times New Roman" w:hAnsi="Times New Roman" w:cs="Times New Roman"/>
          <w:b/>
          <w:sz w:val="24"/>
          <w:szCs w:val="24"/>
        </w:rPr>
        <w:t xml:space="preserve">программу </w:t>
      </w:r>
      <w:r w:rsidRPr="00C908E8">
        <w:rPr>
          <w:rFonts w:ascii="Times New Roman" w:hAnsi="Times New Roman" w:cs="Times New Roman"/>
          <w:b/>
          <w:sz w:val="24"/>
          <w:szCs w:val="24"/>
        </w:rPr>
        <w:t xml:space="preserve">"Формирование современной городской среды на территории муниципального </w:t>
      </w:r>
      <w:proofErr w:type="gramStart"/>
      <w:r w:rsidRPr="00C908E8">
        <w:rPr>
          <w:rFonts w:ascii="Times New Roman" w:hAnsi="Times New Roman" w:cs="Times New Roman"/>
          <w:b/>
          <w:sz w:val="24"/>
          <w:szCs w:val="24"/>
        </w:rPr>
        <w:t xml:space="preserve">образования </w:t>
      </w:r>
      <w:r w:rsidR="00391096">
        <w:rPr>
          <w:rFonts w:ascii="Times New Roman" w:hAnsi="Times New Roman" w:cs="Times New Roman"/>
          <w:b/>
          <w:sz w:val="24"/>
          <w:szCs w:val="24"/>
        </w:rPr>
        <w:t xml:space="preserve"> сельское</w:t>
      </w:r>
      <w:proofErr w:type="gramEnd"/>
      <w:r w:rsidR="00391096">
        <w:rPr>
          <w:rFonts w:ascii="Times New Roman" w:hAnsi="Times New Roman" w:cs="Times New Roman"/>
          <w:b/>
          <w:sz w:val="24"/>
          <w:szCs w:val="24"/>
        </w:rPr>
        <w:t xml:space="preserve"> поселение </w:t>
      </w:r>
      <w:r w:rsidRPr="00C908E8">
        <w:rPr>
          <w:rFonts w:ascii="Times New Roman" w:hAnsi="Times New Roman" w:cs="Times New Roman"/>
          <w:b/>
          <w:sz w:val="24"/>
          <w:szCs w:val="24"/>
        </w:rPr>
        <w:t>«</w:t>
      </w:r>
      <w:proofErr w:type="spellStart"/>
      <w:r w:rsidRPr="00C908E8">
        <w:rPr>
          <w:rFonts w:ascii="Times New Roman" w:hAnsi="Times New Roman" w:cs="Times New Roman"/>
          <w:b/>
          <w:sz w:val="24"/>
          <w:szCs w:val="24"/>
        </w:rPr>
        <w:t>Бичур</w:t>
      </w:r>
      <w:r w:rsidR="00391096">
        <w:rPr>
          <w:rFonts w:ascii="Times New Roman" w:hAnsi="Times New Roman" w:cs="Times New Roman"/>
          <w:b/>
          <w:sz w:val="24"/>
          <w:szCs w:val="24"/>
        </w:rPr>
        <w:t>ское</w:t>
      </w:r>
      <w:proofErr w:type="spellEnd"/>
      <w:r w:rsidRPr="00C908E8">
        <w:rPr>
          <w:rFonts w:ascii="Times New Roman" w:hAnsi="Times New Roman" w:cs="Times New Roman"/>
          <w:b/>
          <w:sz w:val="24"/>
          <w:szCs w:val="24"/>
        </w:rPr>
        <w:t>» на 2018-20</w:t>
      </w:r>
      <w:r w:rsidR="009F513E">
        <w:rPr>
          <w:rFonts w:ascii="Times New Roman" w:hAnsi="Times New Roman" w:cs="Times New Roman"/>
          <w:b/>
          <w:sz w:val="24"/>
          <w:szCs w:val="24"/>
        </w:rPr>
        <w:t>30</w:t>
      </w:r>
      <w:r w:rsidRPr="00C908E8">
        <w:rPr>
          <w:rFonts w:ascii="Times New Roman" w:hAnsi="Times New Roman" w:cs="Times New Roman"/>
          <w:b/>
          <w:sz w:val="24"/>
          <w:szCs w:val="24"/>
        </w:rPr>
        <w:t xml:space="preserve"> годы».</w:t>
      </w:r>
    </w:p>
    <w:p w:rsidR="00A947BF" w:rsidRPr="00BA7E96" w:rsidRDefault="00A947BF" w:rsidP="00A947BF">
      <w:pPr>
        <w:pStyle w:val="ac"/>
        <w:spacing w:before="0" w:beforeAutospacing="0" w:after="0" w:afterAutospacing="0"/>
        <w:ind w:firstLine="708"/>
        <w:jc w:val="center"/>
        <w:rPr>
          <w:b/>
        </w:rPr>
      </w:pPr>
    </w:p>
    <w:tbl>
      <w:tblPr>
        <w:tblW w:w="9923"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09"/>
        <w:gridCol w:w="142"/>
        <w:gridCol w:w="2013"/>
        <w:gridCol w:w="1987"/>
        <w:gridCol w:w="3132"/>
      </w:tblGrid>
      <w:tr w:rsidR="00A947BF" w:rsidRPr="00BA7E96" w:rsidTr="002A449C">
        <w:tc>
          <w:tcPr>
            <w:tcW w:w="9923" w:type="dxa"/>
            <w:gridSpan w:val="6"/>
            <w:tcBorders>
              <w:top w:val="single" w:sz="4" w:space="0" w:color="auto"/>
              <w:left w:val="single" w:sz="4" w:space="0" w:color="auto"/>
              <w:bottom w:val="single" w:sz="4" w:space="0" w:color="auto"/>
              <w:right w:val="single" w:sz="4" w:space="0" w:color="auto"/>
            </w:tcBorders>
            <w:hideMark/>
          </w:tcPr>
          <w:p w:rsidR="00A947BF" w:rsidRPr="003E5932" w:rsidRDefault="00A947BF" w:rsidP="003E5932">
            <w:pPr>
              <w:spacing w:line="240" w:lineRule="auto"/>
              <w:jc w:val="center"/>
              <w:rPr>
                <w:rFonts w:ascii="Times New Roman" w:hAnsi="Times New Roman" w:cs="Times New Roman"/>
                <w:b/>
                <w:sz w:val="24"/>
                <w:szCs w:val="24"/>
              </w:rPr>
            </w:pPr>
            <w:r w:rsidRPr="003E5932">
              <w:rPr>
                <w:rFonts w:ascii="Times New Roman" w:hAnsi="Times New Roman" w:cs="Times New Roman"/>
                <w:b/>
                <w:sz w:val="24"/>
                <w:szCs w:val="24"/>
              </w:rPr>
              <w:t>Адресный перечень многоквартирных домов МО СП «</w:t>
            </w:r>
            <w:proofErr w:type="spellStart"/>
            <w:r w:rsidRPr="003E5932">
              <w:rPr>
                <w:rFonts w:ascii="Times New Roman" w:hAnsi="Times New Roman" w:cs="Times New Roman"/>
                <w:b/>
                <w:sz w:val="24"/>
                <w:szCs w:val="24"/>
              </w:rPr>
              <w:t>Бичурское</w:t>
            </w:r>
            <w:proofErr w:type="spellEnd"/>
            <w:r w:rsidRPr="003E5932">
              <w:rPr>
                <w:rFonts w:ascii="Times New Roman" w:hAnsi="Times New Roman" w:cs="Times New Roman"/>
                <w:b/>
                <w:sz w:val="24"/>
                <w:szCs w:val="24"/>
              </w:rPr>
              <w:t>», дворовые территории которых были отобраны</w:t>
            </w:r>
          </w:p>
        </w:tc>
      </w:tr>
      <w:tr w:rsidR="00A947BF" w:rsidRPr="00BA7E96" w:rsidTr="002A449C">
        <w:trPr>
          <w:trHeight w:val="870"/>
        </w:trPr>
        <w:tc>
          <w:tcPr>
            <w:tcW w:w="540"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jc w:val="center"/>
              <w:rPr>
                <w:rFonts w:ascii="Times New Roman" w:hAnsi="Times New Roman" w:cs="Times New Roman"/>
                <w:sz w:val="24"/>
                <w:szCs w:val="24"/>
              </w:rPr>
            </w:pPr>
            <w:r w:rsidRPr="00BA7E96">
              <w:rPr>
                <w:rFonts w:ascii="Times New Roman" w:hAnsi="Times New Roman" w:cs="Times New Roman"/>
                <w:sz w:val="24"/>
                <w:szCs w:val="24"/>
              </w:rPr>
              <w:t>№ п/п</w:t>
            </w:r>
          </w:p>
        </w:tc>
        <w:tc>
          <w:tcPr>
            <w:tcW w:w="2109" w:type="dxa"/>
            <w:tcBorders>
              <w:top w:val="single" w:sz="4" w:space="0" w:color="auto"/>
              <w:left w:val="single" w:sz="4" w:space="0" w:color="auto"/>
              <w:bottom w:val="single" w:sz="4" w:space="0" w:color="auto"/>
              <w:right w:val="single" w:sz="4" w:space="0" w:color="auto"/>
            </w:tcBorders>
            <w:hideMark/>
          </w:tcPr>
          <w:p w:rsidR="00A947BF" w:rsidRPr="00BA7E96" w:rsidRDefault="00492171" w:rsidP="004921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дворовой территории </w:t>
            </w:r>
          </w:p>
        </w:tc>
        <w:tc>
          <w:tcPr>
            <w:tcW w:w="2155" w:type="dxa"/>
            <w:gridSpan w:val="2"/>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line="240" w:lineRule="auto"/>
              <w:jc w:val="center"/>
              <w:rPr>
                <w:rFonts w:ascii="Times New Roman" w:hAnsi="Times New Roman" w:cs="Times New Roman"/>
                <w:sz w:val="24"/>
                <w:szCs w:val="24"/>
              </w:rPr>
            </w:pPr>
            <w:r w:rsidRPr="00BA7E96">
              <w:rPr>
                <w:rFonts w:ascii="Times New Roman" w:hAnsi="Times New Roman" w:cs="Times New Roman"/>
                <w:sz w:val="24"/>
                <w:szCs w:val="24"/>
              </w:rPr>
              <w:t>Минимальный перечень</w:t>
            </w:r>
          </w:p>
        </w:tc>
        <w:tc>
          <w:tcPr>
            <w:tcW w:w="1987"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line="240" w:lineRule="auto"/>
              <w:jc w:val="center"/>
              <w:rPr>
                <w:rFonts w:ascii="Times New Roman" w:hAnsi="Times New Roman" w:cs="Times New Roman"/>
                <w:sz w:val="24"/>
                <w:szCs w:val="24"/>
              </w:rPr>
            </w:pPr>
            <w:r w:rsidRPr="00BA7E96">
              <w:rPr>
                <w:rFonts w:ascii="Times New Roman" w:hAnsi="Times New Roman" w:cs="Times New Roman"/>
                <w:sz w:val="24"/>
                <w:szCs w:val="24"/>
              </w:rPr>
              <w:t>Дополнительный перечень</w:t>
            </w:r>
          </w:p>
        </w:tc>
        <w:tc>
          <w:tcPr>
            <w:tcW w:w="3132"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line="240" w:lineRule="auto"/>
              <w:jc w:val="center"/>
              <w:rPr>
                <w:rFonts w:ascii="Times New Roman" w:hAnsi="Times New Roman" w:cs="Times New Roman"/>
                <w:sz w:val="24"/>
                <w:szCs w:val="24"/>
              </w:rPr>
            </w:pPr>
            <w:r w:rsidRPr="00BA7E96">
              <w:rPr>
                <w:rFonts w:ascii="Times New Roman" w:hAnsi="Times New Roman" w:cs="Times New Roman"/>
                <w:sz w:val="24"/>
                <w:szCs w:val="24"/>
              </w:rPr>
              <w:t>Форма трудового участия</w:t>
            </w:r>
          </w:p>
        </w:tc>
      </w:tr>
      <w:tr w:rsidR="00A947BF" w:rsidRPr="00BA7E96" w:rsidTr="002A449C">
        <w:trPr>
          <w:trHeight w:val="1395"/>
        </w:trPr>
        <w:tc>
          <w:tcPr>
            <w:tcW w:w="540"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jc w:val="center"/>
              <w:rPr>
                <w:rFonts w:ascii="Times New Roman" w:hAnsi="Times New Roman" w:cs="Times New Roman"/>
                <w:sz w:val="24"/>
                <w:szCs w:val="24"/>
              </w:rPr>
            </w:pPr>
            <w:r w:rsidRPr="00BA7E96">
              <w:rPr>
                <w:rFonts w:ascii="Times New Roman" w:hAnsi="Times New Roman" w:cs="Times New Roman"/>
                <w:sz w:val="24"/>
                <w:szCs w:val="24"/>
              </w:rPr>
              <w:t>1</w:t>
            </w:r>
          </w:p>
        </w:tc>
        <w:tc>
          <w:tcPr>
            <w:tcW w:w="2109"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w:t>
            </w:r>
            <w:proofErr w:type="gramStart"/>
            <w:r>
              <w:rPr>
                <w:rFonts w:ascii="Times New Roman" w:hAnsi="Times New Roman" w:cs="Times New Roman"/>
                <w:sz w:val="24"/>
                <w:szCs w:val="24"/>
              </w:rPr>
              <w:t xml:space="preserve">Бичура, </w:t>
            </w:r>
            <w:r w:rsidRPr="00BA7E96">
              <w:rPr>
                <w:rFonts w:ascii="Times New Roman" w:hAnsi="Times New Roman" w:cs="Times New Roman"/>
                <w:sz w:val="24"/>
                <w:szCs w:val="24"/>
              </w:rPr>
              <w:t xml:space="preserve"> ул.</w:t>
            </w:r>
            <w:proofErr w:type="gramEnd"/>
            <w:r>
              <w:rPr>
                <w:rFonts w:ascii="Times New Roman" w:hAnsi="Times New Roman" w:cs="Times New Roman"/>
                <w:sz w:val="24"/>
                <w:szCs w:val="24"/>
              </w:rPr>
              <w:t xml:space="preserve"> </w:t>
            </w:r>
            <w:r w:rsidRPr="00BA7E96">
              <w:rPr>
                <w:rFonts w:ascii="Times New Roman" w:hAnsi="Times New Roman" w:cs="Times New Roman"/>
                <w:sz w:val="24"/>
                <w:szCs w:val="24"/>
              </w:rPr>
              <w:t xml:space="preserve">Ленина </w:t>
            </w:r>
            <w:r>
              <w:rPr>
                <w:rFonts w:ascii="Times New Roman" w:hAnsi="Times New Roman" w:cs="Times New Roman"/>
                <w:sz w:val="24"/>
                <w:szCs w:val="24"/>
              </w:rPr>
              <w:t>№ 241, ул. Советская №49</w:t>
            </w:r>
          </w:p>
        </w:tc>
        <w:tc>
          <w:tcPr>
            <w:tcW w:w="2155" w:type="dxa"/>
            <w:gridSpan w:val="2"/>
            <w:tcBorders>
              <w:top w:val="single" w:sz="4" w:space="0" w:color="auto"/>
              <w:left w:val="single" w:sz="4" w:space="0" w:color="auto"/>
              <w:bottom w:val="single" w:sz="4" w:space="0" w:color="auto"/>
              <w:right w:val="single" w:sz="4" w:space="0" w:color="auto"/>
            </w:tcBorders>
            <w:hideMark/>
          </w:tcPr>
          <w:p w:rsidR="00A947BF" w:rsidRPr="00BA7E96" w:rsidRDefault="00C74869" w:rsidP="00492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2019 год </w:t>
            </w:r>
            <w:r w:rsidR="00A947BF">
              <w:rPr>
                <w:rFonts w:ascii="Times New Roman" w:hAnsi="Times New Roman" w:cs="Times New Roman"/>
                <w:sz w:val="24"/>
                <w:szCs w:val="24"/>
              </w:rPr>
              <w:t>Установка урн;</w:t>
            </w:r>
            <w:r w:rsidR="00A947BF" w:rsidRPr="00BA7E96">
              <w:rPr>
                <w:rFonts w:ascii="Times New Roman" w:hAnsi="Times New Roman" w:cs="Times New Roman"/>
                <w:sz w:val="24"/>
                <w:szCs w:val="24"/>
              </w:rPr>
              <w:t xml:space="preserve"> </w:t>
            </w:r>
            <w:r w:rsidR="00A947BF">
              <w:rPr>
                <w:rFonts w:ascii="Times New Roman" w:hAnsi="Times New Roman" w:cs="Times New Roman"/>
                <w:sz w:val="24"/>
                <w:szCs w:val="24"/>
              </w:rPr>
              <w:t xml:space="preserve">Установка </w:t>
            </w:r>
            <w:proofErr w:type="gramStart"/>
            <w:r w:rsidR="00A947BF">
              <w:rPr>
                <w:rFonts w:ascii="Times New Roman" w:hAnsi="Times New Roman" w:cs="Times New Roman"/>
                <w:sz w:val="24"/>
                <w:szCs w:val="24"/>
              </w:rPr>
              <w:t xml:space="preserve">скамеек;   </w:t>
            </w:r>
            <w:proofErr w:type="gramEnd"/>
            <w:r w:rsidR="00A947BF">
              <w:rPr>
                <w:rFonts w:ascii="Times New Roman" w:hAnsi="Times New Roman" w:cs="Times New Roman"/>
                <w:sz w:val="24"/>
                <w:szCs w:val="24"/>
              </w:rPr>
              <w:t>Ремонт дворовых проездов.</w:t>
            </w:r>
            <w:r>
              <w:rPr>
                <w:rFonts w:ascii="Times New Roman" w:hAnsi="Times New Roman" w:cs="Times New Roman"/>
                <w:sz w:val="24"/>
                <w:szCs w:val="24"/>
              </w:rPr>
              <w:t xml:space="preserve"> </w:t>
            </w:r>
          </w:p>
        </w:tc>
        <w:tc>
          <w:tcPr>
            <w:tcW w:w="1987"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widowControl w:val="0"/>
              <w:autoSpaceDE w:val="0"/>
              <w:autoSpaceDN w:val="0"/>
              <w:spacing w:after="0" w:line="240" w:lineRule="auto"/>
              <w:jc w:val="both"/>
              <w:rPr>
                <w:rFonts w:ascii="Times New Roman" w:hAnsi="Times New Roman" w:cs="Times New Roman"/>
                <w:sz w:val="24"/>
                <w:szCs w:val="24"/>
              </w:rPr>
            </w:pPr>
            <w:r w:rsidRPr="00BA7E96">
              <w:rPr>
                <w:rFonts w:ascii="Times New Roman" w:hAnsi="Times New Roman" w:cs="Times New Roman"/>
                <w:sz w:val="24"/>
                <w:szCs w:val="24"/>
              </w:rPr>
              <w:t xml:space="preserve">- в виде трудового участия: посадка </w:t>
            </w:r>
            <w:r>
              <w:rPr>
                <w:rFonts w:ascii="Times New Roman" w:hAnsi="Times New Roman" w:cs="Times New Roman"/>
                <w:sz w:val="24"/>
                <w:szCs w:val="24"/>
              </w:rPr>
              <w:t>цветов</w:t>
            </w:r>
            <w:r w:rsidR="007B5711">
              <w:rPr>
                <w:rFonts w:ascii="Times New Roman" w:hAnsi="Times New Roman" w:cs="Times New Roman"/>
                <w:sz w:val="24"/>
                <w:szCs w:val="24"/>
              </w:rPr>
              <w:t>, ограждение зеленых насаждений</w:t>
            </w:r>
            <w:r w:rsidRPr="00BA7E96">
              <w:rPr>
                <w:rFonts w:ascii="Times New Roman" w:hAnsi="Times New Roman" w:cs="Times New Roman"/>
                <w:sz w:val="24"/>
                <w:szCs w:val="24"/>
              </w:rPr>
              <w:t>.</w:t>
            </w:r>
          </w:p>
        </w:tc>
      </w:tr>
      <w:tr w:rsidR="002A449C" w:rsidRPr="00BA7E96" w:rsidTr="002A449C">
        <w:trPr>
          <w:trHeight w:val="1395"/>
        </w:trPr>
        <w:tc>
          <w:tcPr>
            <w:tcW w:w="540"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109" w:type="dxa"/>
            <w:tcBorders>
              <w:top w:val="single" w:sz="4" w:space="0" w:color="auto"/>
              <w:left w:val="single" w:sz="4" w:space="0" w:color="auto"/>
              <w:bottom w:val="single" w:sz="4" w:space="0" w:color="auto"/>
              <w:right w:val="single" w:sz="4" w:space="0" w:color="auto"/>
            </w:tcBorders>
          </w:tcPr>
          <w:p w:rsidR="002A449C" w:rsidRPr="00BA7E96" w:rsidRDefault="002A449C" w:rsidP="002A449C">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w:t>
            </w:r>
            <w:proofErr w:type="gramStart"/>
            <w:r>
              <w:rPr>
                <w:rFonts w:ascii="Times New Roman" w:hAnsi="Times New Roman" w:cs="Times New Roman"/>
                <w:sz w:val="24"/>
                <w:szCs w:val="24"/>
              </w:rPr>
              <w:t xml:space="preserve">Бичура, </w:t>
            </w:r>
            <w:r w:rsidRPr="00BA7E96">
              <w:rPr>
                <w:rFonts w:ascii="Times New Roman" w:hAnsi="Times New Roman" w:cs="Times New Roman"/>
                <w:sz w:val="24"/>
                <w:szCs w:val="24"/>
              </w:rPr>
              <w:t xml:space="preserve"> ул.</w:t>
            </w:r>
            <w:proofErr w:type="gramEnd"/>
            <w:r>
              <w:rPr>
                <w:rFonts w:ascii="Times New Roman" w:hAnsi="Times New Roman" w:cs="Times New Roman"/>
                <w:sz w:val="24"/>
                <w:szCs w:val="24"/>
              </w:rPr>
              <w:t xml:space="preserve"> ул. Ленина, №238</w:t>
            </w:r>
          </w:p>
        </w:tc>
        <w:tc>
          <w:tcPr>
            <w:tcW w:w="2155" w:type="dxa"/>
            <w:gridSpan w:val="2"/>
            <w:tcBorders>
              <w:top w:val="single" w:sz="4" w:space="0" w:color="auto"/>
              <w:left w:val="single" w:sz="4" w:space="0" w:color="auto"/>
              <w:bottom w:val="single" w:sz="4" w:space="0" w:color="auto"/>
              <w:right w:val="single" w:sz="4" w:space="0" w:color="auto"/>
            </w:tcBorders>
          </w:tcPr>
          <w:p w:rsidR="002A449C" w:rsidRPr="00BA7E96" w:rsidRDefault="00C74869" w:rsidP="00C748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2020 год </w:t>
            </w:r>
            <w:r w:rsidR="002A449C">
              <w:rPr>
                <w:rFonts w:ascii="Times New Roman" w:hAnsi="Times New Roman" w:cs="Times New Roman"/>
                <w:sz w:val="24"/>
                <w:szCs w:val="24"/>
              </w:rPr>
              <w:t>Установка урн;</w:t>
            </w:r>
            <w:r w:rsidR="002A449C" w:rsidRPr="00BA7E96">
              <w:rPr>
                <w:rFonts w:ascii="Times New Roman" w:hAnsi="Times New Roman" w:cs="Times New Roman"/>
                <w:sz w:val="24"/>
                <w:szCs w:val="24"/>
              </w:rPr>
              <w:t xml:space="preserve"> </w:t>
            </w:r>
            <w:r w:rsidR="002A449C">
              <w:rPr>
                <w:rFonts w:ascii="Times New Roman" w:hAnsi="Times New Roman" w:cs="Times New Roman"/>
                <w:sz w:val="24"/>
                <w:szCs w:val="24"/>
              </w:rPr>
              <w:t xml:space="preserve">Установка </w:t>
            </w:r>
            <w:proofErr w:type="gramStart"/>
            <w:r w:rsidR="002A449C">
              <w:rPr>
                <w:rFonts w:ascii="Times New Roman" w:hAnsi="Times New Roman" w:cs="Times New Roman"/>
                <w:sz w:val="24"/>
                <w:szCs w:val="24"/>
              </w:rPr>
              <w:t xml:space="preserve">скамеек;   </w:t>
            </w:r>
            <w:proofErr w:type="gramEnd"/>
            <w:r w:rsidR="002A449C">
              <w:rPr>
                <w:rFonts w:ascii="Times New Roman" w:hAnsi="Times New Roman" w:cs="Times New Roman"/>
                <w:sz w:val="24"/>
                <w:szCs w:val="24"/>
              </w:rPr>
              <w:t xml:space="preserve">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2A449C" w:rsidRPr="00BA7E96" w:rsidRDefault="002A449C" w:rsidP="002A449C">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2A449C" w:rsidRPr="00BA7E96" w:rsidRDefault="002A449C" w:rsidP="002A449C">
            <w:pPr>
              <w:spacing w:after="0" w:line="240" w:lineRule="auto"/>
              <w:jc w:val="both"/>
              <w:rPr>
                <w:rFonts w:ascii="Times New Roman" w:hAnsi="Times New Roman" w:cs="Times New Roman"/>
                <w:sz w:val="24"/>
                <w:szCs w:val="24"/>
              </w:rPr>
            </w:pPr>
          </w:p>
        </w:tc>
      </w:tr>
      <w:tr w:rsidR="002A449C" w:rsidRPr="00BA7E96" w:rsidTr="00741867">
        <w:trPr>
          <w:trHeight w:val="1357"/>
        </w:trPr>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2109" w:type="dxa"/>
            <w:tcBorders>
              <w:top w:val="single" w:sz="4" w:space="0" w:color="auto"/>
              <w:left w:val="single" w:sz="4" w:space="0" w:color="auto"/>
              <w:bottom w:val="single" w:sz="4" w:space="0" w:color="auto"/>
              <w:right w:val="single" w:sz="4" w:space="0" w:color="auto"/>
            </w:tcBorders>
            <w:hideMark/>
          </w:tcPr>
          <w:p w:rsidR="002A449C" w:rsidRPr="00BA7E96" w:rsidRDefault="002A449C" w:rsidP="00741867">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w:t>
            </w:r>
            <w:proofErr w:type="gramStart"/>
            <w:r>
              <w:rPr>
                <w:rFonts w:ascii="Times New Roman" w:hAnsi="Times New Roman" w:cs="Times New Roman"/>
                <w:sz w:val="24"/>
                <w:szCs w:val="24"/>
              </w:rPr>
              <w:t xml:space="preserve">Бичура, </w:t>
            </w:r>
            <w:r w:rsidRPr="00BA7E96">
              <w:rPr>
                <w:rFonts w:ascii="Times New Roman" w:hAnsi="Times New Roman" w:cs="Times New Roman"/>
                <w:sz w:val="24"/>
                <w:szCs w:val="24"/>
              </w:rPr>
              <w:t xml:space="preserve"> ул.</w:t>
            </w:r>
            <w:proofErr w:type="gramEnd"/>
            <w:r>
              <w:rPr>
                <w:rFonts w:ascii="Times New Roman" w:hAnsi="Times New Roman" w:cs="Times New Roman"/>
                <w:sz w:val="24"/>
                <w:szCs w:val="24"/>
              </w:rPr>
              <w:t xml:space="preserve"> </w:t>
            </w:r>
            <w:r w:rsidRPr="00BA7E96">
              <w:rPr>
                <w:rFonts w:ascii="Times New Roman" w:hAnsi="Times New Roman" w:cs="Times New Roman"/>
                <w:sz w:val="24"/>
                <w:szCs w:val="24"/>
              </w:rPr>
              <w:t xml:space="preserve">Ленина </w:t>
            </w:r>
            <w:r>
              <w:rPr>
                <w:rFonts w:ascii="Times New Roman" w:hAnsi="Times New Roman" w:cs="Times New Roman"/>
                <w:sz w:val="24"/>
                <w:szCs w:val="24"/>
              </w:rPr>
              <w:t>№ 23</w:t>
            </w:r>
            <w:r w:rsidR="00741867">
              <w:rPr>
                <w:rFonts w:ascii="Times New Roman" w:hAnsi="Times New Roman" w:cs="Times New Roman"/>
                <w:sz w:val="24"/>
                <w:szCs w:val="24"/>
              </w:rPr>
              <w:t>6</w:t>
            </w:r>
            <w:r>
              <w:rPr>
                <w:rFonts w:ascii="Times New Roman" w:hAnsi="Times New Roman" w:cs="Times New Roman"/>
                <w:sz w:val="24"/>
                <w:szCs w:val="24"/>
              </w:rPr>
              <w:t>.</w:t>
            </w:r>
          </w:p>
        </w:tc>
        <w:tc>
          <w:tcPr>
            <w:tcW w:w="2155" w:type="dxa"/>
            <w:gridSpan w:val="2"/>
            <w:tcBorders>
              <w:top w:val="single" w:sz="4" w:space="0" w:color="auto"/>
              <w:left w:val="single" w:sz="4" w:space="0" w:color="auto"/>
              <w:bottom w:val="single" w:sz="4" w:space="0" w:color="auto"/>
              <w:right w:val="single" w:sz="4" w:space="0" w:color="auto"/>
            </w:tcBorders>
            <w:hideMark/>
          </w:tcPr>
          <w:p w:rsidR="002A449C" w:rsidRPr="00BA7E96" w:rsidRDefault="00C74869" w:rsidP="00492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2021 год </w:t>
            </w:r>
            <w:r w:rsidR="002A449C">
              <w:rPr>
                <w:rFonts w:ascii="Times New Roman" w:hAnsi="Times New Roman" w:cs="Times New Roman"/>
                <w:sz w:val="24"/>
                <w:szCs w:val="24"/>
              </w:rPr>
              <w:t>Установка скамеек</w:t>
            </w:r>
            <w:r w:rsidR="00741867">
              <w:rPr>
                <w:rFonts w:ascii="Times New Roman" w:hAnsi="Times New Roman" w:cs="Times New Roman"/>
                <w:sz w:val="24"/>
                <w:szCs w:val="24"/>
              </w:rPr>
              <w:t xml:space="preserve"> и </w:t>
            </w:r>
            <w:proofErr w:type="gramStart"/>
            <w:r w:rsidR="00741867">
              <w:rPr>
                <w:rFonts w:ascii="Times New Roman" w:hAnsi="Times New Roman" w:cs="Times New Roman"/>
                <w:sz w:val="24"/>
                <w:szCs w:val="24"/>
              </w:rPr>
              <w:t>урн</w:t>
            </w:r>
            <w:r w:rsidR="002A449C">
              <w:rPr>
                <w:rFonts w:ascii="Times New Roman" w:hAnsi="Times New Roman" w:cs="Times New Roman"/>
                <w:sz w:val="24"/>
                <w:szCs w:val="24"/>
              </w:rPr>
              <w:t xml:space="preserve">;   </w:t>
            </w:r>
            <w:proofErr w:type="gramEnd"/>
            <w:r w:rsidR="002A449C">
              <w:rPr>
                <w:rFonts w:ascii="Times New Roman" w:hAnsi="Times New Roman" w:cs="Times New Roman"/>
                <w:sz w:val="24"/>
                <w:szCs w:val="24"/>
              </w:rPr>
              <w:t xml:space="preserve">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jc w:val="both"/>
              <w:rPr>
                <w:rFonts w:ascii="Times New Roman" w:hAnsi="Times New Roman" w:cs="Times New Roman"/>
                <w:sz w:val="24"/>
                <w:szCs w:val="24"/>
              </w:rPr>
            </w:pPr>
          </w:p>
        </w:tc>
      </w:tr>
      <w:tr w:rsidR="002A449C" w:rsidRPr="00BA7E96" w:rsidTr="002A449C">
        <w:trPr>
          <w:trHeight w:val="1495"/>
        </w:trPr>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jc w:val="center"/>
              <w:rPr>
                <w:rFonts w:ascii="Times New Roman" w:hAnsi="Times New Roman" w:cs="Times New Roman"/>
                <w:sz w:val="24"/>
                <w:szCs w:val="24"/>
              </w:rPr>
            </w:pPr>
            <w:r w:rsidRPr="00BA7E96">
              <w:rPr>
                <w:rFonts w:ascii="Times New Roman" w:hAnsi="Times New Roman" w:cs="Times New Roman"/>
                <w:sz w:val="24"/>
                <w:szCs w:val="24"/>
              </w:rPr>
              <w:t>4</w:t>
            </w:r>
          </w:p>
        </w:tc>
        <w:tc>
          <w:tcPr>
            <w:tcW w:w="2109"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w:t>
            </w:r>
            <w:proofErr w:type="gramStart"/>
            <w:r>
              <w:rPr>
                <w:rFonts w:ascii="Times New Roman" w:hAnsi="Times New Roman" w:cs="Times New Roman"/>
                <w:sz w:val="24"/>
                <w:szCs w:val="24"/>
              </w:rPr>
              <w:t xml:space="preserve">Бичура, </w:t>
            </w:r>
            <w:r w:rsidRPr="00BA7E96">
              <w:rPr>
                <w:rFonts w:ascii="Times New Roman" w:hAnsi="Times New Roman" w:cs="Times New Roman"/>
                <w:sz w:val="24"/>
                <w:szCs w:val="24"/>
              </w:rPr>
              <w:t xml:space="preserve"> ул.</w:t>
            </w:r>
            <w:proofErr w:type="gramEnd"/>
            <w:r w:rsidR="00741867">
              <w:rPr>
                <w:rFonts w:ascii="Times New Roman" w:hAnsi="Times New Roman" w:cs="Times New Roman"/>
                <w:sz w:val="24"/>
                <w:szCs w:val="24"/>
              </w:rPr>
              <w:t xml:space="preserve"> ул. Ленина, №239</w:t>
            </w:r>
          </w:p>
        </w:tc>
        <w:tc>
          <w:tcPr>
            <w:tcW w:w="2155" w:type="dxa"/>
            <w:gridSpan w:val="2"/>
            <w:tcBorders>
              <w:top w:val="single" w:sz="4" w:space="0" w:color="auto"/>
              <w:left w:val="single" w:sz="4" w:space="0" w:color="auto"/>
              <w:bottom w:val="single" w:sz="4" w:space="0" w:color="auto"/>
              <w:right w:val="single" w:sz="4" w:space="0" w:color="auto"/>
            </w:tcBorders>
          </w:tcPr>
          <w:p w:rsidR="002A449C" w:rsidRPr="00BA7E96" w:rsidRDefault="00C74869" w:rsidP="00492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2022 год </w:t>
            </w:r>
            <w:r w:rsidR="002A449C">
              <w:rPr>
                <w:rFonts w:ascii="Times New Roman" w:hAnsi="Times New Roman" w:cs="Times New Roman"/>
                <w:sz w:val="24"/>
                <w:szCs w:val="24"/>
              </w:rPr>
              <w:t>Установка урн;</w:t>
            </w:r>
            <w:r w:rsidR="002A449C" w:rsidRPr="00BA7E96">
              <w:rPr>
                <w:rFonts w:ascii="Times New Roman" w:hAnsi="Times New Roman" w:cs="Times New Roman"/>
                <w:sz w:val="24"/>
                <w:szCs w:val="24"/>
              </w:rPr>
              <w:t xml:space="preserve"> </w:t>
            </w:r>
            <w:r w:rsidR="002A449C">
              <w:rPr>
                <w:rFonts w:ascii="Times New Roman" w:hAnsi="Times New Roman" w:cs="Times New Roman"/>
                <w:sz w:val="24"/>
                <w:szCs w:val="24"/>
              </w:rPr>
              <w:t xml:space="preserve">Установка </w:t>
            </w:r>
            <w:proofErr w:type="gramStart"/>
            <w:r w:rsidR="002A449C">
              <w:rPr>
                <w:rFonts w:ascii="Times New Roman" w:hAnsi="Times New Roman" w:cs="Times New Roman"/>
                <w:sz w:val="24"/>
                <w:szCs w:val="24"/>
              </w:rPr>
              <w:t xml:space="preserve">скамеек;   </w:t>
            </w:r>
            <w:proofErr w:type="gramEnd"/>
            <w:r w:rsidR="002A449C">
              <w:rPr>
                <w:rFonts w:ascii="Times New Roman" w:hAnsi="Times New Roman" w:cs="Times New Roman"/>
                <w:sz w:val="24"/>
                <w:szCs w:val="24"/>
              </w:rPr>
              <w:t xml:space="preserve">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jc w:val="both"/>
              <w:rPr>
                <w:rFonts w:ascii="Times New Roman" w:hAnsi="Times New Roman" w:cs="Times New Roman"/>
                <w:sz w:val="24"/>
                <w:szCs w:val="24"/>
              </w:rPr>
            </w:pPr>
          </w:p>
        </w:tc>
      </w:tr>
      <w:tr w:rsidR="002A449C" w:rsidRPr="00BA7E96" w:rsidTr="002A449C">
        <w:trPr>
          <w:trHeight w:val="1559"/>
        </w:trPr>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jc w:val="center"/>
              <w:rPr>
                <w:rFonts w:ascii="Times New Roman" w:hAnsi="Times New Roman" w:cs="Times New Roman"/>
                <w:sz w:val="24"/>
                <w:szCs w:val="24"/>
              </w:rPr>
            </w:pPr>
            <w:r w:rsidRPr="00BA7E96">
              <w:rPr>
                <w:rFonts w:ascii="Times New Roman" w:hAnsi="Times New Roman" w:cs="Times New Roman"/>
                <w:sz w:val="24"/>
                <w:szCs w:val="24"/>
              </w:rPr>
              <w:t>5</w:t>
            </w:r>
          </w:p>
        </w:tc>
        <w:tc>
          <w:tcPr>
            <w:tcW w:w="2109"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w:t>
            </w:r>
            <w:proofErr w:type="gramStart"/>
            <w:r>
              <w:rPr>
                <w:rFonts w:ascii="Times New Roman" w:hAnsi="Times New Roman" w:cs="Times New Roman"/>
                <w:sz w:val="24"/>
                <w:szCs w:val="24"/>
              </w:rPr>
              <w:t xml:space="preserve">Бичура, </w:t>
            </w:r>
            <w:r w:rsidR="00061D0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ул. Мира 14</w:t>
            </w:r>
          </w:p>
        </w:tc>
        <w:tc>
          <w:tcPr>
            <w:tcW w:w="2155" w:type="dxa"/>
            <w:gridSpan w:val="2"/>
            <w:tcBorders>
              <w:top w:val="single" w:sz="4" w:space="0" w:color="auto"/>
              <w:left w:val="single" w:sz="4" w:space="0" w:color="auto"/>
              <w:bottom w:val="single" w:sz="4" w:space="0" w:color="auto"/>
              <w:right w:val="single" w:sz="4" w:space="0" w:color="auto"/>
            </w:tcBorders>
            <w:hideMark/>
          </w:tcPr>
          <w:p w:rsidR="002A449C" w:rsidRPr="00BA7E96" w:rsidRDefault="00C74869" w:rsidP="00492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2023 год * </w:t>
            </w:r>
            <w:r w:rsidR="002A449C">
              <w:rPr>
                <w:rFonts w:ascii="Times New Roman" w:hAnsi="Times New Roman" w:cs="Times New Roman"/>
                <w:sz w:val="24"/>
                <w:szCs w:val="24"/>
              </w:rPr>
              <w:t>Установка урн;</w:t>
            </w:r>
            <w:r w:rsidR="002A449C" w:rsidRPr="00BA7E96">
              <w:rPr>
                <w:rFonts w:ascii="Times New Roman" w:hAnsi="Times New Roman" w:cs="Times New Roman"/>
                <w:sz w:val="24"/>
                <w:szCs w:val="24"/>
              </w:rPr>
              <w:t xml:space="preserve"> </w:t>
            </w:r>
            <w:r w:rsidR="002A449C">
              <w:rPr>
                <w:rFonts w:ascii="Times New Roman" w:hAnsi="Times New Roman" w:cs="Times New Roman"/>
                <w:sz w:val="24"/>
                <w:szCs w:val="24"/>
              </w:rPr>
              <w:t xml:space="preserve">Установка </w:t>
            </w:r>
            <w:proofErr w:type="gramStart"/>
            <w:r w:rsidR="002A449C">
              <w:rPr>
                <w:rFonts w:ascii="Times New Roman" w:hAnsi="Times New Roman" w:cs="Times New Roman"/>
                <w:sz w:val="24"/>
                <w:szCs w:val="24"/>
              </w:rPr>
              <w:t xml:space="preserve">скамеек;   </w:t>
            </w:r>
            <w:proofErr w:type="gramEnd"/>
            <w:r w:rsidR="002A449C">
              <w:rPr>
                <w:rFonts w:ascii="Times New Roman" w:hAnsi="Times New Roman" w:cs="Times New Roman"/>
                <w:sz w:val="24"/>
                <w:szCs w:val="24"/>
              </w:rPr>
              <w:t>Освещение дворовой территории;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line="240" w:lineRule="auto"/>
              <w:jc w:val="both"/>
              <w:rPr>
                <w:rFonts w:ascii="Times New Roman" w:hAnsi="Times New Roman" w:cs="Times New Roman"/>
                <w:sz w:val="24"/>
                <w:szCs w:val="24"/>
              </w:rPr>
            </w:pPr>
            <w:r w:rsidRPr="00BA7E96">
              <w:rPr>
                <w:rFonts w:ascii="Times New Roman" w:hAnsi="Times New Roman" w:cs="Times New Roman"/>
                <w:sz w:val="24"/>
                <w:szCs w:val="24"/>
              </w:rPr>
              <w:t xml:space="preserve">- минимального перечня работ в не денежной форме - в виде трудового участия: подготовка объекта (дворовой территории) к началу работ </w:t>
            </w:r>
          </w:p>
          <w:p w:rsidR="002A449C" w:rsidRPr="00BA7E96" w:rsidRDefault="002A449C" w:rsidP="00492171">
            <w:pPr>
              <w:spacing w:after="0" w:line="240" w:lineRule="auto"/>
              <w:jc w:val="both"/>
              <w:rPr>
                <w:rFonts w:ascii="Times New Roman" w:hAnsi="Times New Roman" w:cs="Times New Roman"/>
                <w:sz w:val="24"/>
                <w:szCs w:val="24"/>
              </w:rPr>
            </w:pPr>
          </w:p>
        </w:tc>
      </w:tr>
      <w:tr w:rsidR="002A449C" w:rsidRPr="00BA7E96" w:rsidTr="002A449C">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jc w:val="center"/>
              <w:rPr>
                <w:rFonts w:ascii="Times New Roman" w:hAnsi="Times New Roman" w:cs="Times New Roman"/>
                <w:sz w:val="24"/>
                <w:szCs w:val="24"/>
              </w:rPr>
            </w:pPr>
            <w:r w:rsidRPr="00BA7E96">
              <w:rPr>
                <w:rFonts w:ascii="Times New Roman" w:hAnsi="Times New Roman" w:cs="Times New Roman"/>
                <w:sz w:val="24"/>
                <w:szCs w:val="24"/>
              </w:rPr>
              <w:t>6</w:t>
            </w:r>
          </w:p>
        </w:tc>
        <w:tc>
          <w:tcPr>
            <w:tcW w:w="2109" w:type="dxa"/>
            <w:tcBorders>
              <w:top w:val="single" w:sz="4" w:space="0" w:color="auto"/>
              <w:left w:val="single" w:sz="4" w:space="0" w:color="auto"/>
              <w:bottom w:val="single" w:sz="4" w:space="0" w:color="auto"/>
              <w:right w:val="single" w:sz="4" w:space="0" w:color="auto"/>
            </w:tcBorders>
            <w:hideMark/>
          </w:tcPr>
          <w:p w:rsidR="002A449C" w:rsidRPr="00BA7E96" w:rsidRDefault="002A449C" w:rsidP="00061D02">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w:t>
            </w:r>
            <w:proofErr w:type="gramStart"/>
            <w:r>
              <w:rPr>
                <w:rFonts w:ascii="Times New Roman" w:hAnsi="Times New Roman" w:cs="Times New Roman"/>
                <w:sz w:val="24"/>
                <w:szCs w:val="24"/>
              </w:rPr>
              <w:t xml:space="preserve">Бичура, </w:t>
            </w:r>
            <w:r w:rsidRPr="00BA7E96">
              <w:rPr>
                <w:rFonts w:ascii="Times New Roman" w:hAnsi="Times New Roman" w:cs="Times New Roman"/>
                <w:sz w:val="24"/>
                <w:szCs w:val="24"/>
              </w:rPr>
              <w:t xml:space="preserve"> ул.</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Рабочая №35</w:t>
            </w:r>
          </w:p>
        </w:tc>
        <w:tc>
          <w:tcPr>
            <w:tcW w:w="2155" w:type="dxa"/>
            <w:gridSpan w:val="2"/>
            <w:tcBorders>
              <w:top w:val="single" w:sz="4" w:space="0" w:color="auto"/>
              <w:left w:val="single" w:sz="4" w:space="0" w:color="auto"/>
              <w:bottom w:val="single" w:sz="4" w:space="0" w:color="auto"/>
              <w:right w:val="single" w:sz="4" w:space="0" w:color="auto"/>
            </w:tcBorders>
            <w:hideMark/>
          </w:tcPr>
          <w:p w:rsidR="002A449C" w:rsidRPr="00BA7E96" w:rsidRDefault="00C74869" w:rsidP="009F513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202</w:t>
            </w:r>
            <w:r w:rsidR="009F513E">
              <w:rPr>
                <w:rFonts w:ascii="Times New Roman" w:hAnsi="Times New Roman" w:cs="Times New Roman"/>
                <w:sz w:val="24"/>
                <w:szCs w:val="24"/>
              </w:rPr>
              <w:t>4</w:t>
            </w:r>
            <w:r>
              <w:rPr>
                <w:rFonts w:ascii="Times New Roman" w:hAnsi="Times New Roman" w:cs="Times New Roman"/>
                <w:sz w:val="24"/>
                <w:szCs w:val="24"/>
              </w:rPr>
              <w:t xml:space="preserve"> год * </w:t>
            </w:r>
            <w:r w:rsidR="002A449C">
              <w:rPr>
                <w:rFonts w:ascii="Times New Roman" w:hAnsi="Times New Roman" w:cs="Times New Roman"/>
                <w:sz w:val="24"/>
                <w:szCs w:val="24"/>
              </w:rPr>
              <w:t>Установка урн;</w:t>
            </w:r>
            <w:r w:rsidR="002A449C" w:rsidRPr="00BA7E96">
              <w:rPr>
                <w:rFonts w:ascii="Times New Roman" w:hAnsi="Times New Roman" w:cs="Times New Roman"/>
                <w:sz w:val="24"/>
                <w:szCs w:val="24"/>
              </w:rPr>
              <w:t xml:space="preserve"> </w:t>
            </w:r>
            <w:r w:rsidR="002A449C">
              <w:rPr>
                <w:rFonts w:ascii="Times New Roman" w:hAnsi="Times New Roman" w:cs="Times New Roman"/>
                <w:sz w:val="24"/>
                <w:szCs w:val="24"/>
              </w:rPr>
              <w:t xml:space="preserve">Установка </w:t>
            </w:r>
            <w:proofErr w:type="gramStart"/>
            <w:r w:rsidR="002A449C">
              <w:rPr>
                <w:rFonts w:ascii="Times New Roman" w:hAnsi="Times New Roman" w:cs="Times New Roman"/>
                <w:sz w:val="24"/>
                <w:szCs w:val="24"/>
              </w:rPr>
              <w:lastRenderedPageBreak/>
              <w:t xml:space="preserve">скамеек;   </w:t>
            </w:r>
            <w:proofErr w:type="gramEnd"/>
            <w:r w:rsidR="002A449C">
              <w:rPr>
                <w:rFonts w:ascii="Times New Roman" w:hAnsi="Times New Roman" w:cs="Times New Roman"/>
                <w:sz w:val="24"/>
                <w:szCs w:val="24"/>
              </w:rPr>
              <w:t>Освещение дворовой территории;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hideMark/>
          </w:tcPr>
          <w:p w:rsidR="002A449C" w:rsidRDefault="002A449C" w:rsidP="00492171">
            <w:pPr>
              <w:spacing w:after="0" w:line="240" w:lineRule="auto"/>
              <w:ind w:right="-52"/>
              <w:jc w:val="center"/>
              <w:rPr>
                <w:rFonts w:ascii="Times New Roman" w:hAnsi="Times New Roman" w:cs="Times New Roman"/>
                <w:sz w:val="24"/>
                <w:szCs w:val="24"/>
              </w:rPr>
            </w:pPr>
            <w:r>
              <w:rPr>
                <w:rFonts w:ascii="Times New Roman" w:hAnsi="Times New Roman" w:cs="Times New Roman"/>
                <w:sz w:val="24"/>
                <w:szCs w:val="24"/>
              </w:rPr>
              <w:lastRenderedPageBreak/>
              <w:t xml:space="preserve">Оборудование детских, и (или) спортивных </w:t>
            </w:r>
            <w:r>
              <w:rPr>
                <w:rFonts w:ascii="Times New Roman" w:hAnsi="Times New Roman" w:cs="Times New Roman"/>
                <w:sz w:val="24"/>
                <w:szCs w:val="24"/>
              </w:rPr>
              <w:lastRenderedPageBreak/>
              <w:t>площадок;</w:t>
            </w:r>
          </w:p>
          <w:p w:rsidR="002A449C" w:rsidRPr="00BA7E96" w:rsidRDefault="002A449C" w:rsidP="00492171">
            <w:pPr>
              <w:spacing w:after="0" w:line="240" w:lineRule="auto"/>
              <w:ind w:right="-52"/>
              <w:jc w:val="center"/>
              <w:rPr>
                <w:rFonts w:ascii="Times New Roman" w:hAnsi="Times New Roman" w:cs="Times New Roman"/>
                <w:sz w:val="24"/>
                <w:szCs w:val="24"/>
              </w:rPr>
            </w:pPr>
            <w:r>
              <w:rPr>
                <w:rFonts w:ascii="Times New Roman" w:hAnsi="Times New Roman" w:cs="Times New Roman"/>
                <w:sz w:val="24"/>
                <w:szCs w:val="24"/>
              </w:rPr>
              <w:t>Озеленение дворовой территории</w:t>
            </w:r>
          </w:p>
        </w:tc>
        <w:tc>
          <w:tcPr>
            <w:tcW w:w="3132"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widowControl w:val="0"/>
              <w:autoSpaceDE w:val="0"/>
              <w:autoSpaceDN w:val="0"/>
              <w:spacing w:after="0" w:line="240" w:lineRule="auto"/>
              <w:jc w:val="both"/>
              <w:rPr>
                <w:rFonts w:ascii="Times New Roman" w:hAnsi="Times New Roman" w:cs="Times New Roman"/>
                <w:sz w:val="24"/>
                <w:szCs w:val="24"/>
              </w:rPr>
            </w:pPr>
            <w:r w:rsidRPr="00BA7E96">
              <w:rPr>
                <w:rFonts w:ascii="Times New Roman" w:hAnsi="Times New Roman" w:cs="Times New Roman"/>
                <w:sz w:val="24"/>
                <w:szCs w:val="24"/>
              </w:rPr>
              <w:lastRenderedPageBreak/>
              <w:t xml:space="preserve">- дополнительного перечня работ в </w:t>
            </w:r>
            <w:r>
              <w:rPr>
                <w:rFonts w:ascii="Times New Roman" w:hAnsi="Times New Roman" w:cs="Times New Roman"/>
                <w:sz w:val="24"/>
                <w:szCs w:val="24"/>
              </w:rPr>
              <w:t>не</w:t>
            </w:r>
            <w:r w:rsidRPr="00BA7E96">
              <w:rPr>
                <w:rFonts w:ascii="Times New Roman" w:hAnsi="Times New Roman" w:cs="Times New Roman"/>
                <w:sz w:val="24"/>
                <w:szCs w:val="24"/>
              </w:rPr>
              <w:t xml:space="preserve"> денежной форме - в виде трудового участия: </w:t>
            </w:r>
            <w:r w:rsidRPr="00BA7E96">
              <w:rPr>
                <w:rFonts w:ascii="Times New Roman" w:hAnsi="Times New Roman" w:cs="Times New Roman"/>
                <w:sz w:val="24"/>
                <w:szCs w:val="24"/>
              </w:rPr>
              <w:lastRenderedPageBreak/>
              <w:t>уборка мусора, покраска оборудования</w:t>
            </w:r>
            <w:r>
              <w:rPr>
                <w:rFonts w:ascii="Times New Roman" w:hAnsi="Times New Roman" w:cs="Times New Roman"/>
                <w:sz w:val="24"/>
                <w:szCs w:val="24"/>
              </w:rPr>
              <w:t>, озеленение территории.</w:t>
            </w:r>
          </w:p>
        </w:tc>
      </w:tr>
      <w:tr w:rsidR="002A449C" w:rsidRPr="00BA7E96" w:rsidTr="002A449C">
        <w:trPr>
          <w:trHeight w:val="699"/>
        </w:trPr>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109" w:type="dxa"/>
            <w:tcBorders>
              <w:top w:val="single" w:sz="4" w:space="0" w:color="auto"/>
              <w:left w:val="single" w:sz="4" w:space="0" w:color="auto"/>
              <w:bottom w:val="single" w:sz="4" w:space="0" w:color="auto"/>
              <w:right w:val="single" w:sz="4" w:space="0" w:color="auto"/>
            </w:tcBorders>
          </w:tcPr>
          <w:p w:rsidR="002A449C" w:rsidRPr="00BA7E96" w:rsidRDefault="002A449C" w:rsidP="00061D02">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w:t>
            </w:r>
            <w:proofErr w:type="gramStart"/>
            <w:r>
              <w:rPr>
                <w:rFonts w:ascii="Times New Roman" w:hAnsi="Times New Roman" w:cs="Times New Roman"/>
                <w:sz w:val="24"/>
                <w:szCs w:val="24"/>
              </w:rPr>
              <w:t xml:space="preserve">Бичура, </w:t>
            </w:r>
            <w:r w:rsidRPr="00BA7E96">
              <w:rPr>
                <w:rFonts w:ascii="Times New Roman" w:hAnsi="Times New Roman" w:cs="Times New Roman"/>
                <w:sz w:val="24"/>
                <w:szCs w:val="24"/>
              </w:rPr>
              <w:t xml:space="preserve"> ул.</w:t>
            </w:r>
            <w:proofErr w:type="gramEnd"/>
            <w:r>
              <w:rPr>
                <w:rFonts w:ascii="Times New Roman" w:hAnsi="Times New Roman" w:cs="Times New Roman"/>
                <w:sz w:val="24"/>
                <w:szCs w:val="24"/>
              </w:rPr>
              <w:t xml:space="preserve">  Рабочая №37</w:t>
            </w:r>
          </w:p>
        </w:tc>
        <w:tc>
          <w:tcPr>
            <w:tcW w:w="2155" w:type="dxa"/>
            <w:gridSpan w:val="2"/>
            <w:tcBorders>
              <w:top w:val="single" w:sz="4" w:space="0" w:color="auto"/>
              <w:left w:val="single" w:sz="4" w:space="0" w:color="auto"/>
              <w:bottom w:val="single" w:sz="4" w:space="0" w:color="auto"/>
              <w:right w:val="single" w:sz="4" w:space="0" w:color="auto"/>
            </w:tcBorders>
            <w:hideMark/>
          </w:tcPr>
          <w:p w:rsidR="002A449C" w:rsidRPr="00BA7E96" w:rsidRDefault="00C74869" w:rsidP="009F513E">
            <w:pPr>
              <w:spacing w:after="0" w:line="240" w:lineRule="auto"/>
              <w:rPr>
                <w:rFonts w:ascii="Times New Roman" w:hAnsi="Times New Roman" w:cs="Times New Roman"/>
                <w:sz w:val="24"/>
                <w:szCs w:val="24"/>
              </w:rPr>
            </w:pPr>
            <w:r>
              <w:rPr>
                <w:rFonts w:ascii="Times New Roman" w:hAnsi="Times New Roman" w:cs="Times New Roman"/>
                <w:sz w:val="24"/>
                <w:szCs w:val="24"/>
              </w:rPr>
              <w:t>202</w:t>
            </w:r>
            <w:r w:rsidR="009F513E">
              <w:rPr>
                <w:rFonts w:ascii="Times New Roman" w:hAnsi="Times New Roman" w:cs="Times New Roman"/>
                <w:sz w:val="24"/>
                <w:szCs w:val="24"/>
              </w:rPr>
              <w:t>5</w:t>
            </w:r>
            <w:r>
              <w:rPr>
                <w:rFonts w:ascii="Times New Roman" w:hAnsi="Times New Roman" w:cs="Times New Roman"/>
                <w:sz w:val="24"/>
                <w:szCs w:val="24"/>
              </w:rPr>
              <w:t xml:space="preserve"> год* </w:t>
            </w:r>
            <w:r w:rsidR="002A449C">
              <w:rPr>
                <w:rFonts w:ascii="Times New Roman" w:hAnsi="Times New Roman" w:cs="Times New Roman"/>
                <w:sz w:val="24"/>
                <w:szCs w:val="24"/>
              </w:rPr>
              <w:t>Установка урн;</w:t>
            </w:r>
            <w:r w:rsidR="002A449C" w:rsidRPr="00BA7E96">
              <w:rPr>
                <w:rFonts w:ascii="Times New Roman" w:hAnsi="Times New Roman" w:cs="Times New Roman"/>
                <w:sz w:val="24"/>
                <w:szCs w:val="24"/>
              </w:rPr>
              <w:t xml:space="preserve"> </w:t>
            </w:r>
            <w:r w:rsidR="002A449C">
              <w:rPr>
                <w:rFonts w:ascii="Times New Roman" w:hAnsi="Times New Roman" w:cs="Times New Roman"/>
                <w:sz w:val="24"/>
                <w:szCs w:val="24"/>
              </w:rPr>
              <w:t xml:space="preserve">Установка </w:t>
            </w:r>
            <w:proofErr w:type="gramStart"/>
            <w:r w:rsidR="002A449C">
              <w:rPr>
                <w:rFonts w:ascii="Times New Roman" w:hAnsi="Times New Roman" w:cs="Times New Roman"/>
                <w:sz w:val="24"/>
                <w:szCs w:val="24"/>
              </w:rPr>
              <w:t xml:space="preserve">скамеек;   </w:t>
            </w:r>
            <w:proofErr w:type="gramEnd"/>
          </w:p>
        </w:tc>
        <w:tc>
          <w:tcPr>
            <w:tcW w:w="1987"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widowControl w:val="0"/>
              <w:autoSpaceDE w:val="0"/>
              <w:autoSpaceDN w:val="0"/>
              <w:spacing w:after="0" w:line="240" w:lineRule="auto"/>
              <w:jc w:val="both"/>
              <w:rPr>
                <w:rFonts w:ascii="Times New Roman" w:hAnsi="Times New Roman" w:cs="Times New Roman"/>
                <w:sz w:val="24"/>
                <w:szCs w:val="24"/>
              </w:rPr>
            </w:pPr>
          </w:p>
        </w:tc>
      </w:tr>
      <w:tr w:rsidR="002A449C" w:rsidRPr="00BA7E96" w:rsidTr="002A449C">
        <w:trPr>
          <w:trHeight w:val="1093"/>
        </w:trPr>
        <w:tc>
          <w:tcPr>
            <w:tcW w:w="540"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2109"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w:t>
            </w:r>
            <w:proofErr w:type="gramStart"/>
            <w:r>
              <w:rPr>
                <w:rFonts w:ascii="Times New Roman" w:hAnsi="Times New Roman" w:cs="Times New Roman"/>
                <w:sz w:val="24"/>
                <w:szCs w:val="24"/>
              </w:rPr>
              <w:t xml:space="preserve">Бичура, </w:t>
            </w:r>
            <w:r w:rsidRPr="00BA7E96">
              <w:rPr>
                <w:rFonts w:ascii="Times New Roman" w:hAnsi="Times New Roman" w:cs="Times New Roman"/>
                <w:sz w:val="24"/>
                <w:szCs w:val="24"/>
              </w:rPr>
              <w:t xml:space="preserve"> ул.</w:t>
            </w:r>
            <w:proofErr w:type="gramEnd"/>
            <w:r>
              <w:rPr>
                <w:rFonts w:ascii="Times New Roman" w:hAnsi="Times New Roman" w:cs="Times New Roman"/>
                <w:sz w:val="24"/>
                <w:szCs w:val="24"/>
              </w:rPr>
              <w:t xml:space="preserve"> Советская №77</w:t>
            </w:r>
          </w:p>
        </w:tc>
        <w:tc>
          <w:tcPr>
            <w:tcW w:w="2155" w:type="dxa"/>
            <w:gridSpan w:val="2"/>
            <w:tcBorders>
              <w:top w:val="single" w:sz="4" w:space="0" w:color="auto"/>
              <w:left w:val="single" w:sz="4" w:space="0" w:color="auto"/>
              <w:bottom w:val="single" w:sz="4" w:space="0" w:color="auto"/>
              <w:right w:val="single" w:sz="4" w:space="0" w:color="auto"/>
            </w:tcBorders>
          </w:tcPr>
          <w:p w:rsidR="002A449C" w:rsidRDefault="00C74869" w:rsidP="009F513E">
            <w:pPr>
              <w:spacing w:after="0" w:line="240" w:lineRule="auto"/>
              <w:rPr>
                <w:rFonts w:ascii="Times New Roman" w:hAnsi="Times New Roman" w:cs="Times New Roman"/>
                <w:sz w:val="24"/>
                <w:szCs w:val="24"/>
              </w:rPr>
            </w:pPr>
            <w:r>
              <w:rPr>
                <w:rFonts w:ascii="Times New Roman" w:hAnsi="Times New Roman" w:cs="Times New Roman"/>
                <w:sz w:val="24"/>
                <w:szCs w:val="24"/>
              </w:rPr>
              <w:t>202</w:t>
            </w:r>
            <w:r w:rsidR="009F513E">
              <w:rPr>
                <w:rFonts w:ascii="Times New Roman" w:hAnsi="Times New Roman" w:cs="Times New Roman"/>
                <w:sz w:val="24"/>
                <w:szCs w:val="24"/>
              </w:rPr>
              <w:t>8</w:t>
            </w:r>
            <w:r>
              <w:rPr>
                <w:rFonts w:ascii="Times New Roman" w:hAnsi="Times New Roman" w:cs="Times New Roman"/>
                <w:sz w:val="24"/>
                <w:szCs w:val="24"/>
              </w:rPr>
              <w:t xml:space="preserve"> год* </w:t>
            </w:r>
            <w:r w:rsidR="002A449C">
              <w:rPr>
                <w:rFonts w:ascii="Times New Roman" w:hAnsi="Times New Roman" w:cs="Times New Roman"/>
                <w:sz w:val="24"/>
                <w:szCs w:val="24"/>
              </w:rPr>
              <w:t>Установка урн;</w:t>
            </w:r>
            <w:r w:rsidR="002A449C" w:rsidRPr="00BA7E96">
              <w:rPr>
                <w:rFonts w:ascii="Times New Roman" w:hAnsi="Times New Roman" w:cs="Times New Roman"/>
                <w:sz w:val="24"/>
                <w:szCs w:val="24"/>
              </w:rPr>
              <w:t xml:space="preserve"> </w:t>
            </w:r>
            <w:r w:rsidR="002A449C">
              <w:rPr>
                <w:rFonts w:ascii="Times New Roman" w:hAnsi="Times New Roman" w:cs="Times New Roman"/>
                <w:sz w:val="24"/>
                <w:szCs w:val="24"/>
              </w:rPr>
              <w:t xml:space="preserve">Установка </w:t>
            </w:r>
            <w:proofErr w:type="gramStart"/>
            <w:r w:rsidR="002A449C">
              <w:rPr>
                <w:rFonts w:ascii="Times New Roman" w:hAnsi="Times New Roman" w:cs="Times New Roman"/>
                <w:sz w:val="24"/>
                <w:szCs w:val="24"/>
              </w:rPr>
              <w:t xml:space="preserve">скамеек;   </w:t>
            </w:r>
            <w:proofErr w:type="gramEnd"/>
            <w:r w:rsidR="002A449C">
              <w:rPr>
                <w:rFonts w:ascii="Times New Roman" w:hAnsi="Times New Roman" w:cs="Times New Roman"/>
                <w:sz w:val="24"/>
                <w:szCs w:val="24"/>
              </w:rPr>
              <w:t>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jc w:val="both"/>
              <w:rPr>
                <w:rFonts w:ascii="Times New Roman" w:hAnsi="Times New Roman" w:cs="Times New Roman"/>
                <w:sz w:val="24"/>
                <w:szCs w:val="24"/>
              </w:rPr>
            </w:pPr>
            <w:r w:rsidRPr="00BA7E96">
              <w:rPr>
                <w:rFonts w:ascii="Times New Roman" w:hAnsi="Times New Roman" w:cs="Times New Roman"/>
                <w:sz w:val="24"/>
                <w:szCs w:val="24"/>
              </w:rPr>
              <w:t xml:space="preserve">- в виде трудового участия: посадка </w:t>
            </w:r>
            <w:r>
              <w:rPr>
                <w:rFonts w:ascii="Times New Roman" w:hAnsi="Times New Roman" w:cs="Times New Roman"/>
                <w:sz w:val="24"/>
                <w:szCs w:val="24"/>
              </w:rPr>
              <w:t>цветов</w:t>
            </w:r>
            <w:r w:rsidRPr="00BA7E96">
              <w:rPr>
                <w:rFonts w:ascii="Times New Roman" w:hAnsi="Times New Roman" w:cs="Times New Roman"/>
                <w:sz w:val="24"/>
                <w:szCs w:val="24"/>
              </w:rPr>
              <w:t>.</w:t>
            </w:r>
          </w:p>
        </w:tc>
      </w:tr>
      <w:tr w:rsidR="00741867" w:rsidRPr="00BA7E96" w:rsidTr="002A449C">
        <w:trPr>
          <w:trHeight w:val="1093"/>
        </w:trPr>
        <w:tc>
          <w:tcPr>
            <w:tcW w:w="540" w:type="dxa"/>
            <w:tcBorders>
              <w:top w:val="single" w:sz="4" w:space="0" w:color="auto"/>
              <w:left w:val="single" w:sz="4" w:space="0" w:color="auto"/>
              <w:bottom w:val="single" w:sz="4" w:space="0" w:color="auto"/>
              <w:right w:val="single" w:sz="4" w:space="0" w:color="auto"/>
            </w:tcBorders>
          </w:tcPr>
          <w:p w:rsidR="00741867" w:rsidRDefault="00741867" w:rsidP="00492171">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2109" w:type="dxa"/>
            <w:tcBorders>
              <w:top w:val="single" w:sz="4" w:space="0" w:color="auto"/>
              <w:left w:val="single" w:sz="4" w:space="0" w:color="auto"/>
              <w:bottom w:val="single" w:sz="4" w:space="0" w:color="auto"/>
              <w:right w:val="single" w:sz="4" w:space="0" w:color="auto"/>
            </w:tcBorders>
          </w:tcPr>
          <w:p w:rsidR="00741867" w:rsidRPr="00BA7E96" w:rsidRDefault="00741867" w:rsidP="00295FCF">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w:t>
            </w:r>
            <w:proofErr w:type="gramStart"/>
            <w:r>
              <w:rPr>
                <w:rFonts w:ascii="Times New Roman" w:hAnsi="Times New Roman" w:cs="Times New Roman"/>
                <w:sz w:val="24"/>
                <w:szCs w:val="24"/>
              </w:rPr>
              <w:t xml:space="preserve">Бичура, </w:t>
            </w:r>
            <w:r w:rsidRPr="00BA7E96">
              <w:rPr>
                <w:rFonts w:ascii="Times New Roman" w:hAnsi="Times New Roman" w:cs="Times New Roman"/>
                <w:sz w:val="24"/>
                <w:szCs w:val="24"/>
              </w:rPr>
              <w:t xml:space="preserve"> ул.</w:t>
            </w:r>
            <w:proofErr w:type="gramEnd"/>
            <w:r w:rsidR="00295FCF">
              <w:rPr>
                <w:rFonts w:ascii="Times New Roman" w:hAnsi="Times New Roman" w:cs="Times New Roman"/>
                <w:sz w:val="24"/>
                <w:szCs w:val="24"/>
              </w:rPr>
              <w:t xml:space="preserve"> Мира 18</w:t>
            </w:r>
          </w:p>
        </w:tc>
        <w:tc>
          <w:tcPr>
            <w:tcW w:w="2155" w:type="dxa"/>
            <w:gridSpan w:val="2"/>
            <w:tcBorders>
              <w:top w:val="single" w:sz="4" w:space="0" w:color="auto"/>
              <w:left w:val="single" w:sz="4" w:space="0" w:color="auto"/>
              <w:bottom w:val="single" w:sz="4" w:space="0" w:color="auto"/>
              <w:right w:val="single" w:sz="4" w:space="0" w:color="auto"/>
            </w:tcBorders>
          </w:tcPr>
          <w:p w:rsidR="00741867" w:rsidRPr="00BA7E96" w:rsidRDefault="00C74869" w:rsidP="009F513E">
            <w:pPr>
              <w:spacing w:after="0" w:line="240" w:lineRule="auto"/>
              <w:rPr>
                <w:rFonts w:ascii="Times New Roman" w:hAnsi="Times New Roman" w:cs="Times New Roman"/>
                <w:sz w:val="24"/>
                <w:szCs w:val="24"/>
              </w:rPr>
            </w:pPr>
            <w:r>
              <w:rPr>
                <w:rFonts w:ascii="Times New Roman" w:hAnsi="Times New Roman" w:cs="Times New Roman"/>
                <w:sz w:val="24"/>
                <w:szCs w:val="24"/>
              </w:rPr>
              <w:t>202</w:t>
            </w:r>
            <w:r w:rsidR="009F513E">
              <w:rPr>
                <w:rFonts w:ascii="Times New Roman" w:hAnsi="Times New Roman" w:cs="Times New Roman"/>
                <w:sz w:val="24"/>
                <w:szCs w:val="24"/>
              </w:rPr>
              <w:t>7</w:t>
            </w:r>
            <w:r>
              <w:rPr>
                <w:rFonts w:ascii="Times New Roman" w:hAnsi="Times New Roman" w:cs="Times New Roman"/>
                <w:sz w:val="24"/>
                <w:szCs w:val="24"/>
              </w:rPr>
              <w:t xml:space="preserve"> год* </w:t>
            </w:r>
            <w:r w:rsidR="00741867">
              <w:rPr>
                <w:rFonts w:ascii="Times New Roman" w:hAnsi="Times New Roman" w:cs="Times New Roman"/>
                <w:sz w:val="24"/>
                <w:szCs w:val="24"/>
              </w:rPr>
              <w:t>Установка урн;</w:t>
            </w:r>
            <w:r w:rsidR="00741867" w:rsidRPr="00BA7E96">
              <w:rPr>
                <w:rFonts w:ascii="Times New Roman" w:hAnsi="Times New Roman" w:cs="Times New Roman"/>
                <w:sz w:val="24"/>
                <w:szCs w:val="24"/>
              </w:rPr>
              <w:t xml:space="preserve"> </w:t>
            </w:r>
            <w:r w:rsidR="00741867">
              <w:rPr>
                <w:rFonts w:ascii="Times New Roman" w:hAnsi="Times New Roman" w:cs="Times New Roman"/>
                <w:sz w:val="24"/>
                <w:szCs w:val="24"/>
              </w:rPr>
              <w:t xml:space="preserve">Установка </w:t>
            </w:r>
            <w:proofErr w:type="gramStart"/>
            <w:r w:rsidR="00741867">
              <w:rPr>
                <w:rFonts w:ascii="Times New Roman" w:hAnsi="Times New Roman" w:cs="Times New Roman"/>
                <w:sz w:val="24"/>
                <w:szCs w:val="24"/>
              </w:rPr>
              <w:t xml:space="preserve">скамеек;   </w:t>
            </w:r>
            <w:proofErr w:type="gramEnd"/>
            <w:r w:rsidR="00741867">
              <w:rPr>
                <w:rFonts w:ascii="Times New Roman" w:hAnsi="Times New Roman" w:cs="Times New Roman"/>
                <w:sz w:val="24"/>
                <w:szCs w:val="24"/>
              </w:rPr>
              <w:t>Освещение дворовой территории;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741867" w:rsidRPr="00BA7E96" w:rsidRDefault="00741867"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741867" w:rsidRPr="00BA7E96" w:rsidRDefault="00741867" w:rsidP="00492171">
            <w:pPr>
              <w:spacing w:after="0" w:line="240" w:lineRule="auto"/>
              <w:jc w:val="both"/>
              <w:rPr>
                <w:rFonts w:ascii="Times New Roman" w:hAnsi="Times New Roman" w:cs="Times New Roman"/>
                <w:sz w:val="24"/>
                <w:szCs w:val="24"/>
              </w:rPr>
            </w:pPr>
          </w:p>
        </w:tc>
      </w:tr>
      <w:tr w:rsidR="009F513E" w:rsidRPr="00BA7E96" w:rsidTr="002A449C">
        <w:trPr>
          <w:trHeight w:val="1093"/>
        </w:trPr>
        <w:tc>
          <w:tcPr>
            <w:tcW w:w="540" w:type="dxa"/>
            <w:tcBorders>
              <w:top w:val="single" w:sz="4" w:space="0" w:color="auto"/>
              <w:left w:val="single" w:sz="4" w:space="0" w:color="auto"/>
              <w:bottom w:val="single" w:sz="4" w:space="0" w:color="auto"/>
              <w:right w:val="single" w:sz="4" w:space="0" w:color="auto"/>
            </w:tcBorders>
          </w:tcPr>
          <w:p w:rsidR="009F513E" w:rsidRPr="00921898" w:rsidRDefault="009F513E" w:rsidP="009F513E">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109" w:type="dxa"/>
            <w:tcBorders>
              <w:top w:val="single" w:sz="4" w:space="0" w:color="auto"/>
              <w:left w:val="single" w:sz="4" w:space="0" w:color="auto"/>
              <w:bottom w:val="single" w:sz="4" w:space="0" w:color="auto"/>
              <w:right w:val="single" w:sz="4" w:space="0" w:color="auto"/>
            </w:tcBorders>
          </w:tcPr>
          <w:p w:rsidR="009F513E" w:rsidRPr="00921898" w:rsidRDefault="009F513E" w:rsidP="009F513E">
            <w:pPr>
              <w:spacing w:after="0" w:line="240" w:lineRule="auto"/>
              <w:rPr>
                <w:rFonts w:ascii="Times New Roman" w:hAnsi="Times New Roman" w:cs="Times New Roman"/>
                <w:sz w:val="24"/>
                <w:szCs w:val="24"/>
              </w:rPr>
            </w:pPr>
            <w:r>
              <w:rPr>
                <w:rFonts w:ascii="Times New Roman" w:hAnsi="Times New Roman" w:cs="Times New Roman"/>
                <w:sz w:val="24"/>
                <w:szCs w:val="24"/>
              </w:rPr>
              <w:t>дворовая территория МКД с. Бичура, ул. Ленина 242*</w:t>
            </w:r>
          </w:p>
        </w:tc>
        <w:tc>
          <w:tcPr>
            <w:tcW w:w="2155" w:type="dxa"/>
            <w:gridSpan w:val="2"/>
            <w:tcBorders>
              <w:top w:val="single" w:sz="4" w:space="0" w:color="auto"/>
              <w:left w:val="single" w:sz="4" w:space="0" w:color="auto"/>
              <w:bottom w:val="single" w:sz="4" w:space="0" w:color="auto"/>
              <w:right w:val="single" w:sz="4" w:space="0" w:color="auto"/>
            </w:tcBorders>
          </w:tcPr>
          <w:p w:rsidR="009F513E" w:rsidRDefault="009F513E" w:rsidP="009F51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2028 год* </w:t>
            </w:r>
          </w:p>
          <w:p w:rsidR="009F513E" w:rsidRDefault="009F513E" w:rsidP="009F51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Благоустройство дворовой территории. </w:t>
            </w:r>
          </w:p>
        </w:tc>
        <w:tc>
          <w:tcPr>
            <w:tcW w:w="1987" w:type="dxa"/>
            <w:tcBorders>
              <w:top w:val="single" w:sz="4" w:space="0" w:color="auto"/>
              <w:left w:val="single" w:sz="4" w:space="0" w:color="auto"/>
              <w:bottom w:val="single" w:sz="4" w:space="0" w:color="auto"/>
              <w:right w:val="single" w:sz="4" w:space="0" w:color="auto"/>
            </w:tcBorders>
          </w:tcPr>
          <w:p w:rsidR="009F513E" w:rsidRPr="00BA7E96" w:rsidRDefault="009F513E" w:rsidP="009F513E">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9F513E" w:rsidRPr="00BA7E96" w:rsidRDefault="009F513E" w:rsidP="009F513E">
            <w:pPr>
              <w:spacing w:after="0" w:line="240" w:lineRule="auto"/>
              <w:jc w:val="both"/>
              <w:rPr>
                <w:rFonts w:ascii="Times New Roman" w:hAnsi="Times New Roman" w:cs="Times New Roman"/>
                <w:sz w:val="24"/>
                <w:szCs w:val="24"/>
              </w:rPr>
            </w:pPr>
          </w:p>
        </w:tc>
      </w:tr>
      <w:tr w:rsidR="009F513E" w:rsidRPr="00BA7E96" w:rsidTr="002A449C">
        <w:trPr>
          <w:trHeight w:val="1093"/>
        </w:trPr>
        <w:tc>
          <w:tcPr>
            <w:tcW w:w="540" w:type="dxa"/>
            <w:tcBorders>
              <w:top w:val="single" w:sz="4" w:space="0" w:color="auto"/>
              <w:left w:val="single" w:sz="4" w:space="0" w:color="auto"/>
              <w:bottom w:val="single" w:sz="4" w:space="0" w:color="auto"/>
              <w:right w:val="single" w:sz="4" w:space="0" w:color="auto"/>
            </w:tcBorders>
          </w:tcPr>
          <w:p w:rsidR="009F513E" w:rsidRDefault="009F513E" w:rsidP="009F513E">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2109" w:type="dxa"/>
            <w:tcBorders>
              <w:top w:val="single" w:sz="4" w:space="0" w:color="auto"/>
              <w:left w:val="single" w:sz="4" w:space="0" w:color="auto"/>
              <w:bottom w:val="single" w:sz="4" w:space="0" w:color="auto"/>
              <w:right w:val="single" w:sz="4" w:space="0" w:color="auto"/>
            </w:tcBorders>
          </w:tcPr>
          <w:p w:rsidR="009F513E" w:rsidRPr="00BA7E96" w:rsidRDefault="009F513E" w:rsidP="009F513E">
            <w:pPr>
              <w:spacing w:after="0" w:line="240" w:lineRule="auto"/>
              <w:rPr>
                <w:rFonts w:ascii="Times New Roman" w:hAnsi="Times New Roman" w:cs="Times New Roman"/>
                <w:sz w:val="24"/>
                <w:szCs w:val="24"/>
              </w:rPr>
            </w:pPr>
            <w:r w:rsidRPr="00921898">
              <w:rPr>
                <w:rFonts w:ascii="Times New Roman" w:hAnsi="Times New Roman" w:cs="Times New Roman"/>
                <w:sz w:val="24"/>
                <w:szCs w:val="24"/>
              </w:rPr>
              <w:t>дворовая территория МКД с. Бичура, ул. Ленина</w:t>
            </w:r>
            <w:r>
              <w:rPr>
                <w:rFonts w:ascii="Times New Roman" w:hAnsi="Times New Roman" w:cs="Times New Roman"/>
                <w:sz w:val="24"/>
                <w:szCs w:val="24"/>
              </w:rPr>
              <w:t xml:space="preserve"> 240*</w:t>
            </w:r>
          </w:p>
        </w:tc>
        <w:tc>
          <w:tcPr>
            <w:tcW w:w="2155" w:type="dxa"/>
            <w:gridSpan w:val="2"/>
            <w:tcBorders>
              <w:top w:val="single" w:sz="4" w:space="0" w:color="auto"/>
              <w:left w:val="single" w:sz="4" w:space="0" w:color="auto"/>
              <w:bottom w:val="single" w:sz="4" w:space="0" w:color="auto"/>
              <w:right w:val="single" w:sz="4" w:space="0" w:color="auto"/>
            </w:tcBorders>
          </w:tcPr>
          <w:p w:rsidR="009F513E" w:rsidRDefault="009F513E" w:rsidP="009F513E">
            <w:pPr>
              <w:spacing w:after="0" w:line="240" w:lineRule="auto"/>
              <w:rPr>
                <w:rFonts w:ascii="Times New Roman" w:hAnsi="Times New Roman" w:cs="Times New Roman"/>
                <w:sz w:val="24"/>
                <w:szCs w:val="24"/>
              </w:rPr>
            </w:pPr>
            <w:r>
              <w:rPr>
                <w:rFonts w:ascii="Times New Roman" w:hAnsi="Times New Roman" w:cs="Times New Roman"/>
                <w:sz w:val="24"/>
                <w:szCs w:val="24"/>
              </w:rPr>
              <w:t>2029 год* Благоустройство дворовой территории.</w:t>
            </w:r>
          </w:p>
        </w:tc>
        <w:tc>
          <w:tcPr>
            <w:tcW w:w="1987" w:type="dxa"/>
            <w:tcBorders>
              <w:top w:val="single" w:sz="4" w:space="0" w:color="auto"/>
              <w:left w:val="single" w:sz="4" w:space="0" w:color="auto"/>
              <w:bottom w:val="single" w:sz="4" w:space="0" w:color="auto"/>
              <w:right w:val="single" w:sz="4" w:space="0" w:color="auto"/>
            </w:tcBorders>
          </w:tcPr>
          <w:p w:rsidR="009F513E" w:rsidRPr="00BA7E96" w:rsidRDefault="009F513E" w:rsidP="009F513E">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9F513E" w:rsidRPr="00BA7E96" w:rsidRDefault="009F513E" w:rsidP="009F513E">
            <w:pPr>
              <w:spacing w:after="0" w:line="240" w:lineRule="auto"/>
              <w:jc w:val="both"/>
              <w:rPr>
                <w:rFonts w:ascii="Times New Roman" w:hAnsi="Times New Roman" w:cs="Times New Roman"/>
                <w:sz w:val="24"/>
                <w:szCs w:val="24"/>
              </w:rPr>
            </w:pPr>
          </w:p>
        </w:tc>
      </w:tr>
      <w:tr w:rsidR="009F513E" w:rsidRPr="00BA7E96" w:rsidTr="002A449C">
        <w:trPr>
          <w:trHeight w:val="1093"/>
        </w:trPr>
        <w:tc>
          <w:tcPr>
            <w:tcW w:w="540" w:type="dxa"/>
            <w:tcBorders>
              <w:top w:val="single" w:sz="4" w:space="0" w:color="auto"/>
              <w:left w:val="single" w:sz="4" w:space="0" w:color="auto"/>
              <w:bottom w:val="single" w:sz="4" w:space="0" w:color="auto"/>
              <w:right w:val="single" w:sz="4" w:space="0" w:color="auto"/>
            </w:tcBorders>
          </w:tcPr>
          <w:p w:rsidR="009F513E" w:rsidRDefault="009F513E" w:rsidP="009F513E">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2109" w:type="dxa"/>
            <w:tcBorders>
              <w:top w:val="single" w:sz="4" w:space="0" w:color="auto"/>
              <w:left w:val="single" w:sz="4" w:space="0" w:color="auto"/>
              <w:bottom w:val="single" w:sz="4" w:space="0" w:color="auto"/>
              <w:right w:val="single" w:sz="4" w:space="0" w:color="auto"/>
            </w:tcBorders>
          </w:tcPr>
          <w:p w:rsidR="009F513E" w:rsidRPr="00921898" w:rsidRDefault="009F513E" w:rsidP="009F513E">
            <w:pPr>
              <w:spacing w:after="0" w:line="240" w:lineRule="auto"/>
              <w:rPr>
                <w:rFonts w:ascii="Times New Roman" w:hAnsi="Times New Roman" w:cs="Times New Roman"/>
                <w:sz w:val="24"/>
                <w:szCs w:val="24"/>
              </w:rPr>
            </w:pPr>
            <w:r>
              <w:rPr>
                <w:rFonts w:ascii="Times New Roman" w:hAnsi="Times New Roman" w:cs="Times New Roman"/>
                <w:sz w:val="24"/>
                <w:szCs w:val="24"/>
              </w:rPr>
              <w:t>Дворовая территория МКД с. Бичура, ул. Ленина 241*</w:t>
            </w:r>
          </w:p>
        </w:tc>
        <w:tc>
          <w:tcPr>
            <w:tcW w:w="2155" w:type="dxa"/>
            <w:gridSpan w:val="2"/>
            <w:tcBorders>
              <w:top w:val="single" w:sz="4" w:space="0" w:color="auto"/>
              <w:left w:val="single" w:sz="4" w:space="0" w:color="auto"/>
              <w:bottom w:val="single" w:sz="4" w:space="0" w:color="auto"/>
              <w:right w:val="single" w:sz="4" w:space="0" w:color="auto"/>
            </w:tcBorders>
          </w:tcPr>
          <w:p w:rsidR="009F513E" w:rsidRDefault="009F513E" w:rsidP="009F51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2030 год* </w:t>
            </w:r>
          </w:p>
          <w:p w:rsidR="009F513E" w:rsidRDefault="009F513E" w:rsidP="009F513E">
            <w:pPr>
              <w:spacing w:after="0" w:line="240" w:lineRule="auto"/>
              <w:rPr>
                <w:rFonts w:ascii="Times New Roman" w:hAnsi="Times New Roman" w:cs="Times New Roman"/>
                <w:sz w:val="24"/>
                <w:szCs w:val="24"/>
              </w:rPr>
            </w:pPr>
            <w:r>
              <w:rPr>
                <w:rFonts w:ascii="Times New Roman" w:hAnsi="Times New Roman" w:cs="Times New Roman"/>
                <w:sz w:val="24"/>
                <w:szCs w:val="24"/>
              </w:rPr>
              <w:t>Благоустройство дворовой территории.</w:t>
            </w:r>
          </w:p>
        </w:tc>
        <w:tc>
          <w:tcPr>
            <w:tcW w:w="1987" w:type="dxa"/>
            <w:tcBorders>
              <w:top w:val="single" w:sz="4" w:space="0" w:color="auto"/>
              <w:left w:val="single" w:sz="4" w:space="0" w:color="auto"/>
              <w:bottom w:val="single" w:sz="4" w:space="0" w:color="auto"/>
              <w:right w:val="single" w:sz="4" w:space="0" w:color="auto"/>
            </w:tcBorders>
          </w:tcPr>
          <w:p w:rsidR="009F513E" w:rsidRPr="00BA7E96" w:rsidRDefault="009F513E" w:rsidP="009F513E">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9F513E" w:rsidRPr="00BA7E96" w:rsidRDefault="009F513E" w:rsidP="009F513E">
            <w:pPr>
              <w:spacing w:after="0" w:line="240" w:lineRule="auto"/>
              <w:jc w:val="both"/>
              <w:rPr>
                <w:rFonts w:ascii="Times New Roman" w:hAnsi="Times New Roman" w:cs="Times New Roman"/>
                <w:sz w:val="24"/>
                <w:szCs w:val="24"/>
              </w:rPr>
            </w:pPr>
          </w:p>
        </w:tc>
      </w:tr>
      <w:tr w:rsidR="009F513E" w:rsidRPr="00BA7E96" w:rsidTr="002A449C">
        <w:tc>
          <w:tcPr>
            <w:tcW w:w="9923" w:type="dxa"/>
            <w:gridSpan w:val="6"/>
            <w:tcBorders>
              <w:top w:val="single" w:sz="4" w:space="0" w:color="auto"/>
              <w:left w:val="nil"/>
              <w:bottom w:val="single" w:sz="4" w:space="0" w:color="auto"/>
              <w:right w:val="nil"/>
            </w:tcBorders>
          </w:tcPr>
          <w:p w:rsidR="009F513E" w:rsidRPr="00BA7E96" w:rsidRDefault="009F513E" w:rsidP="009F513E">
            <w:pPr>
              <w:widowControl w:val="0"/>
              <w:autoSpaceDE w:val="0"/>
              <w:autoSpaceDN w:val="0"/>
              <w:spacing w:after="0" w:line="240" w:lineRule="auto"/>
              <w:jc w:val="both"/>
              <w:rPr>
                <w:rFonts w:ascii="Times New Roman" w:hAnsi="Times New Roman" w:cs="Times New Roman"/>
                <w:sz w:val="24"/>
                <w:szCs w:val="24"/>
              </w:rPr>
            </w:pPr>
          </w:p>
        </w:tc>
      </w:tr>
      <w:tr w:rsidR="009F513E" w:rsidRPr="00BA7E96" w:rsidTr="00526B81">
        <w:trPr>
          <w:trHeight w:val="611"/>
        </w:trPr>
        <w:tc>
          <w:tcPr>
            <w:tcW w:w="9923" w:type="dxa"/>
            <w:gridSpan w:val="6"/>
            <w:tcBorders>
              <w:top w:val="single" w:sz="4" w:space="0" w:color="auto"/>
              <w:left w:val="single" w:sz="4" w:space="0" w:color="auto"/>
              <w:bottom w:val="single" w:sz="4" w:space="0" w:color="auto"/>
              <w:right w:val="single" w:sz="4" w:space="0" w:color="auto"/>
            </w:tcBorders>
          </w:tcPr>
          <w:p w:rsidR="009F513E" w:rsidRPr="00526B81" w:rsidRDefault="009F513E" w:rsidP="009F513E">
            <w:pPr>
              <w:spacing w:line="240" w:lineRule="auto"/>
              <w:jc w:val="center"/>
              <w:rPr>
                <w:rFonts w:ascii="Times New Roman" w:hAnsi="Times New Roman" w:cs="Times New Roman"/>
                <w:b/>
                <w:sz w:val="24"/>
                <w:szCs w:val="24"/>
              </w:rPr>
            </w:pPr>
            <w:r w:rsidRPr="00526B81">
              <w:rPr>
                <w:rFonts w:ascii="Times New Roman" w:hAnsi="Times New Roman" w:cs="Times New Roman"/>
                <w:b/>
              </w:rPr>
              <w:t>Адресный перечень общественной территории МО СП «</w:t>
            </w:r>
            <w:proofErr w:type="spellStart"/>
            <w:r w:rsidRPr="00526B81">
              <w:rPr>
                <w:rFonts w:ascii="Times New Roman" w:hAnsi="Times New Roman" w:cs="Times New Roman"/>
                <w:b/>
              </w:rPr>
              <w:t>Бичурское</w:t>
            </w:r>
            <w:proofErr w:type="spellEnd"/>
            <w:r w:rsidRPr="00526B81">
              <w:rPr>
                <w:rFonts w:ascii="Times New Roman" w:hAnsi="Times New Roman" w:cs="Times New Roman"/>
                <w:b/>
              </w:rPr>
              <w:t>», подлежащей благоустройству в 2018-20</w:t>
            </w:r>
            <w:r>
              <w:rPr>
                <w:rFonts w:ascii="Times New Roman" w:hAnsi="Times New Roman" w:cs="Times New Roman"/>
                <w:b/>
              </w:rPr>
              <w:t>30</w:t>
            </w:r>
            <w:r w:rsidRPr="00526B81">
              <w:rPr>
                <w:rFonts w:ascii="Times New Roman" w:hAnsi="Times New Roman" w:cs="Times New Roman"/>
                <w:b/>
              </w:rPr>
              <w:t xml:space="preserve"> годах</w:t>
            </w:r>
          </w:p>
        </w:tc>
      </w:tr>
      <w:tr w:rsidR="009F513E" w:rsidRPr="00BA7E96" w:rsidTr="002A449C">
        <w:tc>
          <w:tcPr>
            <w:tcW w:w="540" w:type="dxa"/>
            <w:tcBorders>
              <w:top w:val="single" w:sz="4" w:space="0" w:color="auto"/>
              <w:left w:val="single" w:sz="4" w:space="0" w:color="auto"/>
              <w:bottom w:val="single" w:sz="4" w:space="0" w:color="auto"/>
              <w:right w:val="single" w:sz="4" w:space="0" w:color="auto"/>
            </w:tcBorders>
            <w:hideMark/>
          </w:tcPr>
          <w:p w:rsidR="009F513E" w:rsidRPr="00BA7E96" w:rsidRDefault="009F513E" w:rsidP="009F513E">
            <w:pPr>
              <w:pStyle w:val="ac"/>
              <w:spacing w:before="0" w:beforeAutospacing="0" w:after="0" w:afterAutospacing="0"/>
              <w:jc w:val="center"/>
            </w:pPr>
            <w:r w:rsidRPr="00BA7E96">
              <w:t>1</w:t>
            </w:r>
          </w:p>
        </w:tc>
        <w:tc>
          <w:tcPr>
            <w:tcW w:w="2251" w:type="dxa"/>
            <w:gridSpan w:val="2"/>
            <w:tcBorders>
              <w:top w:val="single" w:sz="4" w:space="0" w:color="auto"/>
              <w:left w:val="single" w:sz="4" w:space="0" w:color="auto"/>
              <w:bottom w:val="single" w:sz="4" w:space="0" w:color="auto"/>
              <w:right w:val="single" w:sz="4" w:space="0" w:color="auto"/>
            </w:tcBorders>
          </w:tcPr>
          <w:p w:rsidR="009F513E" w:rsidRPr="00BA7E96" w:rsidRDefault="009F513E" w:rsidP="009F513E">
            <w:pPr>
              <w:pStyle w:val="ac"/>
              <w:spacing w:before="0" w:after="0"/>
              <w:jc w:val="center"/>
            </w:pPr>
            <w:r w:rsidRPr="00BA7E96">
              <w:t xml:space="preserve">благоустройство общественной </w:t>
            </w:r>
            <w:proofErr w:type="gramStart"/>
            <w:r w:rsidRPr="00BA7E96">
              <w:t xml:space="preserve">территории </w:t>
            </w:r>
            <w:r>
              <w:t xml:space="preserve"> парка</w:t>
            </w:r>
            <w:proofErr w:type="gramEnd"/>
            <w:r>
              <w:t xml:space="preserve"> «Победы»</w:t>
            </w:r>
            <w:r w:rsidRPr="00BA7E96">
              <w:t xml:space="preserve"> в с.</w:t>
            </w:r>
            <w:r>
              <w:t xml:space="preserve"> Бичура</w:t>
            </w:r>
          </w:p>
        </w:tc>
        <w:tc>
          <w:tcPr>
            <w:tcW w:w="7132" w:type="dxa"/>
            <w:gridSpan w:val="3"/>
            <w:tcBorders>
              <w:top w:val="single" w:sz="4" w:space="0" w:color="auto"/>
              <w:left w:val="single" w:sz="4" w:space="0" w:color="auto"/>
              <w:bottom w:val="single" w:sz="4" w:space="0" w:color="auto"/>
              <w:right w:val="single" w:sz="4" w:space="0" w:color="auto"/>
            </w:tcBorders>
          </w:tcPr>
          <w:p w:rsidR="009F513E" w:rsidRDefault="009F513E" w:rsidP="009F51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2018 год.  Строительство пешеходной </w:t>
            </w:r>
            <w:proofErr w:type="gramStart"/>
            <w:r>
              <w:rPr>
                <w:rFonts w:ascii="Times New Roman" w:hAnsi="Times New Roman" w:cs="Times New Roman"/>
                <w:sz w:val="24"/>
                <w:szCs w:val="24"/>
              </w:rPr>
              <w:t>дорожки  -</w:t>
            </w:r>
            <w:proofErr w:type="gramEnd"/>
            <w:r>
              <w:rPr>
                <w:rFonts w:ascii="Times New Roman" w:hAnsi="Times New Roman" w:cs="Times New Roman"/>
                <w:sz w:val="24"/>
                <w:szCs w:val="24"/>
              </w:rPr>
              <w:t>250 метров;</w:t>
            </w:r>
          </w:p>
          <w:p w:rsidR="009F513E" w:rsidRDefault="009F513E" w:rsidP="009F51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Строительство площадки возле стелы участникам </w:t>
            </w:r>
            <w:proofErr w:type="gramStart"/>
            <w:r>
              <w:rPr>
                <w:rFonts w:ascii="Times New Roman" w:hAnsi="Times New Roman" w:cs="Times New Roman"/>
                <w:sz w:val="24"/>
                <w:szCs w:val="24"/>
              </w:rPr>
              <w:t>ВОВ</w:t>
            </w:r>
            <w:proofErr w:type="gramEnd"/>
            <w:r>
              <w:rPr>
                <w:rFonts w:ascii="Times New Roman" w:hAnsi="Times New Roman" w:cs="Times New Roman"/>
                <w:sz w:val="24"/>
                <w:szCs w:val="24"/>
              </w:rPr>
              <w:t xml:space="preserve"> имеющих ордена славы 2-х степеней;</w:t>
            </w:r>
          </w:p>
          <w:p w:rsidR="009F513E" w:rsidRDefault="009F513E" w:rsidP="009F513E">
            <w:pPr>
              <w:spacing w:after="0" w:line="240" w:lineRule="auto"/>
              <w:ind w:right="-52"/>
              <w:rPr>
                <w:rFonts w:ascii="Times New Roman" w:hAnsi="Times New Roman" w:cs="Times New Roman"/>
                <w:sz w:val="24"/>
                <w:szCs w:val="24"/>
              </w:rPr>
            </w:pPr>
            <w:r>
              <w:rPr>
                <w:rFonts w:ascii="Times New Roman" w:hAnsi="Times New Roman" w:cs="Times New Roman"/>
                <w:sz w:val="24"/>
                <w:szCs w:val="24"/>
              </w:rPr>
              <w:t>Оборудование бассейна: строительство гидротехнических сооружений, очистка бассейна, обустройство береговой линии, очистка дна бассейна;</w:t>
            </w:r>
          </w:p>
          <w:p w:rsidR="009F513E" w:rsidRDefault="009F513E" w:rsidP="009F513E">
            <w:pPr>
              <w:spacing w:after="0"/>
              <w:ind w:right="-52"/>
              <w:rPr>
                <w:rFonts w:ascii="Times New Roman" w:hAnsi="Times New Roman" w:cs="Times New Roman"/>
                <w:sz w:val="24"/>
                <w:szCs w:val="24"/>
              </w:rPr>
            </w:pPr>
            <w:r>
              <w:rPr>
                <w:rFonts w:ascii="Times New Roman" w:hAnsi="Times New Roman" w:cs="Times New Roman"/>
                <w:sz w:val="24"/>
                <w:szCs w:val="24"/>
              </w:rPr>
              <w:t xml:space="preserve">Устройство освещения парка;    </w:t>
            </w:r>
          </w:p>
          <w:p w:rsidR="009F513E" w:rsidRPr="002A449C" w:rsidRDefault="009F513E" w:rsidP="009F513E">
            <w:pPr>
              <w:spacing w:after="0"/>
              <w:ind w:right="-52"/>
              <w:rPr>
                <w:rFonts w:ascii="Times New Roman" w:hAnsi="Times New Roman" w:cs="Times New Roman"/>
                <w:sz w:val="24"/>
                <w:szCs w:val="24"/>
              </w:rPr>
            </w:pPr>
            <w:r>
              <w:rPr>
                <w:rFonts w:ascii="Times New Roman" w:hAnsi="Times New Roman" w:cs="Times New Roman"/>
                <w:sz w:val="24"/>
                <w:szCs w:val="24"/>
              </w:rPr>
              <w:t>Установка</w:t>
            </w:r>
            <w:r>
              <w:t xml:space="preserve"> </w:t>
            </w:r>
            <w:r>
              <w:rPr>
                <w:rFonts w:ascii="Times New Roman" w:hAnsi="Times New Roman" w:cs="Times New Roman"/>
                <w:sz w:val="24"/>
                <w:szCs w:val="24"/>
              </w:rPr>
              <w:t>видеокаме</w:t>
            </w:r>
            <w:r>
              <w:t>р</w:t>
            </w:r>
          </w:p>
        </w:tc>
      </w:tr>
      <w:tr w:rsidR="009F513E" w:rsidRPr="00BA7E96" w:rsidTr="002A449C">
        <w:tc>
          <w:tcPr>
            <w:tcW w:w="540" w:type="dxa"/>
            <w:tcBorders>
              <w:top w:val="single" w:sz="4" w:space="0" w:color="auto"/>
              <w:left w:val="single" w:sz="4" w:space="0" w:color="auto"/>
              <w:bottom w:val="single" w:sz="4" w:space="0" w:color="auto"/>
              <w:right w:val="single" w:sz="4" w:space="0" w:color="auto"/>
            </w:tcBorders>
          </w:tcPr>
          <w:p w:rsidR="009F513E" w:rsidRPr="00BA7E96" w:rsidRDefault="009F513E" w:rsidP="009F513E">
            <w:pPr>
              <w:pStyle w:val="ac"/>
              <w:spacing w:before="0" w:beforeAutospacing="0" w:after="0" w:afterAutospacing="0"/>
              <w:jc w:val="center"/>
            </w:pPr>
          </w:p>
        </w:tc>
        <w:tc>
          <w:tcPr>
            <w:tcW w:w="2251" w:type="dxa"/>
            <w:gridSpan w:val="2"/>
            <w:tcBorders>
              <w:top w:val="single" w:sz="4" w:space="0" w:color="auto"/>
              <w:left w:val="single" w:sz="4" w:space="0" w:color="auto"/>
              <w:bottom w:val="single" w:sz="4" w:space="0" w:color="auto"/>
              <w:right w:val="single" w:sz="4" w:space="0" w:color="auto"/>
            </w:tcBorders>
          </w:tcPr>
          <w:p w:rsidR="009F513E" w:rsidRPr="00BA7E96" w:rsidRDefault="009F513E" w:rsidP="009F513E">
            <w:pPr>
              <w:pStyle w:val="ac"/>
              <w:spacing w:before="0" w:after="0"/>
              <w:jc w:val="center"/>
            </w:pPr>
          </w:p>
        </w:tc>
        <w:tc>
          <w:tcPr>
            <w:tcW w:w="7132" w:type="dxa"/>
            <w:gridSpan w:val="3"/>
            <w:tcBorders>
              <w:top w:val="single" w:sz="4" w:space="0" w:color="auto"/>
              <w:left w:val="single" w:sz="4" w:space="0" w:color="auto"/>
              <w:bottom w:val="single" w:sz="4" w:space="0" w:color="auto"/>
              <w:right w:val="single" w:sz="4" w:space="0" w:color="auto"/>
            </w:tcBorders>
          </w:tcPr>
          <w:p w:rsidR="009F513E" w:rsidRDefault="009F513E" w:rsidP="009F513E">
            <w:pPr>
              <w:spacing w:after="0" w:line="240" w:lineRule="auto"/>
              <w:rPr>
                <w:rFonts w:ascii="Times New Roman" w:hAnsi="Times New Roman" w:cs="Times New Roman"/>
                <w:sz w:val="24"/>
                <w:szCs w:val="24"/>
              </w:rPr>
            </w:pPr>
          </w:p>
        </w:tc>
      </w:tr>
      <w:tr w:rsidR="009F513E" w:rsidRPr="00BA7E96" w:rsidTr="002A449C">
        <w:tc>
          <w:tcPr>
            <w:tcW w:w="540" w:type="dxa"/>
            <w:tcBorders>
              <w:top w:val="single" w:sz="4" w:space="0" w:color="auto"/>
              <w:left w:val="single" w:sz="4" w:space="0" w:color="auto"/>
              <w:bottom w:val="single" w:sz="4" w:space="0" w:color="auto"/>
              <w:right w:val="single" w:sz="4" w:space="0" w:color="auto"/>
            </w:tcBorders>
            <w:hideMark/>
          </w:tcPr>
          <w:p w:rsidR="009F513E" w:rsidRPr="00BA7E96" w:rsidRDefault="009F513E" w:rsidP="009F513E">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251" w:type="dxa"/>
            <w:gridSpan w:val="2"/>
            <w:tcBorders>
              <w:top w:val="single" w:sz="4" w:space="0" w:color="auto"/>
              <w:left w:val="single" w:sz="4" w:space="0" w:color="auto"/>
              <w:bottom w:val="single" w:sz="4" w:space="0" w:color="auto"/>
              <w:right w:val="single" w:sz="4" w:space="0" w:color="auto"/>
            </w:tcBorders>
            <w:hideMark/>
          </w:tcPr>
          <w:p w:rsidR="009F513E" w:rsidRPr="00BA7E96" w:rsidRDefault="009F513E" w:rsidP="009F513E">
            <w:pPr>
              <w:spacing w:after="0"/>
              <w:rPr>
                <w:rFonts w:ascii="Times New Roman" w:hAnsi="Times New Roman" w:cs="Times New Roman"/>
                <w:sz w:val="24"/>
                <w:szCs w:val="24"/>
              </w:rPr>
            </w:pPr>
            <w:r w:rsidRPr="00BA7E96">
              <w:rPr>
                <w:rFonts w:ascii="Times New Roman" w:hAnsi="Times New Roman" w:cs="Times New Roman"/>
                <w:sz w:val="24"/>
                <w:szCs w:val="24"/>
              </w:rPr>
              <w:t xml:space="preserve">благоустройство общественной </w:t>
            </w:r>
            <w:proofErr w:type="gramStart"/>
            <w:r w:rsidRPr="00BA7E96">
              <w:rPr>
                <w:rFonts w:ascii="Times New Roman" w:hAnsi="Times New Roman" w:cs="Times New Roman"/>
                <w:sz w:val="24"/>
                <w:szCs w:val="24"/>
              </w:rPr>
              <w:lastRenderedPageBreak/>
              <w:t xml:space="preserve">территории </w:t>
            </w:r>
            <w:r>
              <w:rPr>
                <w:rFonts w:ascii="Times New Roman" w:hAnsi="Times New Roman" w:cs="Times New Roman"/>
                <w:sz w:val="24"/>
                <w:szCs w:val="24"/>
              </w:rPr>
              <w:t xml:space="preserve"> парка</w:t>
            </w:r>
            <w:proofErr w:type="gramEnd"/>
            <w:r>
              <w:rPr>
                <w:rFonts w:ascii="Times New Roman" w:hAnsi="Times New Roman" w:cs="Times New Roman"/>
                <w:sz w:val="24"/>
                <w:szCs w:val="24"/>
              </w:rPr>
              <w:t xml:space="preserve"> «Молодежный»</w:t>
            </w:r>
            <w:r w:rsidRPr="00BA7E96">
              <w:rPr>
                <w:rFonts w:ascii="Times New Roman" w:hAnsi="Times New Roman" w:cs="Times New Roman"/>
                <w:sz w:val="24"/>
                <w:szCs w:val="24"/>
              </w:rPr>
              <w:t xml:space="preserve"> в с.</w:t>
            </w:r>
            <w:r>
              <w:rPr>
                <w:rFonts w:ascii="Times New Roman" w:hAnsi="Times New Roman" w:cs="Times New Roman"/>
                <w:sz w:val="24"/>
                <w:szCs w:val="24"/>
              </w:rPr>
              <w:t xml:space="preserve"> Бичура</w:t>
            </w:r>
          </w:p>
        </w:tc>
        <w:tc>
          <w:tcPr>
            <w:tcW w:w="7132" w:type="dxa"/>
            <w:gridSpan w:val="3"/>
            <w:tcBorders>
              <w:top w:val="single" w:sz="4" w:space="0" w:color="auto"/>
              <w:left w:val="single" w:sz="4" w:space="0" w:color="auto"/>
              <w:bottom w:val="single" w:sz="4" w:space="0" w:color="auto"/>
              <w:right w:val="single" w:sz="4" w:space="0" w:color="auto"/>
            </w:tcBorders>
            <w:hideMark/>
          </w:tcPr>
          <w:p w:rsidR="009F513E" w:rsidRDefault="009F513E" w:rsidP="009F513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2019-2024 годы*.  </w:t>
            </w:r>
            <w:r w:rsidRPr="00BA7E96">
              <w:rPr>
                <w:rFonts w:ascii="Times New Roman" w:hAnsi="Times New Roman" w:cs="Times New Roman"/>
                <w:sz w:val="24"/>
                <w:szCs w:val="24"/>
              </w:rPr>
              <w:t xml:space="preserve">Устройство ограждения по </w:t>
            </w:r>
            <w:proofErr w:type="gramStart"/>
            <w:r w:rsidRPr="00BA7E96">
              <w:rPr>
                <w:rFonts w:ascii="Times New Roman" w:hAnsi="Times New Roman" w:cs="Times New Roman"/>
                <w:sz w:val="24"/>
                <w:szCs w:val="24"/>
              </w:rPr>
              <w:t xml:space="preserve">периметру  </w:t>
            </w:r>
            <w:r>
              <w:rPr>
                <w:rFonts w:ascii="Times New Roman" w:hAnsi="Times New Roman" w:cs="Times New Roman"/>
                <w:sz w:val="24"/>
                <w:szCs w:val="24"/>
              </w:rPr>
              <w:t>парка</w:t>
            </w:r>
            <w:proofErr w:type="gramEnd"/>
            <w:r>
              <w:rPr>
                <w:rFonts w:ascii="Times New Roman" w:hAnsi="Times New Roman" w:cs="Times New Roman"/>
                <w:sz w:val="24"/>
                <w:szCs w:val="24"/>
              </w:rPr>
              <w:t xml:space="preserve">; </w:t>
            </w:r>
          </w:p>
          <w:p w:rsidR="009F513E" w:rsidRDefault="009F513E" w:rsidP="009F513E">
            <w:pPr>
              <w:spacing w:after="0" w:line="240" w:lineRule="auto"/>
              <w:ind w:right="-52"/>
              <w:rPr>
                <w:rFonts w:ascii="Times New Roman" w:hAnsi="Times New Roman" w:cs="Times New Roman"/>
                <w:sz w:val="24"/>
                <w:szCs w:val="24"/>
              </w:rPr>
            </w:pPr>
            <w:r>
              <w:rPr>
                <w:rFonts w:ascii="Times New Roman" w:hAnsi="Times New Roman" w:cs="Times New Roman"/>
                <w:sz w:val="24"/>
                <w:szCs w:val="24"/>
              </w:rPr>
              <w:t>Оборудование детских, и (или) спортивных площадок;</w:t>
            </w:r>
          </w:p>
          <w:p w:rsidR="009F513E" w:rsidRDefault="009F513E" w:rsidP="009F513E">
            <w:pPr>
              <w:spacing w:after="0"/>
              <w:ind w:right="-52"/>
              <w:rPr>
                <w:rFonts w:ascii="Times New Roman" w:hAnsi="Times New Roman" w:cs="Times New Roman"/>
                <w:sz w:val="24"/>
                <w:szCs w:val="24"/>
              </w:rPr>
            </w:pPr>
            <w:r>
              <w:rPr>
                <w:rFonts w:ascii="Times New Roman" w:hAnsi="Times New Roman" w:cs="Times New Roman"/>
                <w:sz w:val="24"/>
                <w:szCs w:val="24"/>
              </w:rPr>
              <w:lastRenderedPageBreak/>
              <w:t xml:space="preserve">Устройство освещения парка;    </w:t>
            </w:r>
          </w:p>
          <w:p w:rsidR="009F513E" w:rsidRDefault="009F513E" w:rsidP="009F513E">
            <w:pPr>
              <w:spacing w:after="0"/>
              <w:ind w:right="-52"/>
              <w:rPr>
                <w:rFonts w:ascii="Times New Roman" w:hAnsi="Times New Roman" w:cs="Times New Roman"/>
                <w:sz w:val="24"/>
                <w:szCs w:val="24"/>
              </w:rPr>
            </w:pPr>
            <w:r>
              <w:rPr>
                <w:rFonts w:ascii="Times New Roman" w:hAnsi="Times New Roman" w:cs="Times New Roman"/>
                <w:sz w:val="24"/>
                <w:szCs w:val="24"/>
              </w:rPr>
              <w:t>Установка скамеек;</w:t>
            </w:r>
          </w:p>
          <w:p w:rsidR="009F513E" w:rsidRDefault="009F513E" w:rsidP="009F513E">
            <w:pPr>
              <w:spacing w:after="0"/>
              <w:ind w:right="-52"/>
              <w:rPr>
                <w:rFonts w:ascii="Times New Roman" w:hAnsi="Times New Roman" w:cs="Times New Roman"/>
                <w:sz w:val="24"/>
                <w:szCs w:val="24"/>
              </w:rPr>
            </w:pPr>
            <w:r>
              <w:rPr>
                <w:rFonts w:ascii="Times New Roman" w:hAnsi="Times New Roman" w:cs="Times New Roman"/>
                <w:sz w:val="24"/>
                <w:szCs w:val="24"/>
              </w:rPr>
              <w:t>Установка урн;</w:t>
            </w:r>
          </w:p>
          <w:p w:rsidR="009F513E" w:rsidRDefault="009F513E" w:rsidP="009F513E">
            <w:pPr>
              <w:spacing w:after="0"/>
              <w:ind w:right="-52"/>
              <w:rPr>
                <w:rFonts w:ascii="Times New Roman" w:hAnsi="Times New Roman" w:cs="Times New Roman"/>
                <w:sz w:val="24"/>
                <w:szCs w:val="24"/>
              </w:rPr>
            </w:pPr>
            <w:r>
              <w:rPr>
                <w:rFonts w:ascii="Times New Roman" w:hAnsi="Times New Roman" w:cs="Times New Roman"/>
                <w:sz w:val="24"/>
                <w:szCs w:val="24"/>
              </w:rPr>
              <w:t>Установка беседок;</w:t>
            </w:r>
          </w:p>
          <w:p w:rsidR="009F513E" w:rsidRPr="00BA7E96" w:rsidRDefault="009F513E" w:rsidP="009F51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Установка видеокамер                                  </w:t>
            </w:r>
          </w:p>
        </w:tc>
      </w:tr>
      <w:tr w:rsidR="009F513E" w:rsidRPr="00BA7E96" w:rsidTr="002A449C">
        <w:tc>
          <w:tcPr>
            <w:tcW w:w="540" w:type="dxa"/>
            <w:tcBorders>
              <w:top w:val="single" w:sz="4" w:space="0" w:color="auto"/>
              <w:left w:val="single" w:sz="4" w:space="0" w:color="auto"/>
              <w:bottom w:val="single" w:sz="4" w:space="0" w:color="auto"/>
              <w:right w:val="single" w:sz="4" w:space="0" w:color="auto"/>
            </w:tcBorders>
          </w:tcPr>
          <w:p w:rsidR="009F513E" w:rsidRDefault="009F513E" w:rsidP="009F513E">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251" w:type="dxa"/>
            <w:gridSpan w:val="2"/>
            <w:tcBorders>
              <w:top w:val="single" w:sz="4" w:space="0" w:color="auto"/>
              <w:left w:val="single" w:sz="4" w:space="0" w:color="auto"/>
              <w:bottom w:val="single" w:sz="4" w:space="0" w:color="auto"/>
              <w:right w:val="single" w:sz="4" w:space="0" w:color="auto"/>
            </w:tcBorders>
          </w:tcPr>
          <w:p w:rsidR="009F513E" w:rsidRPr="00BA7E96" w:rsidRDefault="009F513E" w:rsidP="009F513E">
            <w:pPr>
              <w:spacing w:after="0"/>
              <w:rPr>
                <w:rFonts w:ascii="Times New Roman" w:hAnsi="Times New Roman" w:cs="Times New Roman"/>
                <w:sz w:val="24"/>
                <w:szCs w:val="24"/>
              </w:rPr>
            </w:pPr>
            <w:r>
              <w:rPr>
                <w:rFonts w:ascii="Times New Roman" w:hAnsi="Times New Roman" w:cs="Times New Roman"/>
                <w:sz w:val="24"/>
                <w:szCs w:val="24"/>
              </w:rPr>
              <w:t>Благоустройство площадки на территории рынка с. Бичура ул. Советская 52 В</w:t>
            </w:r>
          </w:p>
        </w:tc>
        <w:tc>
          <w:tcPr>
            <w:tcW w:w="7132" w:type="dxa"/>
            <w:gridSpan w:val="3"/>
            <w:tcBorders>
              <w:top w:val="single" w:sz="4" w:space="0" w:color="auto"/>
              <w:left w:val="single" w:sz="4" w:space="0" w:color="auto"/>
              <w:bottom w:val="single" w:sz="4" w:space="0" w:color="auto"/>
              <w:right w:val="single" w:sz="4" w:space="0" w:color="auto"/>
            </w:tcBorders>
          </w:tcPr>
          <w:p w:rsidR="009F513E" w:rsidRDefault="009F513E" w:rsidP="009F513E">
            <w:pPr>
              <w:spacing w:after="0" w:line="240" w:lineRule="auto"/>
              <w:rPr>
                <w:rFonts w:ascii="Times New Roman" w:hAnsi="Times New Roman" w:cs="Times New Roman"/>
                <w:sz w:val="24"/>
                <w:szCs w:val="24"/>
              </w:rPr>
            </w:pPr>
            <w:r>
              <w:rPr>
                <w:rFonts w:ascii="Times New Roman" w:hAnsi="Times New Roman" w:cs="Times New Roman"/>
                <w:sz w:val="24"/>
                <w:szCs w:val="24"/>
              </w:rPr>
              <w:t>2023-2024 годы</w:t>
            </w:r>
          </w:p>
          <w:p w:rsidR="009F513E" w:rsidRDefault="009F513E" w:rsidP="009F513E">
            <w:pPr>
              <w:spacing w:after="0" w:line="240" w:lineRule="auto"/>
              <w:rPr>
                <w:rFonts w:ascii="Times New Roman" w:hAnsi="Times New Roman" w:cs="Times New Roman"/>
                <w:sz w:val="24"/>
                <w:szCs w:val="24"/>
              </w:rPr>
            </w:pPr>
            <w:r w:rsidRPr="006941F8">
              <w:rPr>
                <w:rFonts w:ascii="Times New Roman" w:hAnsi="Times New Roman" w:cs="Times New Roman"/>
                <w:sz w:val="24"/>
                <w:szCs w:val="24"/>
              </w:rPr>
              <w:t xml:space="preserve">Планировка территории, отсыпка грунтом, </w:t>
            </w:r>
            <w:r>
              <w:rPr>
                <w:rFonts w:ascii="Times New Roman" w:hAnsi="Times New Roman" w:cs="Times New Roman"/>
                <w:sz w:val="24"/>
                <w:szCs w:val="24"/>
              </w:rPr>
              <w:t>Бетонирование общественной территории</w:t>
            </w:r>
          </w:p>
          <w:p w:rsidR="009F513E" w:rsidRDefault="009F513E" w:rsidP="009F513E">
            <w:pPr>
              <w:spacing w:after="0" w:line="240" w:lineRule="auto"/>
              <w:rPr>
                <w:rFonts w:ascii="Times New Roman" w:hAnsi="Times New Roman" w:cs="Times New Roman"/>
                <w:sz w:val="24"/>
                <w:szCs w:val="24"/>
              </w:rPr>
            </w:pPr>
            <w:r>
              <w:rPr>
                <w:rFonts w:ascii="Times New Roman" w:hAnsi="Times New Roman" w:cs="Times New Roman"/>
                <w:sz w:val="24"/>
                <w:szCs w:val="24"/>
              </w:rPr>
              <w:t>ливневая канализация</w:t>
            </w:r>
          </w:p>
        </w:tc>
      </w:tr>
      <w:tr w:rsidR="00083DA4" w:rsidRPr="00BA7E96" w:rsidTr="002A449C">
        <w:tc>
          <w:tcPr>
            <w:tcW w:w="540" w:type="dxa"/>
            <w:tcBorders>
              <w:top w:val="single" w:sz="4" w:space="0" w:color="auto"/>
              <w:left w:val="single" w:sz="4" w:space="0" w:color="auto"/>
              <w:bottom w:val="single" w:sz="4" w:space="0" w:color="auto"/>
              <w:right w:val="single" w:sz="4" w:space="0" w:color="auto"/>
            </w:tcBorders>
          </w:tcPr>
          <w:p w:rsidR="00083DA4" w:rsidRDefault="00083DA4" w:rsidP="00083DA4">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2251" w:type="dxa"/>
            <w:gridSpan w:val="2"/>
            <w:tcBorders>
              <w:top w:val="single" w:sz="4" w:space="0" w:color="auto"/>
              <w:left w:val="single" w:sz="4" w:space="0" w:color="auto"/>
              <w:bottom w:val="single" w:sz="4" w:space="0" w:color="auto"/>
              <w:right w:val="single" w:sz="4" w:space="0" w:color="auto"/>
            </w:tcBorders>
          </w:tcPr>
          <w:p w:rsidR="00083DA4" w:rsidRPr="006F09FB" w:rsidRDefault="00083DA4" w:rsidP="00083DA4">
            <w:pPr>
              <w:spacing w:after="0"/>
              <w:rPr>
                <w:rFonts w:ascii="Times New Roman" w:hAnsi="Times New Roman" w:cs="Times New Roman"/>
                <w:sz w:val="24"/>
                <w:szCs w:val="24"/>
              </w:rPr>
            </w:pPr>
            <w:r>
              <w:rPr>
                <w:rFonts w:ascii="Times New Roman" w:hAnsi="Times New Roman" w:cs="Times New Roman"/>
                <w:sz w:val="24"/>
                <w:szCs w:val="24"/>
              </w:rPr>
              <w:t xml:space="preserve">Благоустройство общественной территории по </w:t>
            </w:r>
            <w:proofErr w:type="gramStart"/>
            <w:r>
              <w:rPr>
                <w:rFonts w:ascii="Times New Roman" w:hAnsi="Times New Roman" w:cs="Times New Roman"/>
                <w:sz w:val="24"/>
                <w:szCs w:val="24"/>
              </w:rPr>
              <w:t>адресу :</w:t>
            </w:r>
            <w:proofErr w:type="spellStart"/>
            <w:proofErr w:type="gramEnd"/>
            <w:r>
              <w:rPr>
                <w:rFonts w:ascii="Times New Roman" w:hAnsi="Times New Roman" w:cs="Times New Roman"/>
                <w:sz w:val="24"/>
                <w:szCs w:val="24"/>
              </w:rPr>
              <w:t>с.Бичура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ул.Советская</w:t>
            </w:r>
            <w:proofErr w:type="spellEnd"/>
            <w:r>
              <w:rPr>
                <w:rFonts w:ascii="Times New Roman" w:hAnsi="Times New Roman" w:cs="Times New Roman"/>
                <w:sz w:val="24"/>
                <w:szCs w:val="24"/>
              </w:rPr>
              <w:t xml:space="preserve"> 47(возле здания районной библиотеки)</w:t>
            </w:r>
          </w:p>
        </w:tc>
        <w:tc>
          <w:tcPr>
            <w:tcW w:w="7132" w:type="dxa"/>
            <w:gridSpan w:val="3"/>
            <w:tcBorders>
              <w:top w:val="single" w:sz="4" w:space="0" w:color="auto"/>
              <w:left w:val="single" w:sz="4" w:space="0" w:color="auto"/>
              <w:bottom w:val="single" w:sz="4" w:space="0" w:color="auto"/>
              <w:right w:val="single" w:sz="4" w:space="0" w:color="auto"/>
            </w:tcBorders>
          </w:tcPr>
          <w:p w:rsidR="00083DA4" w:rsidRDefault="00083DA4" w:rsidP="00083DA4">
            <w:pPr>
              <w:spacing w:after="0"/>
              <w:rPr>
                <w:rFonts w:ascii="Times New Roman" w:eastAsia="Arial Unicode MS" w:hAnsi="Times New Roman" w:cs="Times New Roman"/>
                <w:sz w:val="24"/>
                <w:szCs w:val="24"/>
              </w:rPr>
            </w:pPr>
            <w:r>
              <w:rPr>
                <w:rFonts w:ascii="Times New Roman" w:eastAsia="Arial Unicode MS" w:hAnsi="Times New Roman" w:cs="Times New Roman"/>
                <w:sz w:val="24"/>
                <w:szCs w:val="24"/>
              </w:rPr>
              <w:t>В 2025 году*.</w:t>
            </w:r>
          </w:p>
          <w:p w:rsidR="00083DA4" w:rsidRDefault="00083DA4" w:rsidP="00083DA4">
            <w:pPr>
              <w:spacing w:after="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-ремонт дворового проезда </w:t>
            </w:r>
          </w:p>
          <w:p w:rsidR="00083DA4" w:rsidRDefault="00083DA4" w:rsidP="00083DA4">
            <w:pPr>
              <w:spacing w:after="0"/>
              <w:rPr>
                <w:rFonts w:ascii="Times New Roman" w:eastAsia="Arial Unicode MS" w:hAnsi="Times New Roman" w:cs="Times New Roman"/>
                <w:sz w:val="24"/>
                <w:szCs w:val="24"/>
              </w:rPr>
            </w:pPr>
            <w:r>
              <w:rPr>
                <w:rFonts w:ascii="Times New Roman" w:eastAsia="Arial Unicode MS" w:hAnsi="Times New Roman" w:cs="Times New Roman"/>
                <w:sz w:val="24"/>
                <w:szCs w:val="24"/>
              </w:rPr>
              <w:t>-установка скамеек, урн</w:t>
            </w:r>
          </w:p>
          <w:p w:rsidR="00083DA4" w:rsidRDefault="00083DA4" w:rsidP="00083DA4">
            <w:pPr>
              <w:spacing w:after="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-установка озеленения и освещения </w:t>
            </w:r>
          </w:p>
          <w:p w:rsidR="00083DA4" w:rsidRDefault="00083DA4" w:rsidP="00083DA4">
            <w:pPr>
              <w:spacing w:after="0"/>
              <w:rPr>
                <w:rFonts w:ascii="Times New Roman" w:eastAsia="Arial Unicode MS" w:hAnsi="Times New Roman" w:cs="Times New Roman"/>
                <w:sz w:val="24"/>
                <w:szCs w:val="24"/>
              </w:rPr>
            </w:pPr>
            <w:r>
              <w:rPr>
                <w:rFonts w:ascii="Times New Roman" w:eastAsia="Arial Unicode MS" w:hAnsi="Times New Roman" w:cs="Times New Roman"/>
                <w:sz w:val="24"/>
                <w:szCs w:val="24"/>
              </w:rPr>
              <w:t>-о</w:t>
            </w:r>
            <w:r w:rsidRPr="003000D3">
              <w:rPr>
                <w:rFonts w:ascii="Times New Roman" w:eastAsia="Arial Unicode MS" w:hAnsi="Times New Roman" w:cs="Times New Roman"/>
                <w:sz w:val="24"/>
                <w:szCs w:val="24"/>
              </w:rPr>
              <w:t>зеленение</w:t>
            </w:r>
          </w:p>
        </w:tc>
      </w:tr>
      <w:tr w:rsidR="00083DA4" w:rsidRPr="00BA7E96" w:rsidTr="002A449C">
        <w:tc>
          <w:tcPr>
            <w:tcW w:w="540" w:type="dxa"/>
            <w:tcBorders>
              <w:top w:val="single" w:sz="4" w:space="0" w:color="auto"/>
              <w:left w:val="single" w:sz="4" w:space="0" w:color="auto"/>
              <w:bottom w:val="single" w:sz="4" w:space="0" w:color="auto"/>
              <w:right w:val="single" w:sz="4" w:space="0" w:color="auto"/>
            </w:tcBorders>
          </w:tcPr>
          <w:p w:rsidR="00083DA4" w:rsidRDefault="00083DA4" w:rsidP="00083DA4">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2251" w:type="dxa"/>
            <w:gridSpan w:val="2"/>
            <w:tcBorders>
              <w:top w:val="single" w:sz="4" w:space="0" w:color="auto"/>
              <w:left w:val="single" w:sz="4" w:space="0" w:color="auto"/>
              <w:bottom w:val="single" w:sz="4" w:space="0" w:color="auto"/>
              <w:right w:val="single" w:sz="4" w:space="0" w:color="auto"/>
            </w:tcBorders>
          </w:tcPr>
          <w:p w:rsidR="00083DA4" w:rsidRDefault="00083DA4" w:rsidP="00083DA4">
            <w:pPr>
              <w:spacing w:after="0"/>
              <w:rPr>
                <w:rFonts w:ascii="Times New Roman" w:hAnsi="Times New Roman" w:cs="Times New Roman"/>
                <w:sz w:val="24"/>
                <w:szCs w:val="24"/>
              </w:rPr>
            </w:pPr>
            <w:r>
              <w:rPr>
                <w:rFonts w:ascii="Times New Roman" w:hAnsi="Times New Roman" w:cs="Times New Roman"/>
                <w:sz w:val="24"/>
                <w:szCs w:val="24"/>
              </w:rPr>
              <w:t>Благоустройство общественной территории по адресу: с. Бичура ул. Коммунистическая, 49 *</w:t>
            </w:r>
          </w:p>
        </w:tc>
        <w:tc>
          <w:tcPr>
            <w:tcW w:w="7132" w:type="dxa"/>
            <w:gridSpan w:val="3"/>
            <w:tcBorders>
              <w:top w:val="single" w:sz="4" w:space="0" w:color="auto"/>
              <w:left w:val="single" w:sz="4" w:space="0" w:color="auto"/>
              <w:bottom w:val="single" w:sz="4" w:space="0" w:color="auto"/>
              <w:right w:val="single" w:sz="4" w:space="0" w:color="auto"/>
            </w:tcBorders>
          </w:tcPr>
          <w:p w:rsidR="00083DA4" w:rsidRDefault="00083DA4" w:rsidP="00083DA4">
            <w:pPr>
              <w:spacing w:after="0"/>
              <w:rPr>
                <w:rFonts w:ascii="Times New Roman" w:eastAsia="Arial Unicode MS" w:hAnsi="Times New Roman" w:cs="Times New Roman"/>
                <w:sz w:val="24"/>
                <w:szCs w:val="24"/>
              </w:rPr>
            </w:pPr>
            <w:r>
              <w:rPr>
                <w:rFonts w:ascii="Times New Roman" w:eastAsia="Arial Unicode MS" w:hAnsi="Times New Roman" w:cs="Times New Roman"/>
                <w:sz w:val="24"/>
                <w:szCs w:val="24"/>
              </w:rPr>
              <w:t>В 2026 году*</w:t>
            </w:r>
          </w:p>
          <w:p w:rsidR="00083DA4" w:rsidRDefault="00083DA4" w:rsidP="00083DA4">
            <w:pPr>
              <w:spacing w:after="0"/>
              <w:rPr>
                <w:rFonts w:ascii="Times New Roman" w:eastAsia="Arial Unicode MS" w:hAnsi="Times New Roman" w:cs="Times New Roman"/>
                <w:sz w:val="24"/>
                <w:szCs w:val="24"/>
              </w:rPr>
            </w:pPr>
            <w:r>
              <w:rPr>
                <w:rFonts w:ascii="Times New Roman" w:eastAsia="Arial Unicode MS" w:hAnsi="Times New Roman" w:cs="Times New Roman"/>
                <w:sz w:val="24"/>
                <w:szCs w:val="24"/>
              </w:rPr>
              <w:t>-устройство сцены</w:t>
            </w:r>
          </w:p>
          <w:p w:rsidR="00083DA4" w:rsidRDefault="00083DA4" w:rsidP="00083DA4">
            <w:pPr>
              <w:spacing w:after="0"/>
              <w:rPr>
                <w:rFonts w:ascii="Times New Roman" w:eastAsia="Arial Unicode MS" w:hAnsi="Times New Roman" w:cs="Times New Roman"/>
                <w:sz w:val="24"/>
                <w:szCs w:val="24"/>
              </w:rPr>
            </w:pPr>
            <w:r>
              <w:rPr>
                <w:rFonts w:ascii="Times New Roman" w:eastAsia="Arial Unicode MS" w:hAnsi="Times New Roman" w:cs="Times New Roman"/>
                <w:sz w:val="24"/>
                <w:szCs w:val="24"/>
              </w:rPr>
              <w:t>-установка скамеек</w:t>
            </w:r>
          </w:p>
        </w:tc>
      </w:tr>
      <w:tr w:rsidR="00083DA4" w:rsidRPr="00BA7E96" w:rsidTr="002A449C">
        <w:tc>
          <w:tcPr>
            <w:tcW w:w="540" w:type="dxa"/>
            <w:tcBorders>
              <w:top w:val="single" w:sz="4" w:space="0" w:color="auto"/>
              <w:left w:val="single" w:sz="4" w:space="0" w:color="auto"/>
              <w:bottom w:val="single" w:sz="4" w:space="0" w:color="auto"/>
              <w:right w:val="single" w:sz="4" w:space="0" w:color="auto"/>
            </w:tcBorders>
          </w:tcPr>
          <w:p w:rsidR="00083DA4" w:rsidRDefault="00083DA4" w:rsidP="00083DA4">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2251" w:type="dxa"/>
            <w:gridSpan w:val="2"/>
            <w:tcBorders>
              <w:top w:val="single" w:sz="4" w:space="0" w:color="auto"/>
              <w:left w:val="single" w:sz="4" w:space="0" w:color="auto"/>
              <w:bottom w:val="single" w:sz="4" w:space="0" w:color="auto"/>
              <w:right w:val="single" w:sz="4" w:space="0" w:color="auto"/>
            </w:tcBorders>
          </w:tcPr>
          <w:p w:rsidR="00083DA4" w:rsidRDefault="00083DA4" w:rsidP="00083DA4">
            <w:pPr>
              <w:spacing w:after="0"/>
              <w:rPr>
                <w:rFonts w:ascii="Times New Roman" w:hAnsi="Times New Roman" w:cs="Times New Roman"/>
                <w:sz w:val="24"/>
                <w:szCs w:val="24"/>
              </w:rPr>
            </w:pPr>
            <w:r w:rsidRPr="00BD3E05">
              <w:rPr>
                <w:rFonts w:ascii="Times New Roman" w:hAnsi="Times New Roman" w:cs="Times New Roman"/>
                <w:sz w:val="24"/>
                <w:szCs w:val="24"/>
              </w:rPr>
              <w:t>Благоустройство общественной территории</w:t>
            </w:r>
            <w:r>
              <w:rPr>
                <w:rFonts w:ascii="Times New Roman" w:hAnsi="Times New Roman" w:cs="Times New Roman"/>
                <w:sz w:val="24"/>
                <w:szCs w:val="24"/>
              </w:rPr>
              <w:t xml:space="preserve"> с. Бичура, </w:t>
            </w:r>
            <w:r w:rsidRPr="00BD3E05">
              <w:rPr>
                <w:rFonts w:ascii="Times New Roman" w:hAnsi="Times New Roman" w:cs="Times New Roman"/>
                <w:sz w:val="24"/>
                <w:szCs w:val="24"/>
              </w:rPr>
              <w:t>Центральное кладбище</w:t>
            </w:r>
          </w:p>
        </w:tc>
        <w:tc>
          <w:tcPr>
            <w:tcW w:w="7132" w:type="dxa"/>
            <w:gridSpan w:val="3"/>
            <w:tcBorders>
              <w:top w:val="single" w:sz="4" w:space="0" w:color="auto"/>
              <w:left w:val="single" w:sz="4" w:space="0" w:color="auto"/>
              <w:bottom w:val="single" w:sz="4" w:space="0" w:color="auto"/>
              <w:right w:val="single" w:sz="4" w:space="0" w:color="auto"/>
            </w:tcBorders>
          </w:tcPr>
          <w:p w:rsidR="00083DA4" w:rsidRDefault="00083DA4" w:rsidP="00083DA4">
            <w:pPr>
              <w:spacing w:after="0"/>
              <w:rPr>
                <w:rFonts w:ascii="Times New Roman" w:eastAsia="Arial Unicode MS" w:hAnsi="Times New Roman" w:cs="Times New Roman"/>
                <w:sz w:val="24"/>
                <w:szCs w:val="24"/>
              </w:rPr>
            </w:pPr>
            <w:r>
              <w:rPr>
                <w:rFonts w:ascii="Times New Roman" w:eastAsia="Arial Unicode MS" w:hAnsi="Times New Roman" w:cs="Times New Roman"/>
                <w:sz w:val="24"/>
                <w:szCs w:val="24"/>
              </w:rPr>
              <w:t>В 2027 году*</w:t>
            </w:r>
          </w:p>
          <w:p w:rsidR="00083DA4" w:rsidRDefault="00083DA4" w:rsidP="00083DA4">
            <w:pPr>
              <w:spacing w:after="0"/>
              <w:rPr>
                <w:rFonts w:ascii="Times New Roman" w:eastAsia="Arial Unicode MS" w:hAnsi="Times New Roman" w:cs="Times New Roman"/>
                <w:sz w:val="24"/>
                <w:szCs w:val="24"/>
              </w:rPr>
            </w:pPr>
            <w:r w:rsidRPr="00BD3E05">
              <w:rPr>
                <w:rFonts w:ascii="Times New Roman" w:eastAsia="Arial Unicode MS" w:hAnsi="Times New Roman" w:cs="Times New Roman"/>
                <w:sz w:val="24"/>
                <w:szCs w:val="24"/>
              </w:rPr>
              <w:t>Замена части ограждения кладбища</w:t>
            </w:r>
          </w:p>
        </w:tc>
      </w:tr>
    </w:tbl>
    <w:p w:rsidR="00F349BC" w:rsidRDefault="00F349BC" w:rsidP="00F349BC">
      <w:pPr>
        <w:tabs>
          <w:tab w:val="left" w:pos="7020"/>
        </w:tabs>
        <w:spacing w:after="0" w:line="240" w:lineRule="auto"/>
        <w:ind w:left="6840"/>
        <w:rPr>
          <w:rFonts w:ascii="Times New Roman" w:eastAsia="Times New Roman" w:hAnsi="Times New Roman"/>
          <w:sz w:val="24"/>
          <w:szCs w:val="24"/>
          <w:lang w:eastAsia="ru-RU"/>
        </w:rPr>
      </w:pPr>
    </w:p>
    <w:p w:rsidR="009B2C0C" w:rsidRPr="00C241CA" w:rsidRDefault="00472B60" w:rsidP="00472B60">
      <w:pPr>
        <w:pStyle w:val="aa"/>
        <w:numPr>
          <w:ilvl w:val="0"/>
          <w:numId w:val="32"/>
        </w:numPr>
        <w:tabs>
          <w:tab w:val="left" w:pos="7020"/>
        </w:tabs>
        <w:spacing w:after="0" w:line="240" w:lineRule="auto"/>
        <w:ind w:left="426"/>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Перечень и г</w:t>
      </w:r>
      <w:r w:rsidR="00C241CA">
        <w:rPr>
          <w:rFonts w:ascii="Times New Roman" w:eastAsia="Times New Roman" w:hAnsi="Times New Roman"/>
          <w:sz w:val="24"/>
          <w:szCs w:val="24"/>
          <w:lang w:eastAsia="ru-RU"/>
        </w:rPr>
        <w:t xml:space="preserve">оды </w:t>
      </w:r>
      <w:r>
        <w:rPr>
          <w:rFonts w:ascii="Times New Roman" w:eastAsia="Times New Roman" w:hAnsi="Times New Roman"/>
          <w:sz w:val="24"/>
          <w:szCs w:val="24"/>
          <w:lang w:eastAsia="ru-RU"/>
        </w:rPr>
        <w:t>благоустройства</w:t>
      </w:r>
      <w:r w:rsidR="00C241CA">
        <w:rPr>
          <w:rFonts w:ascii="Times New Roman" w:eastAsia="Times New Roman" w:hAnsi="Times New Roman"/>
          <w:sz w:val="24"/>
          <w:szCs w:val="24"/>
          <w:lang w:eastAsia="ru-RU"/>
        </w:rPr>
        <w:t xml:space="preserve"> объектов</w:t>
      </w:r>
      <w:r w:rsidRPr="00472B6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могут быть пересмотрены в зависимости от </w:t>
      </w:r>
      <w:proofErr w:type="gramStart"/>
      <w:r>
        <w:rPr>
          <w:rFonts w:ascii="Times New Roman" w:eastAsia="Times New Roman" w:hAnsi="Times New Roman"/>
          <w:sz w:val="24"/>
          <w:szCs w:val="24"/>
          <w:lang w:eastAsia="ru-RU"/>
        </w:rPr>
        <w:t>поступления  заявок</w:t>
      </w:r>
      <w:proofErr w:type="gramEnd"/>
      <w:r>
        <w:rPr>
          <w:rFonts w:ascii="Times New Roman" w:eastAsia="Times New Roman" w:hAnsi="Times New Roman"/>
          <w:sz w:val="24"/>
          <w:szCs w:val="24"/>
          <w:lang w:eastAsia="ru-RU"/>
        </w:rPr>
        <w:t xml:space="preserve"> заинтересованных лиц.</w:t>
      </w:r>
    </w:p>
    <w:p w:rsidR="001B12D5" w:rsidRDefault="001B12D5" w:rsidP="00F349BC">
      <w:pPr>
        <w:tabs>
          <w:tab w:val="left" w:pos="7020"/>
        </w:tabs>
        <w:spacing w:after="0" w:line="240" w:lineRule="auto"/>
        <w:ind w:left="6840"/>
        <w:rPr>
          <w:rFonts w:ascii="Times New Roman" w:eastAsia="Times New Roman" w:hAnsi="Times New Roman"/>
          <w:sz w:val="24"/>
          <w:szCs w:val="24"/>
          <w:lang w:eastAsia="ru-RU"/>
        </w:rPr>
      </w:pPr>
    </w:p>
    <w:p w:rsidR="007B2301" w:rsidRDefault="007B2301" w:rsidP="007B2301">
      <w:pPr>
        <w:spacing w:after="0" w:line="240" w:lineRule="auto"/>
        <w:jc w:val="right"/>
        <w:rPr>
          <w:rFonts w:ascii="Times New Roman" w:hAnsi="Times New Roman"/>
          <w:sz w:val="24"/>
          <w:szCs w:val="24"/>
        </w:rPr>
      </w:pPr>
      <w:r>
        <w:rPr>
          <w:rFonts w:ascii="Times New Roman" w:hAnsi="Times New Roman"/>
          <w:sz w:val="24"/>
          <w:szCs w:val="24"/>
        </w:rPr>
        <w:t xml:space="preserve">Приложение №2 к Программе </w:t>
      </w:r>
    </w:p>
    <w:p w:rsidR="007B2301" w:rsidRDefault="007B2301" w:rsidP="007B2301">
      <w:pPr>
        <w:spacing w:after="0" w:line="240" w:lineRule="auto"/>
        <w:jc w:val="right"/>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Администрация  МО</w:t>
      </w:r>
      <w:proofErr w:type="gramEnd"/>
      <w:r>
        <w:rPr>
          <w:rFonts w:ascii="Times New Roman" w:hAnsi="Times New Roman"/>
          <w:sz w:val="24"/>
          <w:szCs w:val="24"/>
        </w:rPr>
        <w:t>-СП «</w:t>
      </w:r>
      <w:proofErr w:type="spellStart"/>
      <w:r>
        <w:rPr>
          <w:rFonts w:ascii="Times New Roman" w:hAnsi="Times New Roman"/>
          <w:sz w:val="24"/>
          <w:szCs w:val="24"/>
        </w:rPr>
        <w:t>Бичурское</w:t>
      </w:r>
      <w:proofErr w:type="spellEnd"/>
      <w:r>
        <w:rPr>
          <w:rFonts w:ascii="Times New Roman" w:hAnsi="Times New Roman"/>
          <w:sz w:val="24"/>
          <w:szCs w:val="24"/>
        </w:rPr>
        <w:t xml:space="preserve">» </w:t>
      </w:r>
    </w:p>
    <w:p w:rsidR="007B2301" w:rsidRDefault="007B2301" w:rsidP="007B2301">
      <w:pPr>
        <w:spacing w:after="0" w:line="240" w:lineRule="auto"/>
        <w:jc w:val="right"/>
        <w:rPr>
          <w:rFonts w:ascii="Times New Roman" w:hAnsi="Times New Roman"/>
          <w:sz w:val="24"/>
          <w:szCs w:val="24"/>
        </w:rPr>
      </w:pPr>
      <w:r>
        <w:rPr>
          <w:rFonts w:ascii="Times New Roman" w:hAnsi="Times New Roman"/>
          <w:sz w:val="24"/>
          <w:szCs w:val="24"/>
        </w:rPr>
        <w:t xml:space="preserve">«Формирование современной городской среды </w:t>
      </w:r>
    </w:p>
    <w:p w:rsidR="007B2301" w:rsidRDefault="007B2301" w:rsidP="007B2301">
      <w:pPr>
        <w:spacing w:after="0" w:line="240" w:lineRule="auto"/>
        <w:jc w:val="right"/>
        <w:rPr>
          <w:rFonts w:ascii="Times New Roman" w:hAnsi="Times New Roman"/>
          <w:sz w:val="24"/>
          <w:szCs w:val="24"/>
        </w:rPr>
      </w:pPr>
      <w:r>
        <w:rPr>
          <w:rFonts w:ascii="Times New Roman" w:hAnsi="Times New Roman"/>
          <w:sz w:val="24"/>
          <w:szCs w:val="24"/>
        </w:rPr>
        <w:t>на территории МО-СП «</w:t>
      </w:r>
      <w:proofErr w:type="spellStart"/>
      <w:r>
        <w:rPr>
          <w:rFonts w:ascii="Times New Roman" w:hAnsi="Times New Roman"/>
          <w:sz w:val="24"/>
          <w:szCs w:val="24"/>
        </w:rPr>
        <w:t>Бичурское</w:t>
      </w:r>
      <w:proofErr w:type="spellEnd"/>
      <w:r>
        <w:rPr>
          <w:rFonts w:ascii="Times New Roman" w:hAnsi="Times New Roman"/>
          <w:sz w:val="24"/>
          <w:szCs w:val="24"/>
        </w:rPr>
        <w:t>»</w:t>
      </w:r>
    </w:p>
    <w:p w:rsidR="007B2301" w:rsidRDefault="007B2301" w:rsidP="007B2301">
      <w:pPr>
        <w:spacing w:after="0" w:line="240" w:lineRule="auto"/>
        <w:jc w:val="right"/>
        <w:rPr>
          <w:rFonts w:ascii="Times New Roman" w:hAnsi="Times New Roman"/>
          <w:sz w:val="24"/>
          <w:szCs w:val="24"/>
        </w:rPr>
      </w:pPr>
      <w:r>
        <w:rPr>
          <w:rFonts w:ascii="Times New Roman" w:hAnsi="Times New Roman"/>
          <w:sz w:val="24"/>
          <w:szCs w:val="24"/>
        </w:rPr>
        <w:t xml:space="preserve"> на период 2018-20</w:t>
      </w:r>
      <w:r w:rsidR="00083DA4">
        <w:rPr>
          <w:rFonts w:ascii="Times New Roman" w:hAnsi="Times New Roman"/>
          <w:sz w:val="24"/>
          <w:szCs w:val="24"/>
        </w:rPr>
        <w:t>30</w:t>
      </w:r>
      <w:r>
        <w:rPr>
          <w:rFonts w:ascii="Times New Roman" w:hAnsi="Times New Roman"/>
          <w:sz w:val="24"/>
          <w:szCs w:val="24"/>
        </w:rPr>
        <w:t xml:space="preserve"> годы»</w:t>
      </w:r>
    </w:p>
    <w:p w:rsidR="007B2301" w:rsidRDefault="007B2301" w:rsidP="007B2301">
      <w:pPr>
        <w:tabs>
          <w:tab w:val="left" w:pos="7020"/>
        </w:tabs>
        <w:spacing w:after="0" w:line="240" w:lineRule="auto"/>
        <w:ind w:left="6840"/>
        <w:rPr>
          <w:rFonts w:ascii="Times New Roman" w:eastAsia="Times New Roman" w:hAnsi="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188"/>
        <w:gridCol w:w="2753"/>
        <w:gridCol w:w="1740"/>
        <w:gridCol w:w="2419"/>
      </w:tblGrid>
      <w:tr w:rsidR="007B2301" w:rsidRPr="00983300" w:rsidTr="008205DF">
        <w:trPr>
          <w:trHeight w:val="374"/>
        </w:trPr>
        <w:tc>
          <w:tcPr>
            <w:tcW w:w="9606" w:type="dxa"/>
            <w:gridSpan w:val="5"/>
            <w:tcBorders>
              <w:top w:val="nil"/>
              <w:left w:val="nil"/>
              <w:right w:val="nil"/>
            </w:tcBorders>
            <w:shd w:val="clear" w:color="auto" w:fill="auto"/>
            <w:vAlign w:val="bottom"/>
          </w:tcPr>
          <w:p w:rsidR="007B2301" w:rsidRPr="007B2301" w:rsidRDefault="007B2301" w:rsidP="008205DF">
            <w:pPr>
              <w:spacing w:after="0" w:line="360" w:lineRule="auto"/>
              <w:ind w:left="46" w:right="-128"/>
              <w:contextualSpacing/>
              <w:jc w:val="center"/>
              <w:rPr>
                <w:rFonts w:ascii="Times New Roman" w:eastAsia="Times New Roman" w:hAnsi="Times New Roman" w:cs="Times New Roman"/>
                <w:bCs/>
                <w:sz w:val="24"/>
                <w:szCs w:val="24"/>
                <w:lang w:eastAsia="ru-RU"/>
              </w:rPr>
            </w:pPr>
            <w:r w:rsidRPr="007B2301">
              <w:rPr>
                <w:rFonts w:ascii="Times New Roman" w:eastAsia="Times New Roman" w:hAnsi="Times New Roman" w:cs="Times New Roman"/>
                <w:bCs/>
                <w:sz w:val="24"/>
                <w:szCs w:val="24"/>
                <w:lang w:eastAsia="ru-RU"/>
              </w:rPr>
              <w:t xml:space="preserve">Перечень </w:t>
            </w:r>
            <w:proofErr w:type="gramStart"/>
            <w:r w:rsidR="00BB6F34" w:rsidRPr="007B2301">
              <w:rPr>
                <w:rFonts w:ascii="Times New Roman" w:eastAsia="Times New Roman" w:hAnsi="Times New Roman" w:cs="Times New Roman"/>
                <w:bCs/>
                <w:sz w:val="24"/>
                <w:szCs w:val="24"/>
                <w:lang w:eastAsia="ru-RU"/>
              </w:rPr>
              <w:t>территорий</w:t>
            </w:r>
            <w:proofErr w:type="gramEnd"/>
            <w:r w:rsidRPr="007B2301">
              <w:rPr>
                <w:rFonts w:ascii="Times New Roman" w:eastAsia="Times New Roman" w:hAnsi="Times New Roman" w:cs="Times New Roman"/>
                <w:bCs/>
                <w:sz w:val="24"/>
                <w:szCs w:val="24"/>
                <w:lang w:eastAsia="ru-RU"/>
              </w:rPr>
              <w:t xml:space="preserve"> благоустраиваемых в рамках программы «1000 дворов»</w:t>
            </w:r>
          </w:p>
          <w:p w:rsidR="007B2301" w:rsidRPr="007B2301" w:rsidRDefault="007B2301" w:rsidP="008205DF">
            <w:pPr>
              <w:spacing w:after="0" w:line="360" w:lineRule="auto"/>
              <w:ind w:left="46" w:right="-128"/>
              <w:contextualSpacing/>
              <w:jc w:val="center"/>
              <w:rPr>
                <w:rFonts w:ascii="Times New Roman" w:eastAsia="Times New Roman" w:hAnsi="Times New Roman" w:cs="Times New Roman"/>
                <w:bCs/>
                <w:sz w:val="24"/>
                <w:szCs w:val="24"/>
                <w:lang w:eastAsia="ru-RU"/>
              </w:rPr>
            </w:pPr>
          </w:p>
        </w:tc>
      </w:tr>
      <w:tr w:rsidR="007B2301" w:rsidRPr="00983300" w:rsidTr="008205DF">
        <w:trPr>
          <w:trHeight w:val="374"/>
        </w:trPr>
        <w:tc>
          <w:tcPr>
            <w:tcW w:w="506" w:type="dxa"/>
            <w:shd w:val="clear" w:color="auto" w:fill="auto"/>
            <w:vAlign w:val="bottom"/>
          </w:tcPr>
          <w:p w:rsidR="007B2301" w:rsidRPr="007B2301" w:rsidRDefault="007B2301" w:rsidP="008205DF">
            <w:pPr>
              <w:spacing w:after="0" w:line="240" w:lineRule="auto"/>
              <w:jc w:val="center"/>
              <w:rPr>
                <w:rFonts w:ascii="Times New Roman" w:eastAsia="Times New Roman" w:hAnsi="Times New Roman" w:cs="Times New Roman"/>
                <w:color w:val="000000"/>
                <w:sz w:val="24"/>
                <w:szCs w:val="24"/>
                <w:lang w:eastAsia="ru-RU"/>
              </w:rPr>
            </w:pPr>
          </w:p>
        </w:tc>
        <w:tc>
          <w:tcPr>
            <w:tcW w:w="2188" w:type="dxa"/>
            <w:shd w:val="clear" w:color="auto" w:fill="auto"/>
            <w:vAlign w:val="center"/>
          </w:tcPr>
          <w:p w:rsidR="007B2301" w:rsidRPr="007B2301" w:rsidRDefault="007B2301" w:rsidP="008205DF">
            <w:pPr>
              <w:widowControl w:val="0"/>
              <w:autoSpaceDE w:val="0"/>
              <w:autoSpaceDN w:val="0"/>
              <w:adjustRightInd w:val="0"/>
              <w:spacing w:after="0" w:line="240" w:lineRule="auto"/>
              <w:outlineLvl w:val="0"/>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МО-СП «</w:t>
            </w:r>
            <w:proofErr w:type="spellStart"/>
            <w:r>
              <w:rPr>
                <w:rFonts w:ascii="Times New Roman" w:eastAsia="Calibri" w:hAnsi="Times New Roman" w:cs="Times New Roman"/>
                <w:bCs/>
                <w:sz w:val="24"/>
                <w:szCs w:val="24"/>
                <w:lang w:eastAsia="ru-RU"/>
              </w:rPr>
              <w:t>Бичурское</w:t>
            </w:r>
            <w:proofErr w:type="spellEnd"/>
            <w:r>
              <w:rPr>
                <w:rFonts w:ascii="Times New Roman" w:eastAsia="Calibri" w:hAnsi="Times New Roman" w:cs="Times New Roman"/>
                <w:bCs/>
                <w:sz w:val="24"/>
                <w:szCs w:val="24"/>
                <w:lang w:eastAsia="ru-RU"/>
              </w:rPr>
              <w:t>»</w:t>
            </w:r>
          </w:p>
          <w:p w:rsidR="007B2301" w:rsidRPr="007B2301" w:rsidRDefault="007B2301" w:rsidP="008205DF">
            <w:pPr>
              <w:widowControl w:val="0"/>
              <w:autoSpaceDE w:val="0"/>
              <w:autoSpaceDN w:val="0"/>
              <w:adjustRightInd w:val="0"/>
              <w:spacing w:after="0" w:line="240" w:lineRule="auto"/>
              <w:outlineLvl w:val="0"/>
              <w:rPr>
                <w:rFonts w:ascii="Times New Roman" w:eastAsia="Calibri"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000000"/>
            </w:tcBorders>
            <w:shd w:val="clear" w:color="auto" w:fill="auto"/>
            <w:vAlign w:val="center"/>
          </w:tcPr>
          <w:p w:rsidR="007B2301" w:rsidRPr="007B2301" w:rsidRDefault="007B2301" w:rsidP="008205DF">
            <w:pPr>
              <w:spacing w:after="0" w:line="360" w:lineRule="auto"/>
              <w:contextualSpacing/>
              <w:rPr>
                <w:rFonts w:ascii="Times New Roman" w:eastAsia="Times New Roman" w:hAnsi="Times New Roman" w:cs="Times New Roman"/>
                <w:bCs/>
                <w:sz w:val="24"/>
                <w:szCs w:val="24"/>
                <w:lang w:eastAsia="ru-RU"/>
              </w:rPr>
            </w:pPr>
            <w:r w:rsidRPr="007B2301">
              <w:rPr>
                <w:rFonts w:ascii="Times New Roman" w:eastAsia="Times New Roman" w:hAnsi="Times New Roman" w:cs="Times New Roman"/>
                <w:bCs/>
                <w:sz w:val="24"/>
                <w:szCs w:val="24"/>
                <w:lang w:eastAsia="ru-RU"/>
              </w:rPr>
              <w:t>Расположение</w:t>
            </w:r>
          </w:p>
        </w:tc>
        <w:tc>
          <w:tcPr>
            <w:tcW w:w="1740" w:type="dxa"/>
            <w:tcBorders>
              <w:top w:val="single" w:sz="4" w:space="0" w:color="auto"/>
              <w:left w:val="single" w:sz="4" w:space="0" w:color="auto"/>
              <w:bottom w:val="single" w:sz="4" w:space="0" w:color="auto"/>
              <w:right w:val="single" w:sz="4" w:space="0" w:color="auto"/>
            </w:tcBorders>
            <w:vAlign w:val="center"/>
          </w:tcPr>
          <w:p w:rsidR="007B2301" w:rsidRPr="007B2301" w:rsidRDefault="007B2301" w:rsidP="00A6020C">
            <w:pPr>
              <w:spacing w:after="0" w:line="360" w:lineRule="auto"/>
              <w:contextualSpacing/>
              <w:rPr>
                <w:rFonts w:ascii="Times New Roman" w:eastAsia="Times New Roman" w:hAnsi="Times New Roman" w:cs="Times New Roman"/>
                <w:bCs/>
                <w:sz w:val="24"/>
                <w:szCs w:val="24"/>
                <w:lang w:eastAsia="ru-RU"/>
              </w:rPr>
            </w:pPr>
            <w:r w:rsidRPr="007B2301">
              <w:rPr>
                <w:rFonts w:ascii="Times New Roman" w:eastAsia="Times New Roman" w:hAnsi="Times New Roman" w:cs="Times New Roman"/>
                <w:bCs/>
                <w:sz w:val="24"/>
                <w:szCs w:val="24"/>
                <w:lang w:eastAsia="ru-RU"/>
              </w:rPr>
              <w:t xml:space="preserve">Согласовано с главой МО </w:t>
            </w:r>
          </w:p>
        </w:tc>
        <w:tc>
          <w:tcPr>
            <w:tcW w:w="2419" w:type="dxa"/>
            <w:tcBorders>
              <w:top w:val="single" w:sz="4" w:space="0" w:color="auto"/>
              <w:left w:val="single" w:sz="4" w:space="0" w:color="auto"/>
              <w:bottom w:val="single" w:sz="4" w:space="0" w:color="auto"/>
              <w:right w:val="single" w:sz="4" w:space="0" w:color="000000"/>
            </w:tcBorders>
            <w:vAlign w:val="center"/>
          </w:tcPr>
          <w:p w:rsidR="007B2301" w:rsidRPr="007B2301" w:rsidRDefault="007B2301" w:rsidP="008205DF">
            <w:pPr>
              <w:spacing w:after="0" w:line="360" w:lineRule="auto"/>
              <w:contextualSpacing/>
              <w:rPr>
                <w:rFonts w:ascii="Times New Roman" w:eastAsia="Times New Roman" w:hAnsi="Times New Roman" w:cs="Times New Roman"/>
                <w:bCs/>
                <w:sz w:val="24"/>
                <w:szCs w:val="24"/>
                <w:lang w:eastAsia="ru-RU"/>
              </w:rPr>
            </w:pPr>
            <w:r w:rsidRPr="007B2301">
              <w:rPr>
                <w:rFonts w:ascii="Times New Roman" w:eastAsia="Times New Roman" w:hAnsi="Times New Roman" w:cs="Times New Roman"/>
                <w:bCs/>
                <w:sz w:val="24"/>
                <w:szCs w:val="24"/>
                <w:lang w:eastAsia="ru-RU"/>
              </w:rPr>
              <w:t>Площадь (ориентировочно)</w:t>
            </w:r>
          </w:p>
        </w:tc>
      </w:tr>
      <w:tr w:rsidR="00A6020C" w:rsidRPr="00983300" w:rsidTr="008205DF">
        <w:trPr>
          <w:trHeight w:val="374"/>
        </w:trPr>
        <w:tc>
          <w:tcPr>
            <w:tcW w:w="506" w:type="dxa"/>
            <w:shd w:val="clear" w:color="auto" w:fill="auto"/>
            <w:vAlign w:val="bottom"/>
          </w:tcPr>
          <w:p w:rsidR="00A6020C" w:rsidRPr="007B2301" w:rsidRDefault="00A6020C" w:rsidP="008205DF">
            <w:pPr>
              <w:spacing w:after="0" w:line="240" w:lineRule="auto"/>
              <w:jc w:val="center"/>
              <w:rPr>
                <w:rFonts w:ascii="Times New Roman" w:eastAsia="Times New Roman" w:hAnsi="Times New Roman" w:cs="Times New Roman"/>
                <w:color w:val="000000"/>
                <w:sz w:val="24"/>
                <w:szCs w:val="24"/>
                <w:lang w:eastAsia="ru-RU"/>
              </w:rPr>
            </w:pPr>
          </w:p>
        </w:tc>
        <w:tc>
          <w:tcPr>
            <w:tcW w:w="2188" w:type="dxa"/>
            <w:shd w:val="clear" w:color="auto" w:fill="auto"/>
            <w:vAlign w:val="center"/>
          </w:tcPr>
          <w:p w:rsidR="00A6020C" w:rsidRDefault="00A6020C" w:rsidP="008205DF">
            <w:pPr>
              <w:widowControl w:val="0"/>
              <w:autoSpaceDE w:val="0"/>
              <w:autoSpaceDN w:val="0"/>
              <w:adjustRightInd w:val="0"/>
              <w:spacing w:after="0" w:line="240" w:lineRule="auto"/>
              <w:outlineLvl w:val="0"/>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2022 год</w:t>
            </w:r>
          </w:p>
        </w:tc>
        <w:tc>
          <w:tcPr>
            <w:tcW w:w="2753" w:type="dxa"/>
            <w:tcBorders>
              <w:top w:val="single" w:sz="4" w:space="0" w:color="auto"/>
              <w:left w:val="single" w:sz="4" w:space="0" w:color="auto"/>
              <w:bottom w:val="single" w:sz="4" w:space="0" w:color="auto"/>
              <w:right w:val="single" w:sz="4" w:space="0" w:color="000000"/>
            </w:tcBorders>
            <w:shd w:val="clear" w:color="auto" w:fill="auto"/>
            <w:vAlign w:val="center"/>
          </w:tcPr>
          <w:p w:rsidR="00A6020C" w:rsidRPr="007B2301" w:rsidRDefault="00A6020C" w:rsidP="008205DF">
            <w:pPr>
              <w:spacing w:after="0" w:line="360" w:lineRule="auto"/>
              <w:contextualSpacing/>
              <w:rPr>
                <w:rFonts w:ascii="Times New Roman" w:eastAsia="Times New Roman" w:hAnsi="Times New Roman" w:cs="Times New Roman"/>
                <w:bCs/>
                <w:sz w:val="24"/>
                <w:szCs w:val="24"/>
                <w:lang w:eastAsia="ru-RU"/>
              </w:rPr>
            </w:pPr>
          </w:p>
        </w:tc>
        <w:tc>
          <w:tcPr>
            <w:tcW w:w="1740" w:type="dxa"/>
            <w:tcBorders>
              <w:top w:val="single" w:sz="4" w:space="0" w:color="auto"/>
              <w:left w:val="single" w:sz="4" w:space="0" w:color="auto"/>
              <w:bottom w:val="single" w:sz="4" w:space="0" w:color="auto"/>
              <w:right w:val="single" w:sz="4" w:space="0" w:color="auto"/>
            </w:tcBorders>
            <w:vAlign w:val="center"/>
          </w:tcPr>
          <w:p w:rsidR="00A6020C" w:rsidRPr="007B2301" w:rsidRDefault="00A6020C" w:rsidP="00A6020C">
            <w:pPr>
              <w:spacing w:after="0" w:line="360" w:lineRule="auto"/>
              <w:contextualSpacing/>
              <w:rPr>
                <w:rFonts w:ascii="Times New Roman" w:eastAsia="Times New Roman" w:hAnsi="Times New Roman" w:cs="Times New Roman"/>
                <w:bCs/>
                <w:sz w:val="24"/>
                <w:szCs w:val="24"/>
                <w:lang w:eastAsia="ru-RU"/>
              </w:rPr>
            </w:pPr>
          </w:p>
        </w:tc>
        <w:tc>
          <w:tcPr>
            <w:tcW w:w="2419" w:type="dxa"/>
            <w:tcBorders>
              <w:top w:val="single" w:sz="4" w:space="0" w:color="auto"/>
              <w:left w:val="single" w:sz="4" w:space="0" w:color="auto"/>
              <w:bottom w:val="single" w:sz="4" w:space="0" w:color="auto"/>
              <w:right w:val="single" w:sz="4" w:space="0" w:color="000000"/>
            </w:tcBorders>
            <w:vAlign w:val="center"/>
          </w:tcPr>
          <w:p w:rsidR="00A6020C" w:rsidRPr="007B2301" w:rsidRDefault="00A6020C" w:rsidP="008205DF">
            <w:pPr>
              <w:spacing w:after="0" w:line="360" w:lineRule="auto"/>
              <w:contextualSpacing/>
              <w:rPr>
                <w:rFonts w:ascii="Times New Roman" w:eastAsia="Times New Roman" w:hAnsi="Times New Roman" w:cs="Times New Roman"/>
                <w:bCs/>
                <w:sz w:val="24"/>
                <w:szCs w:val="24"/>
                <w:lang w:eastAsia="ru-RU"/>
              </w:rPr>
            </w:pPr>
          </w:p>
        </w:tc>
      </w:tr>
      <w:tr w:rsidR="007B2301" w:rsidRPr="00983300" w:rsidTr="00EA6BB1">
        <w:trPr>
          <w:trHeight w:val="638"/>
        </w:trPr>
        <w:tc>
          <w:tcPr>
            <w:tcW w:w="506" w:type="dxa"/>
            <w:shd w:val="clear" w:color="auto" w:fill="auto"/>
            <w:vAlign w:val="bottom"/>
          </w:tcPr>
          <w:p w:rsidR="007B2301" w:rsidRPr="007B2301" w:rsidRDefault="007B2301" w:rsidP="008205DF">
            <w:pPr>
              <w:spacing w:after="0" w:line="240" w:lineRule="auto"/>
              <w:jc w:val="center"/>
              <w:rPr>
                <w:rFonts w:ascii="Times New Roman" w:eastAsia="Times New Roman" w:hAnsi="Times New Roman" w:cs="Times New Roman"/>
                <w:color w:val="000000"/>
                <w:sz w:val="24"/>
                <w:szCs w:val="24"/>
                <w:lang w:eastAsia="ru-RU"/>
              </w:rPr>
            </w:pPr>
            <w:r w:rsidRPr="007B2301">
              <w:rPr>
                <w:rFonts w:ascii="Times New Roman" w:eastAsia="Times New Roman" w:hAnsi="Times New Roman" w:cs="Times New Roman"/>
                <w:color w:val="000000"/>
                <w:sz w:val="24"/>
                <w:szCs w:val="24"/>
                <w:lang w:eastAsia="ru-RU"/>
              </w:rPr>
              <w:t>1</w:t>
            </w:r>
          </w:p>
        </w:tc>
        <w:tc>
          <w:tcPr>
            <w:tcW w:w="2188" w:type="dxa"/>
            <w:shd w:val="clear" w:color="auto" w:fill="auto"/>
            <w:vAlign w:val="center"/>
          </w:tcPr>
          <w:p w:rsidR="007B2301" w:rsidRPr="007B2301" w:rsidRDefault="007B2301" w:rsidP="008205DF">
            <w:pPr>
              <w:widowControl w:val="0"/>
              <w:autoSpaceDE w:val="0"/>
              <w:autoSpaceDN w:val="0"/>
              <w:adjustRightInd w:val="0"/>
              <w:spacing w:after="0" w:line="240" w:lineRule="auto"/>
              <w:outlineLvl w:val="0"/>
              <w:rPr>
                <w:rFonts w:ascii="Times New Roman" w:eastAsia="Calibri" w:hAnsi="Times New Roman" w:cs="Times New Roman"/>
                <w:bCs/>
                <w:sz w:val="24"/>
                <w:szCs w:val="24"/>
                <w:lang w:eastAsia="ru-RU"/>
              </w:rPr>
            </w:pPr>
            <w:r w:rsidRPr="007B2301">
              <w:rPr>
                <w:rFonts w:ascii="Times New Roman" w:eastAsia="Times New Roman" w:hAnsi="Times New Roman" w:cs="Times New Roman"/>
                <w:bCs/>
                <w:sz w:val="24"/>
                <w:szCs w:val="24"/>
                <w:lang w:eastAsia="ru-RU"/>
              </w:rPr>
              <w:t>с. Бичура</w:t>
            </w:r>
          </w:p>
        </w:tc>
        <w:tc>
          <w:tcPr>
            <w:tcW w:w="2753" w:type="dxa"/>
            <w:tcBorders>
              <w:top w:val="single" w:sz="4" w:space="0" w:color="auto"/>
              <w:left w:val="single" w:sz="4" w:space="0" w:color="auto"/>
              <w:bottom w:val="single" w:sz="4" w:space="0" w:color="auto"/>
              <w:right w:val="single" w:sz="4" w:space="0" w:color="000000"/>
            </w:tcBorders>
            <w:shd w:val="clear" w:color="auto" w:fill="auto"/>
            <w:vAlign w:val="center"/>
          </w:tcPr>
          <w:p w:rsidR="007B2301" w:rsidRPr="007B2301" w:rsidRDefault="007B2301" w:rsidP="008205DF">
            <w:pPr>
              <w:spacing w:after="0" w:line="360" w:lineRule="auto"/>
              <w:contextualSpacing/>
              <w:rPr>
                <w:rFonts w:ascii="Times New Roman" w:eastAsia="Times New Roman" w:hAnsi="Times New Roman" w:cs="Times New Roman"/>
                <w:bCs/>
                <w:sz w:val="24"/>
                <w:szCs w:val="24"/>
                <w:lang w:eastAsia="ru-RU"/>
              </w:rPr>
            </w:pPr>
            <w:r w:rsidRPr="007B2301">
              <w:rPr>
                <w:rFonts w:ascii="Times New Roman" w:eastAsia="Times New Roman" w:hAnsi="Times New Roman" w:cs="Times New Roman"/>
                <w:bCs/>
                <w:sz w:val="24"/>
                <w:szCs w:val="24"/>
                <w:lang w:eastAsia="ru-RU"/>
              </w:rPr>
              <w:t xml:space="preserve">Ул. </w:t>
            </w:r>
            <w:proofErr w:type="spellStart"/>
            <w:r w:rsidRPr="007B2301">
              <w:rPr>
                <w:rFonts w:ascii="Times New Roman" w:eastAsia="Times New Roman" w:hAnsi="Times New Roman" w:cs="Times New Roman"/>
                <w:bCs/>
                <w:sz w:val="24"/>
                <w:szCs w:val="24"/>
                <w:lang w:eastAsia="ru-RU"/>
              </w:rPr>
              <w:t>Бр</w:t>
            </w:r>
            <w:proofErr w:type="spellEnd"/>
            <w:r w:rsidRPr="007B2301">
              <w:rPr>
                <w:rFonts w:ascii="Times New Roman" w:eastAsia="Times New Roman" w:hAnsi="Times New Roman" w:cs="Times New Roman"/>
                <w:bCs/>
                <w:sz w:val="24"/>
                <w:szCs w:val="24"/>
                <w:lang w:eastAsia="ru-RU"/>
              </w:rPr>
              <w:t>. Федотовых 03:03:050148:444</w:t>
            </w:r>
          </w:p>
        </w:tc>
        <w:tc>
          <w:tcPr>
            <w:tcW w:w="1740" w:type="dxa"/>
            <w:tcBorders>
              <w:top w:val="single" w:sz="4" w:space="0" w:color="auto"/>
              <w:left w:val="single" w:sz="4" w:space="0" w:color="auto"/>
              <w:bottom w:val="single" w:sz="4" w:space="0" w:color="auto"/>
              <w:right w:val="single" w:sz="4" w:space="0" w:color="auto"/>
            </w:tcBorders>
            <w:vAlign w:val="center"/>
          </w:tcPr>
          <w:p w:rsidR="007B2301" w:rsidRPr="007B2301" w:rsidRDefault="007B2301" w:rsidP="008205DF">
            <w:pPr>
              <w:spacing w:after="0" w:line="360" w:lineRule="auto"/>
              <w:contextualSpacing/>
              <w:rPr>
                <w:rFonts w:ascii="Times New Roman" w:eastAsia="Times New Roman" w:hAnsi="Times New Roman" w:cs="Times New Roman"/>
                <w:bCs/>
                <w:sz w:val="24"/>
                <w:szCs w:val="24"/>
                <w:lang w:eastAsia="ru-RU"/>
              </w:rPr>
            </w:pPr>
            <w:r w:rsidRPr="007B2301">
              <w:rPr>
                <w:rFonts w:ascii="Times New Roman" w:eastAsia="Times New Roman" w:hAnsi="Times New Roman" w:cs="Times New Roman"/>
                <w:bCs/>
                <w:sz w:val="24"/>
                <w:szCs w:val="24"/>
                <w:lang w:eastAsia="ru-RU"/>
              </w:rPr>
              <w:t>+</w:t>
            </w:r>
          </w:p>
        </w:tc>
        <w:tc>
          <w:tcPr>
            <w:tcW w:w="2419" w:type="dxa"/>
            <w:tcBorders>
              <w:top w:val="single" w:sz="4" w:space="0" w:color="auto"/>
              <w:left w:val="single" w:sz="4" w:space="0" w:color="auto"/>
              <w:bottom w:val="single" w:sz="4" w:space="0" w:color="auto"/>
              <w:right w:val="single" w:sz="4" w:space="0" w:color="000000"/>
            </w:tcBorders>
            <w:vAlign w:val="center"/>
          </w:tcPr>
          <w:p w:rsidR="007B2301" w:rsidRPr="007B2301" w:rsidRDefault="007B2301" w:rsidP="008205DF">
            <w:pPr>
              <w:spacing w:after="0" w:line="360" w:lineRule="auto"/>
              <w:contextualSpacing/>
              <w:rPr>
                <w:rFonts w:ascii="Times New Roman" w:eastAsia="Times New Roman" w:hAnsi="Times New Roman" w:cs="Times New Roman"/>
                <w:bCs/>
                <w:sz w:val="24"/>
                <w:szCs w:val="24"/>
                <w:lang w:eastAsia="ru-RU"/>
              </w:rPr>
            </w:pPr>
            <w:r w:rsidRPr="007B2301">
              <w:rPr>
                <w:rFonts w:ascii="Times New Roman" w:eastAsia="Times New Roman" w:hAnsi="Times New Roman" w:cs="Times New Roman"/>
                <w:bCs/>
                <w:sz w:val="24"/>
                <w:szCs w:val="24"/>
                <w:lang w:eastAsia="ru-RU"/>
              </w:rPr>
              <w:t xml:space="preserve">2780 </w:t>
            </w:r>
            <w:proofErr w:type="spellStart"/>
            <w:r w:rsidRPr="007B2301">
              <w:rPr>
                <w:rFonts w:ascii="Times New Roman" w:eastAsia="Times New Roman" w:hAnsi="Times New Roman" w:cs="Times New Roman"/>
                <w:bCs/>
                <w:sz w:val="24"/>
                <w:szCs w:val="24"/>
                <w:lang w:eastAsia="ru-RU"/>
              </w:rPr>
              <w:t>кв.м</w:t>
            </w:r>
            <w:proofErr w:type="spellEnd"/>
            <w:r w:rsidRPr="007B2301">
              <w:rPr>
                <w:rFonts w:ascii="Times New Roman" w:eastAsia="Times New Roman" w:hAnsi="Times New Roman" w:cs="Times New Roman"/>
                <w:bCs/>
                <w:sz w:val="24"/>
                <w:szCs w:val="24"/>
                <w:lang w:eastAsia="ru-RU"/>
              </w:rPr>
              <w:t>.</w:t>
            </w:r>
          </w:p>
        </w:tc>
      </w:tr>
      <w:tr w:rsidR="00A6020C" w:rsidRPr="00983300" w:rsidTr="00EA6BB1">
        <w:trPr>
          <w:trHeight w:val="638"/>
        </w:trPr>
        <w:tc>
          <w:tcPr>
            <w:tcW w:w="506" w:type="dxa"/>
            <w:shd w:val="clear" w:color="auto" w:fill="auto"/>
            <w:vAlign w:val="bottom"/>
          </w:tcPr>
          <w:p w:rsidR="00A6020C" w:rsidRPr="007B2301" w:rsidRDefault="00A6020C" w:rsidP="008205DF">
            <w:pPr>
              <w:spacing w:after="0" w:line="240" w:lineRule="auto"/>
              <w:jc w:val="center"/>
              <w:rPr>
                <w:rFonts w:ascii="Times New Roman" w:eastAsia="Times New Roman" w:hAnsi="Times New Roman" w:cs="Times New Roman"/>
                <w:color w:val="000000"/>
                <w:sz w:val="24"/>
                <w:szCs w:val="24"/>
                <w:lang w:eastAsia="ru-RU"/>
              </w:rPr>
            </w:pPr>
          </w:p>
        </w:tc>
        <w:tc>
          <w:tcPr>
            <w:tcW w:w="2188" w:type="dxa"/>
            <w:shd w:val="clear" w:color="auto" w:fill="auto"/>
            <w:vAlign w:val="center"/>
          </w:tcPr>
          <w:p w:rsidR="00A6020C" w:rsidRPr="007B2301" w:rsidRDefault="00A6020C" w:rsidP="008205DF">
            <w:pPr>
              <w:widowControl w:val="0"/>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2023 год</w:t>
            </w:r>
          </w:p>
        </w:tc>
        <w:tc>
          <w:tcPr>
            <w:tcW w:w="2753" w:type="dxa"/>
            <w:tcBorders>
              <w:top w:val="single" w:sz="4" w:space="0" w:color="auto"/>
              <w:left w:val="single" w:sz="4" w:space="0" w:color="auto"/>
              <w:bottom w:val="single" w:sz="4" w:space="0" w:color="auto"/>
              <w:right w:val="single" w:sz="4" w:space="0" w:color="000000"/>
            </w:tcBorders>
            <w:shd w:val="clear" w:color="auto" w:fill="auto"/>
            <w:vAlign w:val="center"/>
          </w:tcPr>
          <w:p w:rsidR="00A6020C" w:rsidRPr="007B2301" w:rsidRDefault="00A6020C" w:rsidP="008205DF">
            <w:pPr>
              <w:spacing w:after="0" w:line="360" w:lineRule="auto"/>
              <w:contextualSpacing/>
              <w:rPr>
                <w:rFonts w:ascii="Times New Roman" w:eastAsia="Times New Roman" w:hAnsi="Times New Roman" w:cs="Times New Roman"/>
                <w:bCs/>
                <w:sz w:val="24"/>
                <w:szCs w:val="24"/>
                <w:lang w:eastAsia="ru-RU"/>
              </w:rPr>
            </w:pPr>
          </w:p>
        </w:tc>
        <w:tc>
          <w:tcPr>
            <w:tcW w:w="1740" w:type="dxa"/>
            <w:tcBorders>
              <w:top w:val="single" w:sz="4" w:space="0" w:color="auto"/>
              <w:left w:val="single" w:sz="4" w:space="0" w:color="auto"/>
              <w:bottom w:val="single" w:sz="4" w:space="0" w:color="auto"/>
              <w:right w:val="single" w:sz="4" w:space="0" w:color="auto"/>
            </w:tcBorders>
            <w:vAlign w:val="center"/>
          </w:tcPr>
          <w:p w:rsidR="00A6020C" w:rsidRPr="007B2301" w:rsidRDefault="00A6020C" w:rsidP="008205DF">
            <w:pPr>
              <w:spacing w:after="0" w:line="360" w:lineRule="auto"/>
              <w:contextualSpacing/>
              <w:rPr>
                <w:rFonts w:ascii="Times New Roman" w:eastAsia="Times New Roman" w:hAnsi="Times New Roman" w:cs="Times New Roman"/>
                <w:bCs/>
                <w:sz w:val="24"/>
                <w:szCs w:val="24"/>
                <w:lang w:eastAsia="ru-RU"/>
              </w:rPr>
            </w:pPr>
          </w:p>
        </w:tc>
        <w:tc>
          <w:tcPr>
            <w:tcW w:w="2419" w:type="dxa"/>
            <w:tcBorders>
              <w:top w:val="single" w:sz="4" w:space="0" w:color="auto"/>
              <w:left w:val="single" w:sz="4" w:space="0" w:color="auto"/>
              <w:bottom w:val="single" w:sz="4" w:space="0" w:color="auto"/>
              <w:right w:val="single" w:sz="4" w:space="0" w:color="000000"/>
            </w:tcBorders>
            <w:vAlign w:val="center"/>
          </w:tcPr>
          <w:p w:rsidR="00A6020C" w:rsidRPr="007B2301" w:rsidRDefault="00A6020C" w:rsidP="008205DF">
            <w:pPr>
              <w:spacing w:after="0" w:line="360" w:lineRule="auto"/>
              <w:contextualSpacing/>
              <w:rPr>
                <w:rFonts w:ascii="Times New Roman" w:eastAsia="Times New Roman" w:hAnsi="Times New Roman" w:cs="Times New Roman"/>
                <w:bCs/>
                <w:sz w:val="24"/>
                <w:szCs w:val="24"/>
                <w:lang w:eastAsia="ru-RU"/>
              </w:rPr>
            </w:pPr>
          </w:p>
        </w:tc>
      </w:tr>
      <w:tr w:rsidR="00EA6BB1" w:rsidRPr="00983300" w:rsidTr="00EA6BB1">
        <w:trPr>
          <w:trHeight w:val="638"/>
        </w:trPr>
        <w:tc>
          <w:tcPr>
            <w:tcW w:w="506" w:type="dxa"/>
            <w:shd w:val="clear" w:color="auto" w:fill="auto"/>
            <w:vAlign w:val="bottom"/>
          </w:tcPr>
          <w:p w:rsidR="00EA6BB1" w:rsidRPr="007B2301" w:rsidRDefault="00EA6BB1" w:rsidP="008205D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188" w:type="dxa"/>
            <w:shd w:val="clear" w:color="auto" w:fill="auto"/>
            <w:vAlign w:val="center"/>
          </w:tcPr>
          <w:p w:rsidR="00EA6BB1" w:rsidRPr="007B2301" w:rsidRDefault="00EA6BB1" w:rsidP="008205DF">
            <w:pPr>
              <w:widowControl w:val="0"/>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 Бичура </w:t>
            </w:r>
          </w:p>
        </w:tc>
        <w:tc>
          <w:tcPr>
            <w:tcW w:w="2753" w:type="dxa"/>
            <w:tcBorders>
              <w:top w:val="single" w:sz="4" w:space="0" w:color="auto"/>
              <w:left w:val="single" w:sz="4" w:space="0" w:color="auto"/>
              <w:bottom w:val="single" w:sz="4" w:space="0" w:color="auto"/>
              <w:right w:val="single" w:sz="4" w:space="0" w:color="000000"/>
            </w:tcBorders>
            <w:shd w:val="clear" w:color="auto" w:fill="auto"/>
            <w:vAlign w:val="center"/>
          </w:tcPr>
          <w:p w:rsidR="00EA6BB1" w:rsidRPr="007B2301" w:rsidRDefault="00A6020C" w:rsidP="008205DF">
            <w:pPr>
              <w:spacing w:after="0" w:line="36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Ул. Молодежная </w:t>
            </w:r>
          </w:p>
        </w:tc>
        <w:tc>
          <w:tcPr>
            <w:tcW w:w="1740" w:type="dxa"/>
            <w:tcBorders>
              <w:top w:val="single" w:sz="4" w:space="0" w:color="auto"/>
              <w:left w:val="single" w:sz="4" w:space="0" w:color="auto"/>
              <w:bottom w:val="single" w:sz="4" w:space="0" w:color="auto"/>
              <w:right w:val="single" w:sz="4" w:space="0" w:color="auto"/>
            </w:tcBorders>
            <w:vAlign w:val="center"/>
          </w:tcPr>
          <w:p w:rsidR="00EA6BB1" w:rsidRPr="007B2301" w:rsidRDefault="00EA6BB1" w:rsidP="008205DF">
            <w:pPr>
              <w:spacing w:after="0" w:line="36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2419" w:type="dxa"/>
            <w:tcBorders>
              <w:top w:val="single" w:sz="4" w:space="0" w:color="auto"/>
              <w:left w:val="single" w:sz="4" w:space="0" w:color="auto"/>
              <w:bottom w:val="single" w:sz="4" w:space="0" w:color="auto"/>
              <w:right w:val="single" w:sz="4" w:space="0" w:color="000000"/>
            </w:tcBorders>
            <w:vAlign w:val="center"/>
          </w:tcPr>
          <w:p w:rsidR="00EA6BB1" w:rsidRPr="007B2301" w:rsidRDefault="00A6020C" w:rsidP="008205DF">
            <w:pPr>
              <w:spacing w:after="0" w:line="36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lang w:eastAsia="ru-RU"/>
              </w:rPr>
              <w:t xml:space="preserve">1900 </w:t>
            </w:r>
            <w:proofErr w:type="spellStart"/>
            <w:r>
              <w:rPr>
                <w:rFonts w:ascii="Times New Roman" w:eastAsia="Times New Roman" w:hAnsi="Times New Roman" w:cs="Times New Roman"/>
                <w:bCs/>
                <w:lang w:eastAsia="ru-RU"/>
              </w:rPr>
              <w:t>кв.м</w:t>
            </w:r>
            <w:proofErr w:type="spellEnd"/>
            <w:r>
              <w:rPr>
                <w:rFonts w:ascii="Times New Roman" w:eastAsia="Times New Roman" w:hAnsi="Times New Roman" w:cs="Times New Roman"/>
                <w:bCs/>
                <w:lang w:eastAsia="ru-RU"/>
              </w:rPr>
              <w:t>.</w:t>
            </w:r>
          </w:p>
        </w:tc>
      </w:tr>
      <w:tr w:rsidR="00EA6BB1" w:rsidRPr="00983300" w:rsidTr="005F7476">
        <w:trPr>
          <w:trHeight w:val="638"/>
        </w:trPr>
        <w:tc>
          <w:tcPr>
            <w:tcW w:w="506" w:type="dxa"/>
            <w:shd w:val="clear" w:color="auto" w:fill="auto"/>
            <w:vAlign w:val="bottom"/>
          </w:tcPr>
          <w:p w:rsidR="00EA6BB1" w:rsidRPr="007B2301" w:rsidRDefault="00EA6BB1" w:rsidP="008205D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188" w:type="dxa"/>
            <w:shd w:val="clear" w:color="auto" w:fill="auto"/>
            <w:vAlign w:val="center"/>
          </w:tcPr>
          <w:p w:rsidR="00EA6BB1" w:rsidRPr="007B2301" w:rsidRDefault="00EA6BB1" w:rsidP="008205DF">
            <w:pPr>
              <w:widowControl w:val="0"/>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 Сахарный Завод</w:t>
            </w:r>
          </w:p>
        </w:tc>
        <w:tc>
          <w:tcPr>
            <w:tcW w:w="2753" w:type="dxa"/>
            <w:tcBorders>
              <w:top w:val="single" w:sz="4" w:space="0" w:color="auto"/>
              <w:left w:val="single" w:sz="4" w:space="0" w:color="auto"/>
              <w:bottom w:val="single" w:sz="4" w:space="0" w:color="auto"/>
              <w:right w:val="single" w:sz="4" w:space="0" w:color="000000"/>
            </w:tcBorders>
            <w:shd w:val="clear" w:color="auto" w:fill="auto"/>
            <w:vAlign w:val="center"/>
          </w:tcPr>
          <w:p w:rsidR="00EA6BB1" w:rsidRPr="007B2301" w:rsidRDefault="00A6020C" w:rsidP="008205DF">
            <w:pPr>
              <w:spacing w:after="0" w:line="36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Ул. Заводская </w:t>
            </w:r>
          </w:p>
        </w:tc>
        <w:tc>
          <w:tcPr>
            <w:tcW w:w="1740" w:type="dxa"/>
            <w:tcBorders>
              <w:top w:val="single" w:sz="4" w:space="0" w:color="auto"/>
              <w:left w:val="single" w:sz="4" w:space="0" w:color="auto"/>
              <w:bottom w:val="single" w:sz="4" w:space="0" w:color="auto"/>
              <w:right w:val="single" w:sz="4" w:space="0" w:color="auto"/>
            </w:tcBorders>
            <w:vAlign w:val="center"/>
          </w:tcPr>
          <w:p w:rsidR="00EA6BB1" w:rsidRPr="007B2301" w:rsidRDefault="00EA6BB1" w:rsidP="008205DF">
            <w:pPr>
              <w:spacing w:after="0" w:line="36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2419" w:type="dxa"/>
            <w:tcBorders>
              <w:top w:val="single" w:sz="4" w:space="0" w:color="auto"/>
              <w:left w:val="single" w:sz="4" w:space="0" w:color="auto"/>
              <w:bottom w:val="single" w:sz="4" w:space="0" w:color="auto"/>
              <w:right w:val="single" w:sz="4" w:space="0" w:color="000000"/>
            </w:tcBorders>
            <w:vAlign w:val="center"/>
          </w:tcPr>
          <w:p w:rsidR="00EA6BB1" w:rsidRPr="007B2301" w:rsidRDefault="00A6020C" w:rsidP="008205DF">
            <w:pPr>
              <w:spacing w:after="0" w:line="36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lang w:eastAsia="ru-RU"/>
              </w:rPr>
              <w:t xml:space="preserve">1320 </w:t>
            </w:r>
            <w:proofErr w:type="spellStart"/>
            <w:r>
              <w:rPr>
                <w:rFonts w:ascii="Times New Roman" w:eastAsia="Times New Roman" w:hAnsi="Times New Roman" w:cs="Times New Roman"/>
                <w:bCs/>
                <w:lang w:eastAsia="ru-RU"/>
              </w:rPr>
              <w:t>кв.м</w:t>
            </w:r>
            <w:proofErr w:type="spellEnd"/>
            <w:r>
              <w:rPr>
                <w:rFonts w:ascii="Times New Roman" w:eastAsia="Times New Roman" w:hAnsi="Times New Roman" w:cs="Times New Roman"/>
                <w:bCs/>
                <w:lang w:eastAsia="ru-RU"/>
              </w:rPr>
              <w:t>.</w:t>
            </w:r>
          </w:p>
        </w:tc>
      </w:tr>
      <w:tr w:rsidR="005F7476" w:rsidRPr="00983300" w:rsidTr="005F7476">
        <w:trPr>
          <w:trHeight w:val="638"/>
        </w:trPr>
        <w:tc>
          <w:tcPr>
            <w:tcW w:w="506" w:type="dxa"/>
            <w:shd w:val="clear" w:color="auto" w:fill="auto"/>
            <w:vAlign w:val="bottom"/>
          </w:tcPr>
          <w:p w:rsidR="005F7476" w:rsidRDefault="005F7476" w:rsidP="008205DF">
            <w:pPr>
              <w:spacing w:after="0" w:line="240" w:lineRule="auto"/>
              <w:jc w:val="center"/>
              <w:rPr>
                <w:rFonts w:ascii="Times New Roman" w:eastAsia="Times New Roman" w:hAnsi="Times New Roman" w:cs="Times New Roman"/>
                <w:color w:val="000000"/>
                <w:sz w:val="24"/>
                <w:szCs w:val="24"/>
                <w:lang w:eastAsia="ru-RU"/>
              </w:rPr>
            </w:pPr>
          </w:p>
        </w:tc>
        <w:tc>
          <w:tcPr>
            <w:tcW w:w="2188" w:type="dxa"/>
            <w:shd w:val="clear" w:color="auto" w:fill="auto"/>
            <w:vAlign w:val="center"/>
          </w:tcPr>
          <w:p w:rsidR="005F7476" w:rsidRDefault="005F7476" w:rsidP="008205DF">
            <w:pPr>
              <w:widowControl w:val="0"/>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2025 год</w:t>
            </w:r>
          </w:p>
        </w:tc>
        <w:tc>
          <w:tcPr>
            <w:tcW w:w="2753" w:type="dxa"/>
            <w:tcBorders>
              <w:top w:val="single" w:sz="4" w:space="0" w:color="auto"/>
              <w:left w:val="single" w:sz="4" w:space="0" w:color="auto"/>
              <w:bottom w:val="single" w:sz="4" w:space="0" w:color="auto"/>
              <w:right w:val="single" w:sz="4" w:space="0" w:color="000000"/>
            </w:tcBorders>
            <w:shd w:val="clear" w:color="auto" w:fill="auto"/>
            <w:vAlign w:val="center"/>
          </w:tcPr>
          <w:p w:rsidR="005F7476" w:rsidRDefault="005F7476" w:rsidP="008205DF">
            <w:pPr>
              <w:spacing w:after="0" w:line="360" w:lineRule="auto"/>
              <w:contextualSpacing/>
              <w:rPr>
                <w:rFonts w:ascii="Times New Roman" w:eastAsia="Times New Roman" w:hAnsi="Times New Roman" w:cs="Times New Roman"/>
                <w:bCs/>
                <w:sz w:val="24"/>
                <w:szCs w:val="24"/>
                <w:lang w:eastAsia="ru-RU"/>
              </w:rPr>
            </w:pPr>
          </w:p>
        </w:tc>
        <w:tc>
          <w:tcPr>
            <w:tcW w:w="1740" w:type="dxa"/>
            <w:tcBorders>
              <w:top w:val="single" w:sz="4" w:space="0" w:color="auto"/>
              <w:left w:val="single" w:sz="4" w:space="0" w:color="auto"/>
              <w:bottom w:val="single" w:sz="4" w:space="0" w:color="auto"/>
              <w:right w:val="single" w:sz="4" w:space="0" w:color="auto"/>
            </w:tcBorders>
            <w:vAlign w:val="center"/>
          </w:tcPr>
          <w:p w:rsidR="005F7476" w:rsidRDefault="005F7476" w:rsidP="008205DF">
            <w:pPr>
              <w:spacing w:after="0" w:line="360" w:lineRule="auto"/>
              <w:contextualSpacing/>
              <w:rPr>
                <w:rFonts w:ascii="Times New Roman" w:eastAsia="Times New Roman" w:hAnsi="Times New Roman" w:cs="Times New Roman"/>
                <w:bCs/>
                <w:sz w:val="24"/>
                <w:szCs w:val="24"/>
                <w:lang w:eastAsia="ru-RU"/>
              </w:rPr>
            </w:pPr>
          </w:p>
        </w:tc>
        <w:tc>
          <w:tcPr>
            <w:tcW w:w="2419" w:type="dxa"/>
            <w:tcBorders>
              <w:top w:val="single" w:sz="4" w:space="0" w:color="auto"/>
              <w:left w:val="single" w:sz="4" w:space="0" w:color="auto"/>
              <w:bottom w:val="single" w:sz="4" w:space="0" w:color="auto"/>
              <w:right w:val="single" w:sz="4" w:space="0" w:color="000000"/>
            </w:tcBorders>
            <w:vAlign w:val="center"/>
          </w:tcPr>
          <w:p w:rsidR="005F7476" w:rsidRDefault="005F7476" w:rsidP="008205DF">
            <w:pPr>
              <w:spacing w:after="0" w:line="360" w:lineRule="auto"/>
              <w:contextualSpacing/>
              <w:rPr>
                <w:rFonts w:ascii="Times New Roman" w:eastAsia="Times New Roman" w:hAnsi="Times New Roman" w:cs="Times New Roman"/>
                <w:bCs/>
                <w:lang w:eastAsia="ru-RU"/>
              </w:rPr>
            </w:pPr>
          </w:p>
        </w:tc>
      </w:tr>
      <w:tr w:rsidR="005F7476" w:rsidRPr="00983300" w:rsidTr="008205DF">
        <w:trPr>
          <w:trHeight w:val="638"/>
        </w:trPr>
        <w:tc>
          <w:tcPr>
            <w:tcW w:w="506" w:type="dxa"/>
            <w:shd w:val="clear" w:color="auto" w:fill="auto"/>
            <w:vAlign w:val="bottom"/>
          </w:tcPr>
          <w:p w:rsidR="005F7476" w:rsidRDefault="005F7476" w:rsidP="008205D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188" w:type="dxa"/>
            <w:shd w:val="clear" w:color="auto" w:fill="auto"/>
            <w:vAlign w:val="center"/>
          </w:tcPr>
          <w:p w:rsidR="005F7476" w:rsidRDefault="005F7476" w:rsidP="008205DF">
            <w:pPr>
              <w:widowControl w:val="0"/>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С.Бичура</w:t>
            </w:r>
            <w:proofErr w:type="spellEnd"/>
            <w:r>
              <w:rPr>
                <w:rFonts w:ascii="Times New Roman" w:eastAsia="Times New Roman" w:hAnsi="Times New Roman" w:cs="Times New Roman"/>
                <w:bCs/>
                <w:sz w:val="24"/>
                <w:szCs w:val="24"/>
                <w:lang w:eastAsia="ru-RU"/>
              </w:rPr>
              <w:t xml:space="preserve"> </w:t>
            </w:r>
          </w:p>
        </w:tc>
        <w:tc>
          <w:tcPr>
            <w:tcW w:w="2753" w:type="dxa"/>
            <w:tcBorders>
              <w:top w:val="single" w:sz="4" w:space="0" w:color="auto"/>
              <w:left w:val="single" w:sz="4" w:space="0" w:color="auto"/>
              <w:right w:val="single" w:sz="4" w:space="0" w:color="000000"/>
            </w:tcBorders>
            <w:shd w:val="clear" w:color="auto" w:fill="auto"/>
            <w:vAlign w:val="center"/>
          </w:tcPr>
          <w:p w:rsidR="005F7476" w:rsidRDefault="005F7476" w:rsidP="008205DF">
            <w:pPr>
              <w:spacing w:after="0" w:line="36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Ул. </w:t>
            </w:r>
            <w:proofErr w:type="spellStart"/>
            <w:r w:rsidR="001B5C43">
              <w:rPr>
                <w:rFonts w:ascii="Times New Roman" w:eastAsia="Times New Roman" w:hAnsi="Times New Roman" w:cs="Times New Roman"/>
                <w:sz w:val="24"/>
                <w:szCs w:val="24"/>
                <w:lang w:eastAsia="ru-RU"/>
              </w:rPr>
              <w:t>Краснопартизанская</w:t>
            </w:r>
            <w:proofErr w:type="spellEnd"/>
            <w:r w:rsidR="001B5C43">
              <w:rPr>
                <w:rFonts w:ascii="Times New Roman" w:eastAsia="Times New Roman" w:hAnsi="Times New Roman" w:cs="Times New Roman"/>
                <w:sz w:val="24"/>
                <w:szCs w:val="24"/>
                <w:lang w:eastAsia="ru-RU"/>
              </w:rPr>
              <w:t xml:space="preserve">  возле дома №37</w:t>
            </w:r>
            <w:bookmarkStart w:id="1" w:name="_GoBack"/>
            <w:bookmarkEnd w:id="1"/>
          </w:p>
        </w:tc>
        <w:tc>
          <w:tcPr>
            <w:tcW w:w="1740" w:type="dxa"/>
            <w:tcBorders>
              <w:top w:val="single" w:sz="4" w:space="0" w:color="auto"/>
              <w:left w:val="single" w:sz="4" w:space="0" w:color="auto"/>
              <w:right w:val="single" w:sz="4" w:space="0" w:color="auto"/>
            </w:tcBorders>
            <w:vAlign w:val="center"/>
          </w:tcPr>
          <w:p w:rsidR="005F7476" w:rsidRDefault="005F7476" w:rsidP="008205DF">
            <w:pPr>
              <w:spacing w:after="0" w:line="36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2419" w:type="dxa"/>
            <w:tcBorders>
              <w:top w:val="single" w:sz="4" w:space="0" w:color="auto"/>
              <w:left w:val="single" w:sz="4" w:space="0" w:color="auto"/>
              <w:right w:val="single" w:sz="4" w:space="0" w:color="000000"/>
            </w:tcBorders>
            <w:vAlign w:val="center"/>
          </w:tcPr>
          <w:p w:rsidR="005F7476" w:rsidRDefault="005F7476" w:rsidP="008205DF">
            <w:pPr>
              <w:spacing w:after="0" w:line="360" w:lineRule="auto"/>
              <w:contextualSpacing/>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1500 </w:t>
            </w:r>
            <w:proofErr w:type="spellStart"/>
            <w:r>
              <w:rPr>
                <w:rFonts w:ascii="Times New Roman" w:eastAsia="Times New Roman" w:hAnsi="Times New Roman" w:cs="Times New Roman"/>
                <w:bCs/>
                <w:lang w:eastAsia="ru-RU"/>
              </w:rPr>
              <w:t>кв.м</w:t>
            </w:r>
            <w:proofErr w:type="spellEnd"/>
            <w:r>
              <w:rPr>
                <w:rFonts w:ascii="Times New Roman" w:eastAsia="Times New Roman" w:hAnsi="Times New Roman" w:cs="Times New Roman"/>
                <w:bCs/>
                <w:lang w:eastAsia="ru-RU"/>
              </w:rPr>
              <w:t>.</w:t>
            </w:r>
          </w:p>
        </w:tc>
      </w:tr>
    </w:tbl>
    <w:p w:rsidR="001B12D5" w:rsidRDefault="001B12D5" w:rsidP="00F349BC">
      <w:pPr>
        <w:tabs>
          <w:tab w:val="left" w:pos="7020"/>
        </w:tabs>
        <w:spacing w:after="0" w:line="240" w:lineRule="auto"/>
        <w:ind w:left="6840"/>
        <w:rPr>
          <w:rFonts w:ascii="Times New Roman" w:eastAsia="Times New Roman" w:hAnsi="Times New Roman"/>
          <w:sz w:val="24"/>
          <w:szCs w:val="24"/>
          <w:lang w:eastAsia="ru-RU"/>
        </w:rPr>
      </w:pPr>
    </w:p>
    <w:p w:rsidR="001B12D5" w:rsidRDefault="001B12D5" w:rsidP="00F349BC">
      <w:pPr>
        <w:tabs>
          <w:tab w:val="left" w:pos="7020"/>
        </w:tabs>
        <w:spacing w:after="0" w:line="240" w:lineRule="auto"/>
        <w:ind w:left="6840"/>
        <w:rPr>
          <w:rFonts w:ascii="Times New Roman" w:eastAsia="Times New Roman" w:hAnsi="Times New Roman"/>
          <w:sz w:val="24"/>
          <w:szCs w:val="24"/>
          <w:lang w:eastAsia="ru-RU"/>
        </w:rPr>
      </w:pPr>
    </w:p>
    <w:p w:rsidR="001B12D5" w:rsidRDefault="001B12D5" w:rsidP="00F349BC">
      <w:pPr>
        <w:tabs>
          <w:tab w:val="left" w:pos="7020"/>
        </w:tabs>
        <w:spacing w:after="0" w:line="240" w:lineRule="auto"/>
        <w:ind w:left="6840"/>
        <w:rPr>
          <w:rFonts w:ascii="Times New Roman" w:eastAsia="Times New Roman" w:hAnsi="Times New Roman"/>
          <w:sz w:val="24"/>
          <w:szCs w:val="24"/>
          <w:lang w:eastAsia="ru-RU"/>
        </w:rPr>
      </w:pPr>
    </w:p>
    <w:p w:rsidR="002B5638" w:rsidRDefault="00492171" w:rsidP="00492171">
      <w:pPr>
        <w:spacing w:after="0" w:line="240" w:lineRule="auto"/>
        <w:jc w:val="right"/>
        <w:rPr>
          <w:rFonts w:ascii="Times New Roman" w:hAnsi="Times New Roman"/>
          <w:sz w:val="24"/>
          <w:szCs w:val="24"/>
        </w:rPr>
      </w:pPr>
      <w:r>
        <w:rPr>
          <w:rFonts w:ascii="Times New Roman" w:hAnsi="Times New Roman"/>
          <w:sz w:val="24"/>
          <w:szCs w:val="24"/>
        </w:rPr>
        <w:t>Приложение №</w:t>
      </w:r>
      <w:r w:rsidR="007B2301">
        <w:rPr>
          <w:rFonts w:ascii="Times New Roman" w:hAnsi="Times New Roman"/>
          <w:sz w:val="24"/>
          <w:szCs w:val="24"/>
        </w:rPr>
        <w:t>3</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 к Программе </w:t>
      </w:r>
    </w:p>
    <w:p w:rsidR="00492171" w:rsidRDefault="00492171" w:rsidP="00492171">
      <w:pPr>
        <w:spacing w:after="0" w:line="240" w:lineRule="auto"/>
        <w:jc w:val="right"/>
        <w:rPr>
          <w:rFonts w:ascii="Times New Roman" w:hAnsi="Times New Roman"/>
          <w:sz w:val="24"/>
          <w:szCs w:val="24"/>
        </w:rPr>
      </w:pPr>
      <w:proofErr w:type="gramStart"/>
      <w:r>
        <w:rPr>
          <w:rFonts w:ascii="Times New Roman" w:hAnsi="Times New Roman"/>
          <w:sz w:val="24"/>
          <w:szCs w:val="24"/>
        </w:rPr>
        <w:t>Администраци</w:t>
      </w:r>
      <w:r w:rsidR="002B5638">
        <w:rPr>
          <w:rFonts w:ascii="Times New Roman" w:hAnsi="Times New Roman"/>
          <w:sz w:val="24"/>
          <w:szCs w:val="24"/>
        </w:rPr>
        <w:t>и</w:t>
      </w:r>
      <w:r>
        <w:rPr>
          <w:rFonts w:ascii="Times New Roman" w:hAnsi="Times New Roman"/>
          <w:sz w:val="24"/>
          <w:szCs w:val="24"/>
        </w:rPr>
        <w:t xml:space="preserve">  МО</w:t>
      </w:r>
      <w:proofErr w:type="gramEnd"/>
      <w:r w:rsidR="002B5638">
        <w:rPr>
          <w:rFonts w:ascii="Times New Roman" w:hAnsi="Times New Roman"/>
          <w:sz w:val="24"/>
          <w:szCs w:val="24"/>
        </w:rPr>
        <w:t>-СП</w:t>
      </w:r>
      <w:r>
        <w:rPr>
          <w:rFonts w:ascii="Times New Roman" w:hAnsi="Times New Roman"/>
          <w:sz w:val="24"/>
          <w:szCs w:val="24"/>
        </w:rPr>
        <w:t xml:space="preserve"> «</w:t>
      </w:r>
      <w:proofErr w:type="spellStart"/>
      <w:r>
        <w:rPr>
          <w:rFonts w:ascii="Times New Roman" w:hAnsi="Times New Roman"/>
          <w:sz w:val="24"/>
          <w:szCs w:val="24"/>
        </w:rPr>
        <w:t>Б</w:t>
      </w:r>
      <w:r w:rsidR="002B5638">
        <w:rPr>
          <w:rFonts w:ascii="Times New Roman" w:hAnsi="Times New Roman"/>
          <w:sz w:val="24"/>
          <w:szCs w:val="24"/>
        </w:rPr>
        <w:t>ичурское</w:t>
      </w:r>
      <w:proofErr w:type="spellEnd"/>
      <w:r>
        <w:rPr>
          <w:rFonts w:ascii="Times New Roman" w:hAnsi="Times New Roman"/>
          <w:sz w:val="24"/>
          <w:szCs w:val="24"/>
        </w:rPr>
        <w:t xml:space="preserve">»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«Формирование современной городской среды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на территории МО</w:t>
      </w:r>
      <w:r w:rsidR="002B5638">
        <w:rPr>
          <w:rFonts w:ascii="Times New Roman" w:hAnsi="Times New Roman"/>
          <w:sz w:val="24"/>
          <w:szCs w:val="24"/>
        </w:rPr>
        <w:t>-СП «</w:t>
      </w:r>
      <w:proofErr w:type="spellStart"/>
      <w:r w:rsidR="002B5638">
        <w:rPr>
          <w:rFonts w:ascii="Times New Roman" w:hAnsi="Times New Roman"/>
          <w:sz w:val="24"/>
          <w:szCs w:val="24"/>
        </w:rPr>
        <w:t>Бичурское</w:t>
      </w:r>
      <w:proofErr w:type="spellEnd"/>
      <w:r>
        <w:rPr>
          <w:rFonts w:ascii="Times New Roman" w:hAnsi="Times New Roman"/>
          <w:sz w:val="24"/>
          <w:szCs w:val="24"/>
        </w:rPr>
        <w:t>»</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 на период 2018-20</w:t>
      </w:r>
      <w:r w:rsidR="00083DA4">
        <w:rPr>
          <w:rFonts w:ascii="Times New Roman" w:hAnsi="Times New Roman"/>
          <w:sz w:val="24"/>
          <w:szCs w:val="24"/>
        </w:rPr>
        <w:t>30</w:t>
      </w:r>
      <w:r>
        <w:rPr>
          <w:rFonts w:ascii="Times New Roman" w:hAnsi="Times New Roman"/>
          <w:sz w:val="24"/>
          <w:szCs w:val="24"/>
        </w:rPr>
        <w:t xml:space="preserve"> годы»</w:t>
      </w:r>
    </w:p>
    <w:p w:rsidR="00A947BF" w:rsidRDefault="00A947BF" w:rsidP="00F349BC">
      <w:pPr>
        <w:tabs>
          <w:tab w:val="left" w:pos="7020"/>
        </w:tabs>
        <w:spacing w:after="0" w:line="240" w:lineRule="auto"/>
        <w:ind w:left="6840"/>
        <w:rPr>
          <w:rFonts w:ascii="Times New Roman" w:eastAsia="Times New Roman" w:hAnsi="Times New Roman"/>
          <w:sz w:val="24"/>
          <w:szCs w:val="24"/>
          <w:lang w:eastAsia="ru-RU"/>
        </w:rPr>
      </w:pPr>
    </w:p>
    <w:p w:rsidR="00FF2F8F" w:rsidRDefault="00FF2F8F" w:rsidP="00FF2F8F">
      <w:pPr>
        <w:shd w:val="clear" w:color="auto" w:fill="FFFFFF"/>
        <w:overflowPunct w:val="0"/>
        <w:autoSpaceDE w:val="0"/>
        <w:autoSpaceDN w:val="0"/>
        <w:adjustRightInd w:val="0"/>
        <w:ind w:right="-173" w:firstLine="709"/>
        <w:jc w:val="right"/>
        <w:rPr>
          <w:rFonts w:ascii="Times New Roman" w:eastAsia="Calibri" w:hAnsi="Times New Roman"/>
          <w:spacing w:val="-4"/>
          <w:sz w:val="24"/>
          <w:szCs w:val="24"/>
        </w:rPr>
      </w:pPr>
    </w:p>
    <w:p w:rsidR="00FF2F8F" w:rsidRPr="00A02E03" w:rsidRDefault="00FF2F8F" w:rsidP="00FF2F8F">
      <w:pPr>
        <w:pStyle w:val="Default"/>
        <w:jc w:val="center"/>
        <w:rPr>
          <w:b/>
        </w:rPr>
      </w:pPr>
      <w:r>
        <w:rPr>
          <w:b/>
        </w:rPr>
        <w:t>Минимальный перечень</w:t>
      </w:r>
      <w:r w:rsidRPr="00FF2F8F">
        <w:rPr>
          <w:b/>
        </w:rPr>
        <w:t xml:space="preserve"> </w:t>
      </w:r>
      <w:r w:rsidRPr="00A02E03">
        <w:rPr>
          <w:b/>
        </w:rPr>
        <w:t>работ</w:t>
      </w:r>
    </w:p>
    <w:p w:rsidR="00FF2F8F" w:rsidRPr="00A02E03" w:rsidRDefault="00FF2F8F" w:rsidP="00FF2F8F">
      <w:pPr>
        <w:pStyle w:val="Default"/>
        <w:jc w:val="center"/>
        <w:rPr>
          <w:b/>
        </w:rPr>
      </w:pPr>
      <w:r w:rsidRPr="00A02E03">
        <w:rPr>
          <w:b/>
        </w:rPr>
        <w:t>по благоустройству дворовых территорий</w:t>
      </w:r>
    </w:p>
    <w:p w:rsidR="00FF2F8F" w:rsidRPr="00A02E03" w:rsidRDefault="00FF2F8F" w:rsidP="00FF2F8F">
      <w:pPr>
        <w:pStyle w:val="Default"/>
        <w:jc w:val="center"/>
        <w:rPr>
          <w:b/>
        </w:rPr>
      </w:pPr>
      <w:r w:rsidRPr="00A02E03">
        <w:rPr>
          <w:b/>
        </w:rPr>
        <w:t>многоквартирных домов</w:t>
      </w:r>
    </w:p>
    <w:p w:rsidR="00FF2F8F" w:rsidRDefault="00FF2F8F" w:rsidP="00FF2F8F">
      <w:pPr>
        <w:pStyle w:val="Default"/>
        <w:jc w:val="center"/>
        <w:rPr>
          <w:b/>
        </w:rPr>
      </w:pPr>
    </w:p>
    <w:tbl>
      <w:tblPr>
        <w:tblW w:w="793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5"/>
      </w:tblGrid>
      <w:tr w:rsidR="00FF2F8F" w:rsidTr="009D42CF">
        <w:trPr>
          <w:trHeight w:val="853"/>
        </w:trPr>
        <w:tc>
          <w:tcPr>
            <w:tcW w:w="7938" w:type="dxa"/>
            <w:tcBorders>
              <w:top w:val="single" w:sz="4" w:space="0" w:color="auto"/>
              <w:left w:val="single" w:sz="4" w:space="0" w:color="auto"/>
              <w:bottom w:val="single" w:sz="4" w:space="0" w:color="auto"/>
              <w:right w:val="single" w:sz="4" w:space="0" w:color="auto"/>
            </w:tcBorders>
            <w:hideMark/>
          </w:tcPr>
          <w:p w:rsidR="00FF2F8F" w:rsidRDefault="00FF2F8F" w:rsidP="009D42CF">
            <w:pPr>
              <w:ind w:left="108"/>
              <w:jc w:val="center"/>
              <w:rPr>
                <w:rFonts w:ascii="Times New Roman" w:hAnsi="Times New Roman"/>
                <w:b/>
                <w:sz w:val="24"/>
                <w:szCs w:val="24"/>
              </w:rPr>
            </w:pPr>
            <w:r>
              <w:rPr>
                <w:rFonts w:ascii="Times New Roman" w:hAnsi="Times New Roman"/>
                <w:b/>
                <w:sz w:val="24"/>
                <w:szCs w:val="24"/>
              </w:rPr>
              <w:t>Виды работ</w:t>
            </w:r>
          </w:p>
        </w:tc>
      </w:tr>
      <w:tr w:rsidR="00FF2F8F" w:rsidTr="009D42CF">
        <w:trPr>
          <w:trHeight w:val="853"/>
        </w:trPr>
        <w:tc>
          <w:tcPr>
            <w:tcW w:w="7938" w:type="dxa"/>
            <w:tcBorders>
              <w:top w:val="single" w:sz="4" w:space="0" w:color="auto"/>
              <w:left w:val="single" w:sz="4" w:space="0" w:color="auto"/>
              <w:bottom w:val="single" w:sz="4" w:space="0" w:color="auto"/>
              <w:right w:val="single" w:sz="4" w:space="0" w:color="auto"/>
            </w:tcBorders>
          </w:tcPr>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а) ремонт дворовых проездов;</w:t>
            </w:r>
          </w:p>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б) обеспечение освещения дворовых территорий;</w:t>
            </w:r>
          </w:p>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в) установка скамеек;</w:t>
            </w:r>
          </w:p>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г) установка урн.</w:t>
            </w:r>
          </w:p>
          <w:p w:rsidR="00FF2F8F" w:rsidRDefault="00FF2F8F" w:rsidP="009D42CF">
            <w:pPr>
              <w:pStyle w:val="Default"/>
              <w:jc w:val="both"/>
              <w:rPr>
                <w:b/>
              </w:rPr>
            </w:pPr>
          </w:p>
        </w:tc>
      </w:tr>
    </w:tbl>
    <w:p w:rsidR="00FF2F8F" w:rsidRDefault="00FF2F8F" w:rsidP="00FF2F8F">
      <w:pPr>
        <w:pStyle w:val="Default"/>
        <w:jc w:val="center"/>
        <w:rPr>
          <w:b/>
        </w:rPr>
      </w:pPr>
    </w:p>
    <w:p w:rsidR="007759F3" w:rsidRDefault="007759F3" w:rsidP="00FF2F8F">
      <w:pPr>
        <w:pStyle w:val="Default"/>
        <w:jc w:val="center"/>
        <w:rPr>
          <w:b/>
        </w:rPr>
      </w:pPr>
    </w:p>
    <w:p w:rsidR="00FF2F8F" w:rsidRPr="00A02E03" w:rsidRDefault="00FF2F8F" w:rsidP="00FF2F8F">
      <w:pPr>
        <w:pStyle w:val="Default"/>
        <w:jc w:val="center"/>
        <w:rPr>
          <w:b/>
        </w:rPr>
      </w:pPr>
      <w:r w:rsidRPr="00A02E03">
        <w:rPr>
          <w:b/>
        </w:rPr>
        <w:t>Дополнительный перечень работ</w:t>
      </w:r>
    </w:p>
    <w:p w:rsidR="00FF2F8F" w:rsidRPr="00A02E03" w:rsidRDefault="00FF2F8F" w:rsidP="00FF2F8F">
      <w:pPr>
        <w:pStyle w:val="Default"/>
        <w:jc w:val="center"/>
        <w:rPr>
          <w:b/>
        </w:rPr>
      </w:pPr>
      <w:r w:rsidRPr="00A02E03">
        <w:rPr>
          <w:b/>
        </w:rPr>
        <w:t>по благоустройству дворовых территорий</w:t>
      </w:r>
    </w:p>
    <w:p w:rsidR="00FF2F8F" w:rsidRPr="00A02E03" w:rsidRDefault="00FF2F8F" w:rsidP="00FF2F8F">
      <w:pPr>
        <w:pStyle w:val="Default"/>
        <w:jc w:val="center"/>
        <w:rPr>
          <w:b/>
        </w:rPr>
      </w:pPr>
      <w:r w:rsidRPr="00A02E03">
        <w:rPr>
          <w:b/>
        </w:rPr>
        <w:t>многоквартирных домов</w:t>
      </w:r>
    </w:p>
    <w:p w:rsidR="00FF2F8F" w:rsidRDefault="00FF2F8F" w:rsidP="00FF2F8F">
      <w:pPr>
        <w:pStyle w:val="Default"/>
        <w:jc w:val="center"/>
      </w:pPr>
    </w:p>
    <w:tbl>
      <w:tblPr>
        <w:tblW w:w="793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5"/>
      </w:tblGrid>
      <w:tr w:rsidR="00FF2F8F" w:rsidTr="009D42CF">
        <w:trPr>
          <w:trHeight w:val="853"/>
        </w:trPr>
        <w:tc>
          <w:tcPr>
            <w:tcW w:w="7938" w:type="dxa"/>
            <w:tcBorders>
              <w:top w:val="single" w:sz="4" w:space="0" w:color="auto"/>
              <w:left w:val="single" w:sz="4" w:space="0" w:color="auto"/>
              <w:bottom w:val="single" w:sz="4" w:space="0" w:color="auto"/>
              <w:right w:val="single" w:sz="4" w:space="0" w:color="auto"/>
            </w:tcBorders>
            <w:hideMark/>
          </w:tcPr>
          <w:p w:rsidR="00FF2F8F" w:rsidRDefault="00FF2F8F" w:rsidP="009D42CF">
            <w:pPr>
              <w:ind w:left="108"/>
              <w:jc w:val="center"/>
              <w:rPr>
                <w:rFonts w:ascii="Times New Roman" w:hAnsi="Times New Roman"/>
                <w:b/>
                <w:sz w:val="24"/>
                <w:szCs w:val="24"/>
              </w:rPr>
            </w:pPr>
            <w:r>
              <w:rPr>
                <w:rFonts w:ascii="Times New Roman" w:hAnsi="Times New Roman"/>
                <w:b/>
                <w:sz w:val="24"/>
                <w:szCs w:val="24"/>
              </w:rPr>
              <w:t>Виды работ</w:t>
            </w:r>
          </w:p>
        </w:tc>
      </w:tr>
      <w:tr w:rsidR="00FF2F8F" w:rsidTr="009D42CF">
        <w:trPr>
          <w:trHeight w:val="853"/>
        </w:trPr>
        <w:tc>
          <w:tcPr>
            <w:tcW w:w="7938" w:type="dxa"/>
            <w:tcBorders>
              <w:top w:val="single" w:sz="4" w:space="0" w:color="auto"/>
              <w:left w:val="single" w:sz="4" w:space="0" w:color="auto"/>
              <w:bottom w:val="single" w:sz="4" w:space="0" w:color="auto"/>
              <w:right w:val="single" w:sz="4" w:space="0" w:color="auto"/>
            </w:tcBorders>
          </w:tcPr>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lastRenderedPageBreak/>
              <w:t>а) оборудование детских и (или) спортивных площадок;</w:t>
            </w:r>
          </w:p>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б) оборудование автомобильных парковок;</w:t>
            </w:r>
          </w:p>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в) озеленение;</w:t>
            </w:r>
          </w:p>
          <w:p w:rsidR="00FF2F8F" w:rsidRPr="00E02AC1" w:rsidRDefault="00FF2F8F" w:rsidP="009D42CF">
            <w:pPr>
              <w:widowControl w:val="0"/>
              <w:spacing w:after="0" w:line="298" w:lineRule="exact"/>
              <w:ind w:left="20" w:right="20" w:firstLine="709"/>
              <w:jc w:val="both"/>
              <w:rPr>
                <w:rFonts w:ascii="Times New Roman" w:eastAsia="Calibri" w:hAnsi="Times New Roman"/>
                <w:sz w:val="24"/>
                <w:szCs w:val="24"/>
              </w:rPr>
            </w:pPr>
            <w:r w:rsidRPr="00E02AC1">
              <w:rPr>
                <w:rFonts w:ascii="Times New Roman" w:eastAsia="Calibri" w:hAnsi="Times New Roman"/>
                <w:sz w:val="24"/>
                <w:szCs w:val="24"/>
              </w:rPr>
              <w:t>д) устройство пандуса;</w:t>
            </w:r>
          </w:p>
          <w:p w:rsidR="00FF2F8F" w:rsidRPr="00E02AC1" w:rsidRDefault="00FF2F8F" w:rsidP="009D42CF">
            <w:pPr>
              <w:widowControl w:val="0"/>
              <w:spacing w:after="0" w:line="298" w:lineRule="exact"/>
              <w:ind w:left="20" w:firstLine="709"/>
              <w:jc w:val="both"/>
              <w:rPr>
                <w:rFonts w:ascii="Times New Roman" w:eastAsia="Calibri" w:hAnsi="Times New Roman"/>
                <w:sz w:val="24"/>
                <w:szCs w:val="24"/>
              </w:rPr>
            </w:pPr>
            <w:r w:rsidRPr="00E02AC1">
              <w:rPr>
                <w:rFonts w:ascii="Times New Roman" w:eastAsia="Calibri" w:hAnsi="Times New Roman"/>
                <w:sz w:val="24"/>
                <w:szCs w:val="24"/>
              </w:rPr>
              <w:t>е) иные виды работ по благоустройству.</w:t>
            </w:r>
          </w:p>
          <w:p w:rsidR="00FF2F8F" w:rsidRDefault="00FF2F8F" w:rsidP="009D42CF">
            <w:pPr>
              <w:pStyle w:val="Default"/>
              <w:jc w:val="both"/>
              <w:rPr>
                <w:b/>
              </w:rPr>
            </w:pPr>
          </w:p>
        </w:tc>
      </w:tr>
    </w:tbl>
    <w:p w:rsidR="00FF2F8F" w:rsidRDefault="00FF2F8F" w:rsidP="00FF2F8F">
      <w:pPr>
        <w:suppressAutoHyphens/>
        <w:autoSpaceDE w:val="0"/>
        <w:autoSpaceDN w:val="0"/>
        <w:adjustRightInd w:val="0"/>
        <w:spacing w:after="0" w:line="240" w:lineRule="auto"/>
        <w:ind w:firstLine="567"/>
        <w:jc w:val="both"/>
        <w:rPr>
          <w:rFonts w:ascii="Times New Roman" w:hAnsi="Times New Roman"/>
          <w:b/>
          <w:sz w:val="24"/>
          <w:szCs w:val="24"/>
        </w:rPr>
      </w:pPr>
    </w:p>
    <w:p w:rsidR="00FF2F8F" w:rsidRDefault="00FF2F8F" w:rsidP="00FF2F8F">
      <w:pPr>
        <w:suppressAutoHyphens/>
        <w:autoSpaceDE w:val="0"/>
        <w:autoSpaceDN w:val="0"/>
        <w:adjustRightInd w:val="0"/>
        <w:spacing w:after="0" w:line="240" w:lineRule="auto"/>
        <w:ind w:firstLine="567"/>
        <w:jc w:val="both"/>
        <w:rPr>
          <w:rFonts w:ascii="Times New Roman" w:hAnsi="Times New Roman"/>
          <w:b/>
          <w:sz w:val="24"/>
          <w:szCs w:val="24"/>
        </w:rPr>
      </w:pPr>
    </w:p>
    <w:p w:rsidR="00492171" w:rsidRDefault="00E77E0C" w:rsidP="00492171">
      <w:pPr>
        <w:spacing w:after="0" w:line="240" w:lineRule="auto"/>
        <w:jc w:val="right"/>
        <w:rPr>
          <w:rFonts w:ascii="Times New Roman" w:hAnsi="Times New Roman"/>
          <w:sz w:val="24"/>
          <w:szCs w:val="24"/>
        </w:rPr>
      </w:pPr>
      <w:r>
        <w:rPr>
          <w:rFonts w:ascii="Times New Roman" w:hAnsi="Times New Roman"/>
          <w:sz w:val="24"/>
          <w:szCs w:val="24"/>
        </w:rPr>
        <w:t>Пр</w:t>
      </w:r>
      <w:r w:rsidR="00492171">
        <w:rPr>
          <w:rFonts w:ascii="Times New Roman" w:hAnsi="Times New Roman"/>
          <w:sz w:val="24"/>
          <w:szCs w:val="24"/>
        </w:rPr>
        <w:t>иложение №</w:t>
      </w:r>
      <w:r w:rsidR="007B2301">
        <w:rPr>
          <w:rFonts w:ascii="Times New Roman" w:hAnsi="Times New Roman"/>
          <w:sz w:val="24"/>
          <w:szCs w:val="24"/>
        </w:rPr>
        <w:t>4</w:t>
      </w:r>
      <w:r w:rsidR="00492171">
        <w:rPr>
          <w:rFonts w:ascii="Times New Roman" w:hAnsi="Times New Roman"/>
          <w:sz w:val="24"/>
          <w:szCs w:val="24"/>
        </w:rPr>
        <w:t xml:space="preserve"> к Программе </w:t>
      </w:r>
    </w:p>
    <w:p w:rsidR="00492171" w:rsidRDefault="00492171" w:rsidP="00492171">
      <w:pPr>
        <w:spacing w:after="0" w:line="240" w:lineRule="auto"/>
        <w:jc w:val="right"/>
        <w:rPr>
          <w:rFonts w:ascii="Times New Roman" w:hAnsi="Times New Roman"/>
          <w:sz w:val="24"/>
          <w:szCs w:val="24"/>
        </w:rPr>
      </w:pPr>
      <w:proofErr w:type="gramStart"/>
      <w:r>
        <w:rPr>
          <w:rFonts w:ascii="Times New Roman" w:hAnsi="Times New Roman"/>
          <w:sz w:val="24"/>
          <w:szCs w:val="24"/>
        </w:rPr>
        <w:t>Администраци</w:t>
      </w:r>
      <w:r w:rsidR="002B5638">
        <w:rPr>
          <w:rFonts w:ascii="Times New Roman" w:hAnsi="Times New Roman"/>
          <w:sz w:val="24"/>
          <w:szCs w:val="24"/>
        </w:rPr>
        <w:t>и</w:t>
      </w:r>
      <w:r>
        <w:rPr>
          <w:rFonts w:ascii="Times New Roman" w:hAnsi="Times New Roman"/>
          <w:sz w:val="24"/>
          <w:szCs w:val="24"/>
        </w:rPr>
        <w:t xml:space="preserve">  МО</w:t>
      </w:r>
      <w:proofErr w:type="gramEnd"/>
      <w:r w:rsidR="002B5638">
        <w:rPr>
          <w:rFonts w:ascii="Times New Roman" w:hAnsi="Times New Roman"/>
          <w:sz w:val="24"/>
          <w:szCs w:val="24"/>
        </w:rPr>
        <w:t>-СП «</w:t>
      </w:r>
      <w:proofErr w:type="spellStart"/>
      <w:r w:rsidR="002B5638">
        <w:rPr>
          <w:rFonts w:ascii="Times New Roman" w:hAnsi="Times New Roman"/>
          <w:sz w:val="24"/>
          <w:szCs w:val="24"/>
        </w:rPr>
        <w:t>Бичурское</w:t>
      </w:r>
      <w:proofErr w:type="spellEnd"/>
      <w:r>
        <w:rPr>
          <w:rFonts w:ascii="Times New Roman" w:hAnsi="Times New Roman"/>
          <w:sz w:val="24"/>
          <w:szCs w:val="24"/>
        </w:rPr>
        <w:t xml:space="preserve">»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«Формирование современной городской среды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на территории МО</w:t>
      </w:r>
      <w:r w:rsidR="002B5638">
        <w:rPr>
          <w:rFonts w:ascii="Times New Roman" w:hAnsi="Times New Roman"/>
          <w:sz w:val="24"/>
          <w:szCs w:val="24"/>
        </w:rPr>
        <w:t>-СП</w:t>
      </w:r>
      <w:r>
        <w:rPr>
          <w:rFonts w:ascii="Times New Roman" w:hAnsi="Times New Roman"/>
          <w:sz w:val="24"/>
          <w:szCs w:val="24"/>
        </w:rPr>
        <w:t xml:space="preserve"> «</w:t>
      </w:r>
      <w:proofErr w:type="spellStart"/>
      <w:r>
        <w:rPr>
          <w:rFonts w:ascii="Times New Roman" w:hAnsi="Times New Roman"/>
          <w:sz w:val="24"/>
          <w:szCs w:val="24"/>
        </w:rPr>
        <w:t>Бич</w:t>
      </w:r>
      <w:r w:rsidR="002B5638">
        <w:rPr>
          <w:rFonts w:ascii="Times New Roman" w:hAnsi="Times New Roman"/>
          <w:sz w:val="24"/>
          <w:szCs w:val="24"/>
        </w:rPr>
        <w:t>урское</w:t>
      </w:r>
      <w:proofErr w:type="spellEnd"/>
      <w:r>
        <w:rPr>
          <w:rFonts w:ascii="Times New Roman" w:hAnsi="Times New Roman"/>
          <w:sz w:val="24"/>
          <w:szCs w:val="24"/>
        </w:rPr>
        <w:t>»</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 на период 2018-20</w:t>
      </w:r>
      <w:r w:rsidR="00083DA4">
        <w:rPr>
          <w:rFonts w:ascii="Times New Roman" w:hAnsi="Times New Roman"/>
          <w:sz w:val="24"/>
          <w:szCs w:val="24"/>
        </w:rPr>
        <w:t>30</w:t>
      </w:r>
      <w:r>
        <w:rPr>
          <w:rFonts w:ascii="Times New Roman" w:hAnsi="Times New Roman"/>
          <w:sz w:val="24"/>
          <w:szCs w:val="24"/>
        </w:rPr>
        <w:t xml:space="preserve"> годы»</w:t>
      </w:r>
    </w:p>
    <w:p w:rsidR="007759F3" w:rsidRDefault="007759F3" w:rsidP="00F349BC">
      <w:pPr>
        <w:tabs>
          <w:tab w:val="left" w:pos="7020"/>
        </w:tabs>
        <w:spacing w:after="0" w:line="240" w:lineRule="auto"/>
        <w:ind w:left="6840"/>
        <w:rPr>
          <w:rFonts w:ascii="Times New Roman" w:eastAsia="Times New Roman" w:hAnsi="Times New Roman"/>
          <w:sz w:val="24"/>
          <w:szCs w:val="24"/>
          <w:lang w:eastAsia="ru-RU"/>
        </w:rPr>
      </w:pPr>
    </w:p>
    <w:p w:rsidR="00F349BC" w:rsidRPr="007759F3" w:rsidRDefault="00F349BC" w:rsidP="00F349BC">
      <w:pPr>
        <w:pStyle w:val="Default"/>
        <w:jc w:val="center"/>
        <w:rPr>
          <w:b/>
        </w:rPr>
      </w:pPr>
      <w:r w:rsidRPr="007759F3">
        <w:rPr>
          <w:b/>
        </w:rPr>
        <w:t>Минимальный перечень работ по благоустройству дворовых территорий с приложением визуализированного перечня образцов элементов благоустройства, предлагаемых к размещению на дворовой территории</w:t>
      </w:r>
    </w:p>
    <w:p w:rsidR="007759F3" w:rsidRDefault="007759F3" w:rsidP="00F349BC">
      <w:pPr>
        <w:pStyle w:val="Defaul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7056"/>
      </w:tblGrid>
      <w:tr w:rsidR="00F349BC" w:rsidTr="00F349BC">
        <w:trPr>
          <w:trHeight w:val="551"/>
        </w:trPr>
        <w:tc>
          <w:tcPr>
            <w:tcW w:w="1423" w:type="pct"/>
            <w:tcBorders>
              <w:top w:val="single" w:sz="4" w:space="0" w:color="auto"/>
              <w:left w:val="single" w:sz="4" w:space="0" w:color="auto"/>
              <w:bottom w:val="single" w:sz="4" w:space="0" w:color="auto"/>
              <w:right w:val="single" w:sz="4" w:space="0" w:color="auto"/>
            </w:tcBorders>
            <w:hideMark/>
          </w:tcPr>
          <w:p w:rsidR="00F349BC" w:rsidRDefault="00F349BC">
            <w:pPr>
              <w:ind w:left="108"/>
              <w:jc w:val="center"/>
              <w:rPr>
                <w:rFonts w:ascii="Times New Roman" w:hAnsi="Times New Roman"/>
                <w:sz w:val="24"/>
                <w:szCs w:val="24"/>
              </w:rPr>
            </w:pPr>
            <w:r>
              <w:rPr>
                <w:rFonts w:ascii="Times New Roman" w:hAnsi="Times New Roman"/>
                <w:sz w:val="24"/>
                <w:szCs w:val="24"/>
              </w:rPr>
              <w:t>Виды работ по минимальному перечню работ</w:t>
            </w:r>
          </w:p>
        </w:tc>
        <w:tc>
          <w:tcPr>
            <w:tcW w:w="3577" w:type="pct"/>
            <w:tcBorders>
              <w:top w:val="single" w:sz="4" w:space="0" w:color="auto"/>
              <w:left w:val="single" w:sz="4" w:space="0" w:color="auto"/>
              <w:bottom w:val="single" w:sz="4" w:space="0" w:color="auto"/>
              <w:right w:val="single" w:sz="4" w:space="0" w:color="auto"/>
            </w:tcBorders>
            <w:hideMark/>
          </w:tcPr>
          <w:p w:rsidR="00F349BC" w:rsidRDefault="00F349BC">
            <w:pPr>
              <w:jc w:val="center"/>
              <w:rPr>
                <w:rFonts w:ascii="Times New Roman" w:hAnsi="Times New Roman"/>
                <w:sz w:val="24"/>
                <w:szCs w:val="24"/>
              </w:rPr>
            </w:pPr>
            <w:r>
              <w:rPr>
                <w:rFonts w:ascii="Times New Roman" w:hAnsi="Times New Roman"/>
                <w:sz w:val="24"/>
                <w:szCs w:val="24"/>
              </w:rPr>
              <w:t>Образец</w:t>
            </w:r>
          </w:p>
        </w:tc>
      </w:tr>
      <w:tr w:rsidR="00F349BC" w:rsidTr="00F349BC">
        <w:trPr>
          <w:trHeight w:val="380"/>
        </w:trPr>
        <w:tc>
          <w:tcPr>
            <w:tcW w:w="1423" w:type="pct"/>
            <w:tcBorders>
              <w:top w:val="single" w:sz="4" w:space="0" w:color="auto"/>
              <w:left w:val="single" w:sz="4" w:space="0" w:color="auto"/>
              <w:bottom w:val="single" w:sz="4" w:space="0" w:color="auto"/>
              <w:right w:val="single" w:sz="4" w:space="0" w:color="auto"/>
            </w:tcBorders>
            <w:vAlign w:val="center"/>
            <w:hideMark/>
          </w:tcPr>
          <w:p w:rsidR="00F349BC" w:rsidRDefault="00F349BC">
            <w:pPr>
              <w:ind w:left="108"/>
              <w:rPr>
                <w:rFonts w:ascii="Times New Roman" w:hAnsi="Times New Roman"/>
                <w:sz w:val="24"/>
                <w:szCs w:val="24"/>
              </w:rPr>
            </w:pPr>
            <w:r>
              <w:rPr>
                <w:rFonts w:ascii="Times New Roman" w:hAnsi="Times New Roman"/>
                <w:sz w:val="24"/>
                <w:szCs w:val="24"/>
              </w:rPr>
              <w:t>1. Ремонт асфальтового покрытия дворовых территорий</w:t>
            </w:r>
          </w:p>
        </w:tc>
        <w:tc>
          <w:tcPr>
            <w:tcW w:w="3577" w:type="pct"/>
            <w:tcBorders>
              <w:top w:val="single" w:sz="4" w:space="0" w:color="auto"/>
              <w:left w:val="single" w:sz="4" w:space="0" w:color="auto"/>
              <w:bottom w:val="single" w:sz="4" w:space="0" w:color="auto"/>
              <w:right w:val="single" w:sz="4" w:space="0" w:color="auto"/>
            </w:tcBorders>
          </w:tcPr>
          <w:p w:rsidR="00F349BC" w:rsidRDefault="00F349BC" w:rsidP="00472B60">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459AA1B4" wp14:editId="583A4570">
                  <wp:extent cx="4333875" cy="2495550"/>
                  <wp:effectExtent l="0" t="0" r="9525" b="0"/>
                  <wp:docPr id="8" name="Рисунок 8" descr="асфальт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сфальт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33875" cy="2495550"/>
                          </a:xfrm>
                          <a:prstGeom prst="rect">
                            <a:avLst/>
                          </a:prstGeom>
                          <a:noFill/>
                          <a:ln>
                            <a:noFill/>
                          </a:ln>
                        </pic:spPr>
                      </pic:pic>
                    </a:graphicData>
                  </a:graphic>
                </wp:inline>
              </w:drawing>
            </w:r>
          </w:p>
        </w:tc>
      </w:tr>
      <w:tr w:rsidR="00F349BC" w:rsidTr="008325E9">
        <w:trPr>
          <w:trHeight w:val="5825"/>
        </w:trPr>
        <w:tc>
          <w:tcPr>
            <w:tcW w:w="1423" w:type="pct"/>
            <w:tcBorders>
              <w:top w:val="single" w:sz="4" w:space="0" w:color="auto"/>
              <w:left w:val="single" w:sz="4" w:space="0" w:color="auto"/>
              <w:bottom w:val="single" w:sz="4" w:space="0" w:color="auto"/>
              <w:right w:val="single" w:sz="4" w:space="0" w:color="auto"/>
            </w:tcBorders>
            <w:vAlign w:val="center"/>
            <w:hideMark/>
          </w:tcPr>
          <w:p w:rsidR="00F349BC" w:rsidRDefault="00F349BC">
            <w:pPr>
              <w:ind w:left="108"/>
              <w:rPr>
                <w:rFonts w:ascii="Times New Roman" w:hAnsi="Times New Roman"/>
                <w:sz w:val="24"/>
                <w:szCs w:val="24"/>
              </w:rPr>
            </w:pPr>
            <w:r>
              <w:rPr>
                <w:rFonts w:ascii="Times New Roman" w:hAnsi="Times New Roman"/>
                <w:sz w:val="24"/>
                <w:szCs w:val="24"/>
              </w:rPr>
              <w:lastRenderedPageBreak/>
              <w:t>2. Установка скамеек</w:t>
            </w:r>
          </w:p>
          <w:p w:rsidR="00F349BC" w:rsidRDefault="00F349BC">
            <w:pPr>
              <w:ind w:left="108"/>
              <w:rPr>
                <w:rFonts w:ascii="Times New Roman" w:hAnsi="Times New Roman"/>
                <w:sz w:val="24"/>
                <w:szCs w:val="24"/>
              </w:rPr>
            </w:pPr>
            <w:r>
              <w:rPr>
                <w:rFonts w:ascii="Times New Roman" w:hAnsi="Times New Roman"/>
                <w:sz w:val="24"/>
                <w:szCs w:val="24"/>
              </w:rPr>
              <w:t>(в: 750/ ш: 400/ д: 1300)</w:t>
            </w:r>
          </w:p>
        </w:tc>
        <w:tc>
          <w:tcPr>
            <w:tcW w:w="3577" w:type="pct"/>
            <w:tcBorders>
              <w:top w:val="single" w:sz="4" w:space="0" w:color="auto"/>
              <w:left w:val="single" w:sz="4" w:space="0" w:color="auto"/>
              <w:bottom w:val="single" w:sz="4" w:space="0" w:color="auto"/>
              <w:right w:val="single" w:sz="4" w:space="0" w:color="auto"/>
            </w:tcBorders>
          </w:tcPr>
          <w:p w:rsidR="00F349BC" w:rsidRDefault="00F349BC">
            <w:pPr>
              <w:jc w:val="center"/>
              <w:rPr>
                <w:rFonts w:ascii="Times New Roman" w:hAnsi="Times New Roman"/>
                <w:sz w:val="24"/>
                <w:szCs w:val="24"/>
              </w:rPr>
            </w:pPr>
          </w:p>
          <w:p w:rsidR="00F349BC" w:rsidRDefault="00F349BC">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1A5146FB" wp14:editId="3B1CC22E">
                  <wp:extent cx="2857500" cy="3067050"/>
                  <wp:effectExtent l="0" t="0" r="0" b="0"/>
                  <wp:docPr id="7" name="Рисунок 7" descr="скамь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камья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3067050"/>
                          </a:xfrm>
                          <a:prstGeom prst="rect">
                            <a:avLst/>
                          </a:prstGeom>
                          <a:noFill/>
                          <a:ln>
                            <a:noFill/>
                          </a:ln>
                        </pic:spPr>
                      </pic:pic>
                    </a:graphicData>
                  </a:graphic>
                </wp:inline>
              </w:drawing>
            </w:r>
          </w:p>
        </w:tc>
      </w:tr>
      <w:tr w:rsidR="00F349BC" w:rsidTr="00F349BC">
        <w:trPr>
          <w:trHeight w:val="380"/>
        </w:trPr>
        <w:tc>
          <w:tcPr>
            <w:tcW w:w="1423" w:type="pct"/>
            <w:tcBorders>
              <w:top w:val="single" w:sz="4" w:space="0" w:color="auto"/>
              <w:left w:val="single" w:sz="4" w:space="0" w:color="auto"/>
              <w:bottom w:val="single" w:sz="4" w:space="0" w:color="auto"/>
              <w:right w:val="single" w:sz="4" w:space="0" w:color="auto"/>
            </w:tcBorders>
            <w:vAlign w:val="center"/>
            <w:hideMark/>
          </w:tcPr>
          <w:p w:rsidR="00F349BC" w:rsidRDefault="00F349BC">
            <w:pPr>
              <w:ind w:left="108"/>
              <w:rPr>
                <w:rFonts w:ascii="Times New Roman" w:hAnsi="Times New Roman"/>
                <w:sz w:val="24"/>
                <w:szCs w:val="24"/>
              </w:rPr>
            </w:pPr>
            <w:r>
              <w:rPr>
                <w:rFonts w:ascii="Times New Roman" w:hAnsi="Times New Roman"/>
                <w:sz w:val="24"/>
                <w:szCs w:val="24"/>
              </w:rPr>
              <w:t>3. Освещение</w:t>
            </w:r>
          </w:p>
        </w:tc>
        <w:tc>
          <w:tcPr>
            <w:tcW w:w="3577" w:type="pct"/>
            <w:tcBorders>
              <w:top w:val="single" w:sz="4" w:space="0" w:color="auto"/>
              <w:left w:val="single" w:sz="4" w:space="0" w:color="auto"/>
              <w:bottom w:val="single" w:sz="4" w:space="0" w:color="auto"/>
              <w:right w:val="single" w:sz="4" w:space="0" w:color="auto"/>
            </w:tcBorders>
          </w:tcPr>
          <w:p w:rsidR="00F349BC" w:rsidRDefault="00F349BC">
            <w:pPr>
              <w:jc w:val="center"/>
              <w:rPr>
                <w:rFonts w:ascii="Times New Roman" w:hAnsi="Times New Roman"/>
                <w:sz w:val="24"/>
                <w:szCs w:val="24"/>
              </w:rPr>
            </w:pPr>
          </w:p>
        </w:tc>
      </w:tr>
      <w:tr w:rsidR="00F349BC" w:rsidTr="00F349BC">
        <w:trPr>
          <w:trHeight w:val="380"/>
        </w:trPr>
        <w:tc>
          <w:tcPr>
            <w:tcW w:w="1423" w:type="pct"/>
            <w:tcBorders>
              <w:top w:val="single" w:sz="4" w:space="0" w:color="auto"/>
              <w:left w:val="single" w:sz="4" w:space="0" w:color="auto"/>
              <w:bottom w:val="single" w:sz="4" w:space="0" w:color="auto"/>
              <w:right w:val="single" w:sz="4" w:space="0" w:color="auto"/>
            </w:tcBorders>
          </w:tcPr>
          <w:p w:rsidR="00F349BC" w:rsidRDefault="00F349BC">
            <w:pPr>
              <w:pStyle w:val="ac"/>
              <w:shd w:val="clear" w:color="auto" w:fill="FFFFFF"/>
              <w:spacing w:before="0" w:beforeAutospacing="0" w:after="150" w:afterAutospacing="0" w:line="343" w:lineRule="atLeast"/>
            </w:pPr>
            <w:r>
              <w:t xml:space="preserve">3.1. Светильник </w:t>
            </w:r>
          </w:p>
          <w:p w:rsidR="00F349BC" w:rsidRDefault="00F349BC">
            <w:pPr>
              <w:pStyle w:val="ac"/>
              <w:shd w:val="clear" w:color="auto" w:fill="FFFFFF"/>
              <w:spacing w:before="0" w:beforeAutospacing="0" w:after="150" w:afterAutospacing="0" w:line="343" w:lineRule="atLeast"/>
              <w:rPr>
                <w:color w:val="000000"/>
              </w:rPr>
            </w:pPr>
            <w:r>
              <w:rPr>
                <w:color w:val="000000"/>
              </w:rPr>
              <w:t>Высота опоры: от 2,4 до 4 м.</w:t>
            </w:r>
          </w:p>
          <w:p w:rsidR="00F349BC" w:rsidRDefault="00F349BC">
            <w:pPr>
              <w:pStyle w:val="ac"/>
              <w:shd w:val="clear" w:color="auto" w:fill="FFFFFF"/>
              <w:spacing w:before="0" w:beforeAutospacing="0" w:after="150" w:afterAutospacing="0" w:line="343" w:lineRule="atLeast"/>
              <w:rPr>
                <w:color w:val="000000"/>
              </w:rPr>
            </w:pPr>
            <w:r>
              <w:rPr>
                <w:color w:val="000000"/>
              </w:rPr>
              <w:t>Материал изготовления: трубный металлопрокат.</w:t>
            </w:r>
          </w:p>
          <w:p w:rsidR="00F349BC" w:rsidRDefault="00F349BC">
            <w:pPr>
              <w:pStyle w:val="ac"/>
              <w:shd w:val="clear" w:color="auto" w:fill="FFFFFF"/>
              <w:spacing w:before="0" w:beforeAutospacing="0" w:after="150" w:afterAutospacing="0" w:line="343" w:lineRule="atLeast"/>
              <w:rPr>
                <w:color w:val="000000"/>
              </w:rPr>
            </w:pPr>
            <w:r>
              <w:rPr>
                <w:color w:val="000000"/>
              </w:rPr>
              <w:t>Нижний диаметр опоры: 108 мм.</w:t>
            </w:r>
          </w:p>
          <w:p w:rsidR="00F349BC" w:rsidRDefault="00F349BC">
            <w:pPr>
              <w:pStyle w:val="ac"/>
              <w:shd w:val="clear" w:color="auto" w:fill="FFFFFF"/>
              <w:spacing w:before="0" w:beforeAutospacing="0" w:after="150" w:afterAutospacing="0" w:line="343" w:lineRule="atLeast"/>
              <w:rPr>
                <w:color w:val="000000"/>
              </w:rPr>
            </w:pPr>
            <w:r>
              <w:rPr>
                <w:color w:val="000000"/>
              </w:rPr>
              <w:t xml:space="preserve">Количество осветительного оборудования: 1 </w:t>
            </w:r>
          </w:p>
          <w:p w:rsidR="00F349BC" w:rsidRDefault="00F349BC">
            <w:pPr>
              <w:pStyle w:val="ac"/>
              <w:shd w:val="clear" w:color="auto" w:fill="FFFFFF"/>
              <w:spacing w:before="0" w:beforeAutospacing="0" w:after="150" w:afterAutospacing="0" w:line="343" w:lineRule="atLeast"/>
              <w:rPr>
                <w:color w:val="000000"/>
              </w:rPr>
            </w:pPr>
            <w:r>
              <w:rPr>
                <w:color w:val="000000"/>
              </w:rPr>
              <w:t>Посадочный размер: 57/48мм.</w:t>
            </w:r>
          </w:p>
          <w:p w:rsidR="00F349BC" w:rsidRDefault="00F349BC">
            <w:pPr>
              <w:jc w:val="center"/>
              <w:rPr>
                <w:rFonts w:ascii="Times New Roman" w:hAnsi="Times New Roman"/>
                <w:sz w:val="24"/>
                <w:szCs w:val="24"/>
              </w:rPr>
            </w:pPr>
          </w:p>
        </w:tc>
        <w:tc>
          <w:tcPr>
            <w:tcW w:w="3577" w:type="pct"/>
            <w:tcBorders>
              <w:top w:val="single" w:sz="4" w:space="0" w:color="auto"/>
              <w:left w:val="single" w:sz="4" w:space="0" w:color="auto"/>
              <w:bottom w:val="single" w:sz="4" w:space="0" w:color="auto"/>
              <w:right w:val="single" w:sz="4" w:space="0" w:color="auto"/>
            </w:tcBorders>
          </w:tcPr>
          <w:p w:rsidR="00F349BC" w:rsidRDefault="00F349BC">
            <w:pPr>
              <w:jc w:val="center"/>
              <w:rPr>
                <w:rFonts w:ascii="Times New Roman" w:hAnsi="Times New Roman"/>
                <w:noProof/>
                <w:sz w:val="24"/>
                <w:szCs w:val="24"/>
                <w:lang w:eastAsia="ru-RU"/>
              </w:rPr>
            </w:pPr>
          </w:p>
          <w:p w:rsidR="00F349BC" w:rsidRDefault="00F349BC">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595244FD" wp14:editId="442D756D">
                  <wp:extent cx="3924300" cy="3324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l="13513" t="44220" r="54248" b="19286"/>
                          <a:stretch>
                            <a:fillRect/>
                          </a:stretch>
                        </pic:blipFill>
                        <pic:spPr bwMode="auto">
                          <a:xfrm>
                            <a:off x="0" y="0"/>
                            <a:ext cx="3924300" cy="3324225"/>
                          </a:xfrm>
                          <a:prstGeom prst="rect">
                            <a:avLst/>
                          </a:prstGeom>
                          <a:noFill/>
                          <a:ln>
                            <a:noFill/>
                          </a:ln>
                        </pic:spPr>
                      </pic:pic>
                    </a:graphicData>
                  </a:graphic>
                </wp:inline>
              </w:drawing>
            </w:r>
          </w:p>
        </w:tc>
      </w:tr>
      <w:tr w:rsidR="00F349BC" w:rsidTr="00F349BC">
        <w:trPr>
          <w:trHeight w:val="380"/>
        </w:trPr>
        <w:tc>
          <w:tcPr>
            <w:tcW w:w="1423" w:type="pct"/>
            <w:tcBorders>
              <w:top w:val="single" w:sz="4" w:space="0" w:color="auto"/>
              <w:left w:val="single" w:sz="4" w:space="0" w:color="auto"/>
              <w:bottom w:val="single" w:sz="4" w:space="0" w:color="auto"/>
              <w:right w:val="single" w:sz="4" w:space="0" w:color="auto"/>
            </w:tcBorders>
            <w:vAlign w:val="center"/>
            <w:hideMark/>
          </w:tcPr>
          <w:p w:rsidR="00F349BC" w:rsidRDefault="00F349BC">
            <w:pPr>
              <w:ind w:left="108"/>
              <w:rPr>
                <w:rFonts w:ascii="Times New Roman" w:hAnsi="Times New Roman"/>
                <w:sz w:val="24"/>
                <w:szCs w:val="24"/>
              </w:rPr>
            </w:pPr>
            <w:r>
              <w:rPr>
                <w:rFonts w:ascii="Times New Roman" w:hAnsi="Times New Roman"/>
                <w:sz w:val="24"/>
                <w:szCs w:val="24"/>
              </w:rPr>
              <w:lastRenderedPageBreak/>
              <w:t>4. Установка урн</w:t>
            </w:r>
          </w:p>
          <w:p w:rsidR="00F349BC" w:rsidRDefault="00F349BC">
            <w:pPr>
              <w:ind w:left="108"/>
              <w:rPr>
                <w:rFonts w:ascii="Times New Roman" w:hAnsi="Times New Roman"/>
                <w:color w:val="000000"/>
                <w:sz w:val="24"/>
                <w:szCs w:val="24"/>
              </w:rPr>
            </w:pPr>
            <w:r>
              <w:rPr>
                <w:rFonts w:ascii="Times New Roman" w:hAnsi="Times New Roman"/>
                <w:sz w:val="24"/>
                <w:szCs w:val="24"/>
              </w:rPr>
              <w:t>(в:</w:t>
            </w:r>
            <w:r>
              <w:rPr>
                <w:rFonts w:ascii="Times New Roman" w:hAnsi="Times New Roman"/>
                <w:color w:val="000000"/>
                <w:sz w:val="24"/>
                <w:szCs w:val="24"/>
              </w:rPr>
              <w:t xml:space="preserve"> 600 мм/ ш: 400 мм/</w:t>
            </w:r>
          </w:p>
          <w:p w:rsidR="00F349BC" w:rsidRDefault="00F349BC">
            <w:pPr>
              <w:ind w:left="108"/>
              <w:rPr>
                <w:rFonts w:ascii="Times New Roman" w:hAnsi="Times New Roman"/>
                <w:sz w:val="24"/>
                <w:szCs w:val="24"/>
              </w:rPr>
            </w:pPr>
            <w:r>
              <w:rPr>
                <w:rFonts w:ascii="Times New Roman" w:hAnsi="Times New Roman"/>
                <w:color w:val="000000"/>
                <w:sz w:val="24"/>
                <w:szCs w:val="24"/>
              </w:rPr>
              <w:t>Объем: 20 л)</w:t>
            </w:r>
          </w:p>
        </w:tc>
        <w:tc>
          <w:tcPr>
            <w:tcW w:w="3577" w:type="pct"/>
            <w:tcBorders>
              <w:top w:val="single" w:sz="4" w:space="0" w:color="auto"/>
              <w:left w:val="single" w:sz="4" w:space="0" w:color="auto"/>
              <w:bottom w:val="single" w:sz="4" w:space="0" w:color="auto"/>
              <w:right w:val="single" w:sz="4" w:space="0" w:color="auto"/>
            </w:tcBorders>
            <w:hideMark/>
          </w:tcPr>
          <w:p w:rsidR="00F349BC" w:rsidRDefault="00F349BC">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1EFEB66F" wp14:editId="2CA98004">
                  <wp:extent cx="2143125" cy="2143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tc>
      </w:tr>
    </w:tbl>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sectPr w:rsidR="00F349BC" w:rsidSect="009F1440">
      <w:pgSz w:w="11906" w:h="16838"/>
      <w:pgMar w:top="993" w:right="99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CAD" w:rsidRDefault="00477CAD">
      <w:pPr>
        <w:spacing w:after="0" w:line="240" w:lineRule="auto"/>
      </w:pPr>
      <w:r>
        <w:separator/>
      </w:r>
    </w:p>
  </w:endnote>
  <w:endnote w:type="continuationSeparator" w:id="0">
    <w:p w:rsidR="00477CAD" w:rsidRDefault="0047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PT 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49A" w:rsidRDefault="0009749A">
    <w:pPr>
      <w:pStyle w:val="ad"/>
      <w:jc w:val="right"/>
    </w:pPr>
  </w:p>
  <w:p w:rsidR="0009749A" w:rsidRDefault="0009749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CAD" w:rsidRDefault="00477CAD">
      <w:pPr>
        <w:spacing w:after="0" w:line="240" w:lineRule="auto"/>
      </w:pPr>
      <w:r>
        <w:separator/>
      </w:r>
    </w:p>
  </w:footnote>
  <w:footnote w:type="continuationSeparator" w:id="0">
    <w:p w:rsidR="00477CAD" w:rsidRDefault="00477C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10D2"/>
    <w:multiLevelType w:val="hybridMultilevel"/>
    <w:tmpl w:val="1146209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13F064D"/>
    <w:multiLevelType w:val="hybridMultilevel"/>
    <w:tmpl w:val="D090C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FE17B9"/>
    <w:multiLevelType w:val="hybridMultilevel"/>
    <w:tmpl w:val="59B60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237C9"/>
    <w:multiLevelType w:val="hybridMultilevel"/>
    <w:tmpl w:val="E4E61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338DC"/>
    <w:multiLevelType w:val="multilevel"/>
    <w:tmpl w:val="8D903B5E"/>
    <w:lvl w:ilvl="0">
      <w:start w:val="1"/>
      <w:numFmt w:val="decimal"/>
      <w:lvlText w:val="%1."/>
      <w:lvlJc w:val="left"/>
      <w:pPr>
        <w:ind w:left="390" w:hanging="390"/>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5">
    <w:nsid w:val="099F3D5C"/>
    <w:multiLevelType w:val="hybridMultilevel"/>
    <w:tmpl w:val="92766110"/>
    <w:lvl w:ilvl="0" w:tplc="8276670E">
      <w:start w:val="4"/>
      <w:numFmt w:val="bullet"/>
      <w:lvlText w:val=""/>
      <w:lvlJc w:val="left"/>
      <w:pPr>
        <w:ind w:left="1068"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61733"/>
    <w:multiLevelType w:val="hybridMultilevel"/>
    <w:tmpl w:val="270C71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2B85551"/>
    <w:multiLevelType w:val="hybridMultilevel"/>
    <w:tmpl w:val="143EDA1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2655B0"/>
    <w:multiLevelType w:val="hybridMultilevel"/>
    <w:tmpl w:val="D0B09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A4F47"/>
    <w:multiLevelType w:val="hybridMultilevel"/>
    <w:tmpl w:val="7FE4D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02CE"/>
    <w:multiLevelType w:val="hybridMultilevel"/>
    <w:tmpl w:val="FD261FDE"/>
    <w:lvl w:ilvl="0" w:tplc="7068E41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1C81374F"/>
    <w:multiLevelType w:val="hybridMultilevel"/>
    <w:tmpl w:val="FEBCF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47157C"/>
    <w:multiLevelType w:val="hybridMultilevel"/>
    <w:tmpl w:val="4132A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29D096B"/>
    <w:multiLevelType w:val="hybridMultilevel"/>
    <w:tmpl w:val="1968F63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CC21FD"/>
    <w:multiLevelType w:val="hybridMultilevel"/>
    <w:tmpl w:val="2E3C2714"/>
    <w:lvl w:ilvl="0" w:tplc="90BAD2BC">
      <w:start w:val="1"/>
      <w:numFmt w:val="decimal"/>
      <w:lvlText w:val="%1."/>
      <w:lvlJc w:val="left"/>
      <w:pPr>
        <w:ind w:left="829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6694D61"/>
    <w:multiLevelType w:val="hybridMultilevel"/>
    <w:tmpl w:val="6964A3D4"/>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6">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361566D"/>
    <w:multiLevelType w:val="hybridMultilevel"/>
    <w:tmpl w:val="BC1046A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8">
    <w:nsid w:val="393E3145"/>
    <w:multiLevelType w:val="hybridMultilevel"/>
    <w:tmpl w:val="FE28F8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D702701"/>
    <w:multiLevelType w:val="hybridMultilevel"/>
    <w:tmpl w:val="3A205D1C"/>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0">
    <w:nsid w:val="3EC53ADA"/>
    <w:multiLevelType w:val="hybridMultilevel"/>
    <w:tmpl w:val="4132A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1657CD6"/>
    <w:multiLevelType w:val="hybridMultilevel"/>
    <w:tmpl w:val="A23C40A4"/>
    <w:lvl w:ilvl="0" w:tplc="88A24A3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1711E"/>
    <w:multiLevelType w:val="hybridMultilevel"/>
    <w:tmpl w:val="A1CCAE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8844355"/>
    <w:multiLevelType w:val="hybridMultilevel"/>
    <w:tmpl w:val="E07688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CA940C2"/>
    <w:multiLevelType w:val="hybridMultilevel"/>
    <w:tmpl w:val="2A5C7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8F25E4"/>
    <w:multiLevelType w:val="hybridMultilevel"/>
    <w:tmpl w:val="D0B09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601D6F"/>
    <w:multiLevelType w:val="hybridMultilevel"/>
    <w:tmpl w:val="9746DFE0"/>
    <w:lvl w:ilvl="0" w:tplc="1974B898">
      <w:start w:val="1"/>
      <w:numFmt w:val="decimal"/>
      <w:lvlText w:val="%1."/>
      <w:lvlJc w:val="left"/>
      <w:pPr>
        <w:ind w:left="1392" w:hanging="825"/>
      </w:pPr>
      <w:rPr>
        <w:rFonts w:ascii="Times New Roman" w:eastAsia="Calibr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nsid w:val="58196F9C"/>
    <w:multiLevelType w:val="hybridMultilevel"/>
    <w:tmpl w:val="1E7C0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6D18C9"/>
    <w:multiLevelType w:val="hybridMultilevel"/>
    <w:tmpl w:val="085AB64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9">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60863185"/>
    <w:multiLevelType w:val="hybridMultilevel"/>
    <w:tmpl w:val="EA927C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0CC34F2"/>
    <w:multiLevelType w:val="hybridMultilevel"/>
    <w:tmpl w:val="D1564B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66772A78"/>
    <w:multiLevelType w:val="hybridMultilevel"/>
    <w:tmpl w:val="08863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1315CB"/>
    <w:multiLevelType w:val="hybridMultilevel"/>
    <w:tmpl w:val="832EE00C"/>
    <w:lvl w:ilvl="0" w:tplc="FD9ABB5E">
      <w:start w:val="1"/>
      <w:numFmt w:val="decimal"/>
      <w:lvlText w:val="%1."/>
      <w:lvlJc w:val="left"/>
      <w:pPr>
        <w:ind w:left="900" w:hanging="54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CD2EBE"/>
    <w:multiLevelType w:val="hybridMultilevel"/>
    <w:tmpl w:val="C20841A2"/>
    <w:lvl w:ilvl="0" w:tplc="6CCC3D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D966BD"/>
    <w:multiLevelType w:val="hybridMultilevel"/>
    <w:tmpl w:val="55DE7D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29F7F27"/>
    <w:multiLevelType w:val="hybridMultilevel"/>
    <w:tmpl w:val="17907542"/>
    <w:lvl w:ilvl="0" w:tplc="45C06A6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745D5EB6"/>
    <w:multiLevelType w:val="hybridMultilevel"/>
    <w:tmpl w:val="EFD45318"/>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6DC1900"/>
    <w:multiLevelType w:val="hybridMultilevel"/>
    <w:tmpl w:val="EFD453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77C2FEB"/>
    <w:multiLevelType w:val="hybridMultilevel"/>
    <w:tmpl w:val="29E0F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DC177C"/>
    <w:multiLevelType w:val="hybridMultilevel"/>
    <w:tmpl w:val="4430448E"/>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8664378"/>
    <w:multiLevelType w:val="hybridMultilevel"/>
    <w:tmpl w:val="A01A8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B81440E"/>
    <w:multiLevelType w:val="hybridMultilevel"/>
    <w:tmpl w:val="2CE4AAE2"/>
    <w:lvl w:ilvl="0" w:tplc="332EC72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3">
    <w:nsid w:val="7C940C98"/>
    <w:multiLevelType w:val="hybridMultilevel"/>
    <w:tmpl w:val="59B60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6"/>
  </w:num>
  <w:num w:numId="3">
    <w:abstractNumId w:val="42"/>
  </w:num>
  <w:num w:numId="4">
    <w:abstractNumId w:val="2"/>
  </w:num>
  <w:num w:numId="5">
    <w:abstractNumId w:val="7"/>
  </w:num>
  <w:num w:numId="6">
    <w:abstractNumId w:val="15"/>
  </w:num>
  <w:num w:numId="7">
    <w:abstractNumId w:val="17"/>
  </w:num>
  <w:num w:numId="8">
    <w:abstractNumId w:val="1"/>
  </w:num>
  <w:num w:numId="9">
    <w:abstractNumId w:val="43"/>
  </w:num>
  <w:num w:numId="10">
    <w:abstractNumId w:val="33"/>
  </w:num>
  <w:num w:numId="11">
    <w:abstractNumId w:val="39"/>
  </w:num>
  <w:num w:numId="12">
    <w:abstractNumId w:val="36"/>
  </w:num>
  <w:num w:numId="13">
    <w:abstractNumId w:val="21"/>
  </w:num>
  <w:num w:numId="14">
    <w:abstractNumId w:val="14"/>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
  </w:num>
  <w:num w:numId="18">
    <w:abstractNumId w:val="5"/>
  </w:num>
  <w:num w:numId="19">
    <w:abstractNumId w:val="32"/>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9"/>
  </w:num>
  <w:num w:numId="31">
    <w:abstractNumId w:val="19"/>
  </w:num>
  <w:num w:numId="32">
    <w:abstractNumId w:val="31"/>
  </w:num>
  <w:num w:numId="33">
    <w:abstractNumId w:val="11"/>
  </w:num>
  <w:num w:numId="34">
    <w:abstractNumId w:val="38"/>
  </w:num>
  <w:num w:numId="35">
    <w:abstractNumId w:val="24"/>
  </w:num>
  <w:num w:numId="36">
    <w:abstractNumId w:val="28"/>
  </w:num>
  <w:num w:numId="37">
    <w:abstractNumId w:val="9"/>
  </w:num>
  <w:num w:numId="38">
    <w:abstractNumId w:val="34"/>
  </w:num>
  <w:num w:numId="39">
    <w:abstractNumId w:val="0"/>
  </w:num>
  <w:num w:numId="40">
    <w:abstractNumId w:val="8"/>
  </w:num>
  <w:num w:numId="41">
    <w:abstractNumId w:val="25"/>
  </w:num>
  <w:num w:numId="42">
    <w:abstractNumId w:val="13"/>
  </w:num>
  <w:num w:numId="43">
    <w:abstractNumId w:val="40"/>
  </w:num>
  <w:num w:numId="44">
    <w:abstractNumId w:val="27"/>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0F"/>
    <w:rsid w:val="00001517"/>
    <w:rsid w:val="00004349"/>
    <w:rsid w:val="0000453E"/>
    <w:rsid w:val="00010C5B"/>
    <w:rsid w:val="000138A1"/>
    <w:rsid w:val="00030D74"/>
    <w:rsid w:val="00034EF3"/>
    <w:rsid w:val="00035BAA"/>
    <w:rsid w:val="000361EF"/>
    <w:rsid w:val="00037020"/>
    <w:rsid w:val="000405B5"/>
    <w:rsid w:val="00040C82"/>
    <w:rsid w:val="00041A2D"/>
    <w:rsid w:val="000536AF"/>
    <w:rsid w:val="000540F6"/>
    <w:rsid w:val="000566AD"/>
    <w:rsid w:val="00057ACA"/>
    <w:rsid w:val="00061D02"/>
    <w:rsid w:val="00075569"/>
    <w:rsid w:val="00076103"/>
    <w:rsid w:val="000804CD"/>
    <w:rsid w:val="00081743"/>
    <w:rsid w:val="00083DA4"/>
    <w:rsid w:val="000855C7"/>
    <w:rsid w:val="000863FA"/>
    <w:rsid w:val="00092766"/>
    <w:rsid w:val="0009749A"/>
    <w:rsid w:val="000A143E"/>
    <w:rsid w:val="000A2391"/>
    <w:rsid w:val="000A28C0"/>
    <w:rsid w:val="000B41BD"/>
    <w:rsid w:val="000B73AB"/>
    <w:rsid w:val="000C10C0"/>
    <w:rsid w:val="000C5147"/>
    <w:rsid w:val="000D1235"/>
    <w:rsid w:val="000D71D8"/>
    <w:rsid w:val="000E014F"/>
    <w:rsid w:val="000E0EC4"/>
    <w:rsid w:val="000E2556"/>
    <w:rsid w:val="000E7978"/>
    <w:rsid w:val="000F0779"/>
    <w:rsid w:val="000F3539"/>
    <w:rsid w:val="000F47EB"/>
    <w:rsid w:val="000F5BA5"/>
    <w:rsid w:val="000F5E88"/>
    <w:rsid w:val="000F75EC"/>
    <w:rsid w:val="00106465"/>
    <w:rsid w:val="00106682"/>
    <w:rsid w:val="0011235F"/>
    <w:rsid w:val="00114E9E"/>
    <w:rsid w:val="00120A87"/>
    <w:rsid w:val="00121AF2"/>
    <w:rsid w:val="00121C3F"/>
    <w:rsid w:val="00121D6C"/>
    <w:rsid w:val="00124F68"/>
    <w:rsid w:val="00125D2D"/>
    <w:rsid w:val="001274C6"/>
    <w:rsid w:val="0013224D"/>
    <w:rsid w:val="00136377"/>
    <w:rsid w:val="00141F78"/>
    <w:rsid w:val="00152F01"/>
    <w:rsid w:val="00154ACF"/>
    <w:rsid w:val="00155C81"/>
    <w:rsid w:val="00160477"/>
    <w:rsid w:val="0016132A"/>
    <w:rsid w:val="00175CAA"/>
    <w:rsid w:val="00176456"/>
    <w:rsid w:val="00180B88"/>
    <w:rsid w:val="00183DF5"/>
    <w:rsid w:val="0019088A"/>
    <w:rsid w:val="001940E4"/>
    <w:rsid w:val="001953C0"/>
    <w:rsid w:val="00197303"/>
    <w:rsid w:val="001A305F"/>
    <w:rsid w:val="001A677E"/>
    <w:rsid w:val="001B0CDE"/>
    <w:rsid w:val="001B12D5"/>
    <w:rsid w:val="001B5C43"/>
    <w:rsid w:val="001C6CA6"/>
    <w:rsid w:val="001C7A2E"/>
    <w:rsid w:val="001D18AB"/>
    <w:rsid w:val="001D44CF"/>
    <w:rsid w:val="001D6A32"/>
    <w:rsid w:val="001E1269"/>
    <w:rsid w:val="001E5720"/>
    <w:rsid w:val="001E6BD0"/>
    <w:rsid w:val="0020491B"/>
    <w:rsid w:val="00207772"/>
    <w:rsid w:val="00213ADB"/>
    <w:rsid w:val="00216792"/>
    <w:rsid w:val="00220811"/>
    <w:rsid w:val="0023149D"/>
    <w:rsid w:val="002320F9"/>
    <w:rsid w:val="00234C1C"/>
    <w:rsid w:val="00242B54"/>
    <w:rsid w:val="0024477B"/>
    <w:rsid w:val="00250A9D"/>
    <w:rsid w:val="00252355"/>
    <w:rsid w:val="00253225"/>
    <w:rsid w:val="00253773"/>
    <w:rsid w:val="00255050"/>
    <w:rsid w:val="00260AC3"/>
    <w:rsid w:val="00261C10"/>
    <w:rsid w:val="00266AF7"/>
    <w:rsid w:val="00266CBD"/>
    <w:rsid w:val="0027688B"/>
    <w:rsid w:val="00285764"/>
    <w:rsid w:val="00287F2F"/>
    <w:rsid w:val="00291104"/>
    <w:rsid w:val="00291F19"/>
    <w:rsid w:val="0029270D"/>
    <w:rsid w:val="00293FFD"/>
    <w:rsid w:val="00295FCF"/>
    <w:rsid w:val="00297612"/>
    <w:rsid w:val="002A449C"/>
    <w:rsid w:val="002A7D15"/>
    <w:rsid w:val="002B0653"/>
    <w:rsid w:val="002B096F"/>
    <w:rsid w:val="002B3618"/>
    <w:rsid w:val="002B5451"/>
    <w:rsid w:val="002B5638"/>
    <w:rsid w:val="002B63B0"/>
    <w:rsid w:val="002B7A7F"/>
    <w:rsid w:val="002C0B57"/>
    <w:rsid w:val="002C434E"/>
    <w:rsid w:val="002C5355"/>
    <w:rsid w:val="002D1413"/>
    <w:rsid w:val="002D26C7"/>
    <w:rsid w:val="002D4E7D"/>
    <w:rsid w:val="002D763C"/>
    <w:rsid w:val="002E5704"/>
    <w:rsid w:val="002E5A71"/>
    <w:rsid w:val="002E6866"/>
    <w:rsid w:val="002F17D1"/>
    <w:rsid w:val="002F36E0"/>
    <w:rsid w:val="00300654"/>
    <w:rsid w:val="0030676E"/>
    <w:rsid w:val="003163B3"/>
    <w:rsid w:val="003175FE"/>
    <w:rsid w:val="0032168E"/>
    <w:rsid w:val="00323405"/>
    <w:rsid w:val="0034567B"/>
    <w:rsid w:val="003504A0"/>
    <w:rsid w:val="00350FE5"/>
    <w:rsid w:val="00355BFC"/>
    <w:rsid w:val="003561A9"/>
    <w:rsid w:val="00360EC8"/>
    <w:rsid w:val="00375FCA"/>
    <w:rsid w:val="00376692"/>
    <w:rsid w:val="00380592"/>
    <w:rsid w:val="00382AAB"/>
    <w:rsid w:val="00385E9A"/>
    <w:rsid w:val="00390E87"/>
    <w:rsid w:val="00391096"/>
    <w:rsid w:val="003918AB"/>
    <w:rsid w:val="003A2677"/>
    <w:rsid w:val="003A5B13"/>
    <w:rsid w:val="003B0125"/>
    <w:rsid w:val="003B1F84"/>
    <w:rsid w:val="003B358C"/>
    <w:rsid w:val="003B4404"/>
    <w:rsid w:val="003B59EF"/>
    <w:rsid w:val="003C045C"/>
    <w:rsid w:val="003C3E22"/>
    <w:rsid w:val="003D1BFE"/>
    <w:rsid w:val="003D5BE6"/>
    <w:rsid w:val="003D6834"/>
    <w:rsid w:val="003E005D"/>
    <w:rsid w:val="003E020D"/>
    <w:rsid w:val="003E1FF5"/>
    <w:rsid w:val="003E5932"/>
    <w:rsid w:val="003F5F28"/>
    <w:rsid w:val="00401637"/>
    <w:rsid w:val="00413E49"/>
    <w:rsid w:val="00415D0F"/>
    <w:rsid w:val="0042104B"/>
    <w:rsid w:val="00421D03"/>
    <w:rsid w:val="0042335F"/>
    <w:rsid w:val="00423881"/>
    <w:rsid w:val="00427172"/>
    <w:rsid w:val="00427243"/>
    <w:rsid w:val="004332F5"/>
    <w:rsid w:val="004355E1"/>
    <w:rsid w:val="00440667"/>
    <w:rsid w:val="0044123A"/>
    <w:rsid w:val="00443826"/>
    <w:rsid w:val="004460EF"/>
    <w:rsid w:val="0046092E"/>
    <w:rsid w:val="00461D97"/>
    <w:rsid w:val="00462076"/>
    <w:rsid w:val="00472B60"/>
    <w:rsid w:val="00473D80"/>
    <w:rsid w:val="00476591"/>
    <w:rsid w:val="00477CAD"/>
    <w:rsid w:val="0048220B"/>
    <w:rsid w:val="004845FB"/>
    <w:rsid w:val="00487192"/>
    <w:rsid w:val="00492171"/>
    <w:rsid w:val="00494E3F"/>
    <w:rsid w:val="004A6C95"/>
    <w:rsid w:val="004B1AEF"/>
    <w:rsid w:val="004B76D1"/>
    <w:rsid w:val="004C3E4B"/>
    <w:rsid w:val="004C407A"/>
    <w:rsid w:val="004D0773"/>
    <w:rsid w:val="004D3B23"/>
    <w:rsid w:val="004D634A"/>
    <w:rsid w:val="004D777A"/>
    <w:rsid w:val="004E2F3C"/>
    <w:rsid w:val="004E4F59"/>
    <w:rsid w:val="004E693A"/>
    <w:rsid w:val="004F263C"/>
    <w:rsid w:val="004F5B3B"/>
    <w:rsid w:val="004F63BC"/>
    <w:rsid w:val="004F6696"/>
    <w:rsid w:val="00502551"/>
    <w:rsid w:val="00502A1B"/>
    <w:rsid w:val="00504D0F"/>
    <w:rsid w:val="005103F0"/>
    <w:rsid w:val="00513BE8"/>
    <w:rsid w:val="00522900"/>
    <w:rsid w:val="005267F3"/>
    <w:rsid w:val="00526B81"/>
    <w:rsid w:val="00527134"/>
    <w:rsid w:val="005311C6"/>
    <w:rsid w:val="0053729E"/>
    <w:rsid w:val="005418A2"/>
    <w:rsid w:val="00542E1C"/>
    <w:rsid w:val="00545170"/>
    <w:rsid w:val="0054695B"/>
    <w:rsid w:val="00546A94"/>
    <w:rsid w:val="00547FCC"/>
    <w:rsid w:val="00555271"/>
    <w:rsid w:val="00562004"/>
    <w:rsid w:val="005645D1"/>
    <w:rsid w:val="00564783"/>
    <w:rsid w:val="005659F2"/>
    <w:rsid w:val="00575FF7"/>
    <w:rsid w:val="005774A9"/>
    <w:rsid w:val="00580355"/>
    <w:rsid w:val="0058338B"/>
    <w:rsid w:val="005901BD"/>
    <w:rsid w:val="00593A00"/>
    <w:rsid w:val="00596123"/>
    <w:rsid w:val="005A146F"/>
    <w:rsid w:val="005A3FA0"/>
    <w:rsid w:val="005A3FC2"/>
    <w:rsid w:val="005B106F"/>
    <w:rsid w:val="005B66A9"/>
    <w:rsid w:val="005B7651"/>
    <w:rsid w:val="005C0A17"/>
    <w:rsid w:val="005C2869"/>
    <w:rsid w:val="005C3E1E"/>
    <w:rsid w:val="005C4976"/>
    <w:rsid w:val="005C745D"/>
    <w:rsid w:val="005D0894"/>
    <w:rsid w:val="005D68F0"/>
    <w:rsid w:val="005E0C67"/>
    <w:rsid w:val="005E75D3"/>
    <w:rsid w:val="005E7BF4"/>
    <w:rsid w:val="005E7D09"/>
    <w:rsid w:val="005F192C"/>
    <w:rsid w:val="005F5B7E"/>
    <w:rsid w:val="005F7476"/>
    <w:rsid w:val="00602083"/>
    <w:rsid w:val="00604670"/>
    <w:rsid w:val="006051CC"/>
    <w:rsid w:val="006076BF"/>
    <w:rsid w:val="00613A2B"/>
    <w:rsid w:val="006206DC"/>
    <w:rsid w:val="006251A1"/>
    <w:rsid w:val="006277DF"/>
    <w:rsid w:val="00631749"/>
    <w:rsid w:val="00632F64"/>
    <w:rsid w:val="00633266"/>
    <w:rsid w:val="006340B3"/>
    <w:rsid w:val="006349C7"/>
    <w:rsid w:val="00634A9A"/>
    <w:rsid w:val="0064047D"/>
    <w:rsid w:val="00644227"/>
    <w:rsid w:val="00647B2E"/>
    <w:rsid w:val="00653ECA"/>
    <w:rsid w:val="00656C3D"/>
    <w:rsid w:val="00660F49"/>
    <w:rsid w:val="00665A87"/>
    <w:rsid w:val="0067086D"/>
    <w:rsid w:val="006720F5"/>
    <w:rsid w:val="0067628D"/>
    <w:rsid w:val="006811B5"/>
    <w:rsid w:val="00685297"/>
    <w:rsid w:val="0069602E"/>
    <w:rsid w:val="006967E7"/>
    <w:rsid w:val="006A3C4C"/>
    <w:rsid w:val="006A69CE"/>
    <w:rsid w:val="006B191E"/>
    <w:rsid w:val="006B3150"/>
    <w:rsid w:val="006B68E2"/>
    <w:rsid w:val="006C532F"/>
    <w:rsid w:val="006C659B"/>
    <w:rsid w:val="006C7379"/>
    <w:rsid w:val="006D008B"/>
    <w:rsid w:val="006D4B1C"/>
    <w:rsid w:val="006D6C5F"/>
    <w:rsid w:val="006E135E"/>
    <w:rsid w:val="006E7790"/>
    <w:rsid w:val="006F663E"/>
    <w:rsid w:val="00701E0A"/>
    <w:rsid w:val="00702624"/>
    <w:rsid w:val="0070374C"/>
    <w:rsid w:val="00706133"/>
    <w:rsid w:val="007068BE"/>
    <w:rsid w:val="00710FE9"/>
    <w:rsid w:val="00713782"/>
    <w:rsid w:val="00713964"/>
    <w:rsid w:val="00715376"/>
    <w:rsid w:val="007154FF"/>
    <w:rsid w:val="007200BF"/>
    <w:rsid w:val="007211FE"/>
    <w:rsid w:val="00721980"/>
    <w:rsid w:val="00721CD8"/>
    <w:rsid w:val="00727CC2"/>
    <w:rsid w:val="0073235B"/>
    <w:rsid w:val="00733D4C"/>
    <w:rsid w:val="00733E87"/>
    <w:rsid w:val="007343EE"/>
    <w:rsid w:val="00741680"/>
    <w:rsid w:val="00741867"/>
    <w:rsid w:val="0074190C"/>
    <w:rsid w:val="00745DE6"/>
    <w:rsid w:val="00750AFA"/>
    <w:rsid w:val="007511D3"/>
    <w:rsid w:val="00752C50"/>
    <w:rsid w:val="007535EF"/>
    <w:rsid w:val="007547D4"/>
    <w:rsid w:val="00755B01"/>
    <w:rsid w:val="00755BCE"/>
    <w:rsid w:val="0075778E"/>
    <w:rsid w:val="0076141F"/>
    <w:rsid w:val="00761F30"/>
    <w:rsid w:val="0076384D"/>
    <w:rsid w:val="007658C7"/>
    <w:rsid w:val="00770794"/>
    <w:rsid w:val="00773542"/>
    <w:rsid w:val="00773C76"/>
    <w:rsid w:val="007759F3"/>
    <w:rsid w:val="0078146A"/>
    <w:rsid w:val="00786080"/>
    <w:rsid w:val="0078734F"/>
    <w:rsid w:val="007913FF"/>
    <w:rsid w:val="00793236"/>
    <w:rsid w:val="00793B10"/>
    <w:rsid w:val="0079532E"/>
    <w:rsid w:val="00797FD9"/>
    <w:rsid w:val="007A0FDB"/>
    <w:rsid w:val="007A6429"/>
    <w:rsid w:val="007B1E52"/>
    <w:rsid w:val="007B2301"/>
    <w:rsid w:val="007B37B1"/>
    <w:rsid w:val="007B4217"/>
    <w:rsid w:val="007B5711"/>
    <w:rsid w:val="007D0A5F"/>
    <w:rsid w:val="007D0D37"/>
    <w:rsid w:val="007E1800"/>
    <w:rsid w:val="007E3430"/>
    <w:rsid w:val="007E45EC"/>
    <w:rsid w:val="007E550C"/>
    <w:rsid w:val="007E67D2"/>
    <w:rsid w:val="007F35FE"/>
    <w:rsid w:val="007F6B5A"/>
    <w:rsid w:val="008010A8"/>
    <w:rsid w:val="0080445D"/>
    <w:rsid w:val="00811FF6"/>
    <w:rsid w:val="008140C8"/>
    <w:rsid w:val="008177B7"/>
    <w:rsid w:val="008200EF"/>
    <w:rsid w:val="008205DF"/>
    <w:rsid w:val="00821AC7"/>
    <w:rsid w:val="008233B2"/>
    <w:rsid w:val="008240AD"/>
    <w:rsid w:val="008240FE"/>
    <w:rsid w:val="00824427"/>
    <w:rsid w:val="008303EB"/>
    <w:rsid w:val="008325E9"/>
    <w:rsid w:val="00836364"/>
    <w:rsid w:val="0084540E"/>
    <w:rsid w:val="00850124"/>
    <w:rsid w:val="00852FF6"/>
    <w:rsid w:val="00855DD6"/>
    <w:rsid w:val="0086225D"/>
    <w:rsid w:val="008661AF"/>
    <w:rsid w:val="0087337F"/>
    <w:rsid w:val="00876399"/>
    <w:rsid w:val="00876F39"/>
    <w:rsid w:val="00881946"/>
    <w:rsid w:val="008829C3"/>
    <w:rsid w:val="008838F3"/>
    <w:rsid w:val="00886FA7"/>
    <w:rsid w:val="008925B3"/>
    <w:rsid w:val="0089705C"/>
    <w:rsid w:val="008A286A"/>
    <w:rsid w:val="008A2F87"/>
    <w:rsid w:val="008A43BB"/>
    <w:rsid w:val="008A4808"/>
    <w:rsid w:val="008A523F"/>
    <w:rsid w:val="008A5CA9"/>
    <w:rsid w:val="008B04CD"/>
    <w:rsid w:val="008B4F8D"/>
    <w:rsid w:val="008B7EED"/>
    <w:rsid w:val="008C0B8D"/>
    <w:rsid w:val="008C18DB"/>
    <w:rsid w:val="008C7C39"/>
    <w:rsid w:val="008D1A27"/>
    <w:rsid w:val="008D549B"/>
    <w:rsid w:val="008D5B03"/>
    <w:rsid w:val="008D779B"/>
    <w:rsid w:val="008E33D9"/>
    <w:rsid w:val="008E356D"/>
    <w:rsid w:val="008E683C"/>
    <w:rsid w:val="008E7AFA"/>
    <w:rsid w:val="008F2D00"/>
    <w:rsid w:val="008F4F9F"/>
    <w:rsid w:val="00902CE9"/>
    <w:rsid w:val="00903814"/>
    <w:rsid w:val="00905DFA"/>
    <w:rsid w:val="00910475"/>
    <w:rsid w:val="0091184A"/>
    <w:rsid w:val="00916D86"/>
    <w:rsid w:val="00920B83"/>
    <w:rsid w:val="00923999"/>
    <w:rsid w:val="009260C4"/>
    <w:rsid w:val="009262FD"/>
    <w:rsid w:val="00927370"/>
    <w:rsid w:val="009300E9"/>
    <w:rsid w:val="009344AF"/>
    <w:rsid w:val="00935AF0"/>
    <w:rsid w:val="00940614"/>
    <w:rsid w:val="00944C0C"/>
    <w:rsid w:val="009468A6"/>
    <w:rsid w:val="00946C25"/>
    <w:rsid w:val="009547AE"/>
    <w:rsid w:val="00955DC4"/>
    <w:rsid w:val="009570F3"/>
    <w:rsid w:val="00966FCB"/>
    <w:rsid w:val="00973828"/>
    <w:rsid w:val="009754B8"/>
    <w:rsid w:val="009813DE"/>
    <w:rsid w:val="00986576"/>
    <w:rsid w:val="00994169"/>
    <w:rsid w:val="009967AC"/>
    <w:rsid w:val="009A1D83"/>
    <w:rsid w:val="009A430F"/>
    <w:rsid w:val="009A65A7"/>
    <w:rsid w:val="009B2C0C"/>
    <w:rsid w:val="009B3822"/>
    <w:rsid w:val="009B73C7"/>
    <w:rsid w:val="009B7628"/>
    <w:rsid w:val="009C2471"/>
    <w:rsid w:val="009C577D"/>
    <w:rsid w:val="009D0BF4"/>
    <w:rsid w:val="009D21B6"/>
    <w:rsid w:val="009D3846"/>
    <w:rsid w:val="009D42CF"/>
    <w:rsid w:val="009D4381"/>
    <w:rsid w:val="009D4C5A"/>
    <w:rsid w:val="009D53B6"/>
    <w:rsid w:val="009E3956"/>
    <w:rsid w:val="009F1440"/>
    <w:rsid w:val="009F15DD"/>
    <w:rsid w:val="009F513E"/>
    <w:rsid w:val="009F73C4"/>
    <w:rsid w:val="00A02E03"/>
    <w:rsid w:val="00A04901"/>
    <w:rsid w:val="00A11E24"/>
    <w:rsid w:val="00A16164"/>
    <w:rsid w:val="00A16967"/>
    <w:rsid w:val="00A17468"/>
    <w:rsid w:val="00A1746D"/>
    <w:rsid w:val="00A1797B"/>
    <w:rsid w:val="00A241CD"/>
    <w:rsid w:val="00A2709D"/>
    <w:rsid w:val="00A326E7"/>
    <w:rsid w:val="00A35223"/>
    <w:rsid w:val="00A403F1"/>
    <w:rsid w:val="00A51BCD"/>
    <w:rsid w:val="00A548F6"/>
    <w:rsid w:val="00A551C4"/>
    <w:rsid w:val="00A5599E"/>
    <w:rsid w:val="00A6020C"/>
    <w:rsid w:val="00A604E3"/>
    <w:rsid w:val="00A61A5D"/>
    <w:rsid w:val="00A74027"/>
    <w:rsid w:val="00A7449D"/>
    <w:rsid w:val="00A857E4"/>
    <w:rsid w:val="00A90457"/>
    <w:rsid w:val="00A90EBA"/>
    <w:rsid w:val="00A929E1"/>
    <w:rsid w:val="00A943EA"/>
    <w:rsid w:val="00A947BF"/>
    <w:rsid w:val="00A9705D"/>
    <w:rsid w:val="00AA76AC"/>
    <w:rsid w:val="00AB063E"/>
    <w:rsid w:val="00AB073D"/>
    <w:rsid w:val="00AB3A1A"/>
    <w:rsid w:val="00AB421A"/>
    <w:rsid w:val="00AB4C80"/>
    <w:rsid w:val="00AB5E26"/>
    <w:rsid w:val="00AD0FA4"/>
    <w:rsid w:val="00AD245E"/>
    <w:rsid w:val="00AD7C05"/>
    <w:rsid w:val="00AE0214"/>
    <w:rsid w:val="00AE674E"/>
    <w:rsid w:val="00B308CD"/>
    <w:rsid w:val="00B31F35"/>
    <w:rsid w:val="00B409DB"/>
    <w:rsid w:val="00B448BC"/>
    <w:rsid w:val="00B46806"/>
    <w:rsid w:val="00B46DAB"/>
    <w:rsid w:val="00B47C00"/>
    <w:rsid w:val="00B76C8D"/>
    <w:rsid w:val="00B82099"/>
    <w:rsid w:val="00B83F3F"/>
    <w:rsid w:val="00B84A7D"/>
    <w:rsid w:val="00B8767D"/>
    <w:rsid w:val="00B9009C"/>
    <w:rsid w:val="00B90EA9"/>
    <w:rsid w:val="00B92BF3"/>
    <w:rsid w:val="00BA22EA"/>
    <w:rsid w:val="00BA2559"/>
    <w:rsid w:val="00BA2D0D"/>
    <w:rsid w:val="00BA684F"/>
    <w:rsid w:val="00BA7E96"/>
    <w:rsid w:val="00BB041A"/>
    <w:rsid w:val="00BB23A6"/>
    <w:rsid w:val="00BB32C7"/>
    <w:rsid w:val="00BB6D19"/>
    <w:rsid w:val="00BB6F34"/>
    <w:rsid w:val="00BC2C7C"/>
    <w:rsid w:val="00BC5A74"/>
    <w:rsid w:val="00BC73BB"/>
    <w:rsid w:val="00BD014D"/>
    <w:rsid w:val="00BD25B3"/>
    <w:rsid w:val="00BD5E6C"/>
    <w:rsid w:val="00BE11ED"/>
    <w:rsid w:val="00BE220D"/>
    <w:rsid w:val="00BE2DBC"/>
    <w:rsid w:val="00BE2F36"/>
    <w:rsid w:val="00BE54DB"/>
    <w:rsid w:val="00BE7A75"/>
    <w:rsid w:val="00BF07D0"/>
    <w:rsid w:val="00BF4536"/>
    <w:rsid w:val="00BF6C4B"/>
    <w:rsid w:val="00BF7098"/>
    <w:rsid w:val="00BF7E1D"/>
    <w:rsid w:val="00C00D4B"/>
    <w:rsid w:val="00C03E97"/>
    <w:rsid w:val="00C05B25"/>
    <w:rsid w:val="00C05DB0"/>
    <w:rsid w:val="00C064D1"/>
    <w:rsid w:val="00C11028"/>
    <w:rsid w:val="00C11E9C"/>
    <w:rsid w:val="00C13707"/>
    <w:rsid w:val="00C14706"/>
    <w:rsid w:val="00C16768"/>
    <w:rsid w:val="00C16CBF"/>
    <w:rsid w:val="00C241CA"/>
    <w:rsid w:val="00C34EE9"/>
    <w:rsid w:val="00C3535F"/>
    <w:rsid w:val="00C43A9F"/>
    <w:rsid w:val="00C474AA"/>
    <w:rsid w:val="00C60254"/>
    <w:rsid w:val="00C71FFB"/>
    <w:rsid w:val="00C72C80"/>
    <w:rsid w:val="00C74869"/>
    <w:rsid w:val="00C77C9A"/>
    <w:rsid w:val="00C81111"/>
    <w:rsid w:val="00C834BA"/>
    <w:rsid w:val="00C83A85"/>
    <w:rsid w:val="00C83AB1"/>
    <w:rsid w:val="00C83B8A"/>
    <w:rsid w:val="00C867AB"/>
    <w:rsid w:val="00C8782E"/>
    <w:rsid w:val="00C908E8"/>
    <w:rsid w:val="00C90E46"/>
    <w:rsid w:val="00C95A68"/>
    <w:rsid w:val="00C96D10"/>
    <w:rsid w:val="00C9770E"/>
    <w:rsid w:val="00CA16C4"/>
    <w:rsid w:val="00CA4BF7"/>
    <w:rsid w:val="00CB20C4"/>
    <w:rsid w:val="00CB3E31"/>
    <w:rsid w:val="00CB4A4F"/>
    <w:rsid w:val="00CB53D0"/>
    <w:rsid w:val="00CC12E3"/>
    <w:rsid w:val="00CC5A97"/>
    <w:rsid w:val="00CC68F7"/>
    <w:rsid w:val="00CC6BE2"/>
    <w:rsid w:val="00CD7895"/>
    <w:rsid w:val="00CE0CEB"/>
    <w:rsid w:val="00CE6393"/>
    <w:rsid w:val="00CF1099"/>
    <w:rsid w:val="00CF187D"/>
    <w:rsid w:val="00CF7997"/>
    <w:rsid w:val="00D02D74"/>
    <w:rsid w:val="00D1282C"/>
    <w:rsid w:val="00D14365"/>
    <w:rsid w:val="00D22377"/>
    <w:rsid w:val="00D2350C"/>
    <w:rsid w:val="00D23E67"/>
    <w:rsid w:val="00D2534F"/>
    <w:rsid w:val="00D2661D"/>
    <w:rsid w:val="00D2697F"/>
    <w:rsid w:val="00D310F6"/>
    <w:rsid w:val="00D3173C"/>
    <w:rsid w:val="00D34A6F"/>
    <w:rsid w:val="00D35073"/>
    <w:rsid w:val="00D36F27"/>
    <w:rsid w:val="00D443D9"/>
    <w:rsid w:val="00D44493"/>
    <w:rsid w:val="00D47AB5"/>
    <w:rsid w:val="00D52196"/>
    <w:rsid w:val="00D54311"/>
    <w:rsid w:val="00D6097D"/>
    <w:rsid w:val="00D623E3"/>
    <w:rsid w:val="00D73D98"/>
    <w:rsid w:val="00D77BB2"/>
    <w:rsid w:val="00D82A9D"/>
    <w:rsid w:val="00D939A4"/>
    <w:rsid w:val="00D96039"/>
    <w:rsid w:val="00DA1D67"/>
    <w:rsid w:val="00DA4102"/>
    <w:rsid w:val="00DA72E7"/>
    <w:rsid w:val="00DB476C"/>
    <w:rsid w:val="00DC09B2"/>
    <w:rsid w:val="00DC1738"/>
    <w:rsid w:val="00DC3D30"/>
    <w:rsid w:val="00DC40EE"/>
    <w:rsid w:val="00DC7259"/>
    <w:rsid w:val="00DD0F0F"/>
    <w:rsid w:val="00DD3FEF"/>
    <w:rsid w:val="00DD7A23"/>
    <w:rsid w:val="00DE20E4"/>
    <w:rsid w:val="00DE31F6"/>
    <w:rsid w:val="00DE334F"/>
    <w:rsid w:val="00E02AC1"/>
    <w:rsid w:val="00E02C8D"/>
    <w:rsid w:val="00E02E59"/>
    <w:rsid w:val="00E05A67"/>
    <w:rsid w:val="00E11177"/>
    <w:rsid w:val="00E112F6"/>
    <w:rsid w:val="00E1208D"/>
    <w:rsid w:val="00E12994"/>
    <w:rsid w:val="00E13592"/>
    <w:rsid w:val="00E147B7"/>
    <w:rsid w:val="00E14C5A"/>
    <w:rsid w:val="00E16F69"/>
    <w:rsid w:val="00E30AE5"/>
    <w:rsid w:val="00E37136"/>
    <w:rsid w:val="00E44E73"/>
    <w:rsid w:val="00E45588"/>
    <w:rsid w:val="00E507CF"/>
    <w:rsid w:val="00E51FBA"/>
    <w:rsid w:val="00E57A88"/>
    <w:rsid w:val="00E60CD1"/>
    <w:rsid w:val="00E62167"/>
    <w:rsid w:val="00E62C61"/>
    <w:rsid w:val="00E64848"/>
    <w:rsid w:val="00E66C13"/>
    <w:rsid w:val="00E708CD"/>
    <w:rsid w:val="00E7375E"/>
    <w:rsid w:val="00E7416F"/>
    <w:rsid w:val="00E7466B"/>
    <w:rsid w:val="00E77E0C"/>
    <w:rsid w:val="00E803AB"/>
    <w:rsid w:val="00E815F2"/>
    <w:rsid w:val="00E96016"/>
    <w:rsid w:val="00EA6BB1"/>
    <w:rsid w:val="00EA73F0"/>
    <w:rsid w:val="00EC126D"/>
    <w:rsid w:val="00EC3612"/>
    <w:rsid w:val="00EC754C"/>
    <w:rsid w:val="00ED4702"/>
    <w:rsid w:val="00EE0820"/>
    <w:rsid w:val="00EE3F36"/>
    <w:rsid w:val="00EE4EE3"/>
    <w:rsid w:val="00EE503A"/>
    <w:rsid w:val="00EF003A"/>
    <w:rsid w:val="00EF0979"/>
    <w:rsid w:val="00EF0D80"/>
    <w:rsid w:val="00EF4302"/>
    <w:rsid w:val="00EF4C23"/>
    <w:rsid w:val="00F03108"/>
    <w:rsid w:val="00F04895"/>
    <w:rsid w:val="00F05B84"/>
    <w:rsid w:val="00F156C1"/>
    <w:rsid w:val="00F17296"/>
    <w:rsid w:val="00F236C1"/>
    <w:rsid w:val="00F247F4"/>
    <w:rsid w:val="00F256E2"/>
    <w:rsid w:val="00F25942"/>
    <w:rsid w:val="00F25D08"/>
    <w:rsid w:val="00F3083A"/>
    <w:rsid w:val="00F32881"/>
    <w:rsid w:val="00F32AED"/>
    <w:rsid w:val="00F33F9E"/>
    <w:rsid w:val="00F349BC"/>
    <w:rsid w:val="00F40DDA"/>
    <w:rsid w:val="00F50599"/>
    <w:rsid w:val="00F514B0"/>
    <w:rsid w:val="00F544B2"/>
    <w:rsid w:val="00F552AB"/>
    <w:rsid w:val="00F55625"/>
    <w:rsid w:val="00F5774F"/>
    <w:rsid w:val="00F604A6"/>
    <w:rsid w:val="00F74AEB"/>
    <w:rsid w:val="00F7737E"/>
    <w:rsid w:val="00F85AF6"/>
    <w:rsid w:val="00F94D19"/>
    <w:rsid w:val="00FA0AFD"/>
    <w:rsid w:val="00FA0BC8"/>
    <w:rsid w:val="00FA3E34"/>
    <w:rsid w:val="00FC2AEE"/>
    <w:rsid w:val="00FC7BBD"/>
    <w:rsid w:val="00FD2069"/>
    <w:rsid w:val="00FD4DA8"/>
    <w:rsid w:val="00FE53E9"/>
    <w:rsid w:val="00FE6DB6"/>
    <w:rsid w:val="00FE77C3"/>
    <w:rsid w:val="00FF2F8F"/>
    <w:rsid w:val="00FF40F1"/>
    <w:rsid w:val="00FF4AAC"/>
    <w:rsid w:val="00FF5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40C7C6-5260-4CB1-8ED6-3EE8B987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F35"/>
  </w:style>
  <w:style w:type="paragraph" w:styleId="6">
    <w:name w:val="heading 6"/>
    <w:basedOn w:val="a"/>
    <w:next w:val="a"/>
    <w:link w:val="60"/>
    <w:qFormat/>
    <w:rsid w:val="00F552AB"/>
    <w:pPr>
      <w:keepNext/>
      <w:keepLines/>
      <w:spacing w:before="200" w:after="0"/>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D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5D0F"/>
  </w:style>
  <w:style w:type="table" w:styleId="a5">
    <w:name w:val="Table Grid"/>
    <w:basedOn w:val="a1"/>
    <w:rsid w:val="00415D0F"/>
    <w:pPr>
      <w:spacing w:after="160" w:line="259"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uiPriority w:val="99"/>
    <w:rsid w:val="00415D0F"/>
  </w:style>
  <w:style w:type="paragraph" w:styleId="a7">
    <w:name w:val="Balloon Text"/>
    <w:basedOn w:val="a"/>
    <w:link w:val="a8"/>
    <w:uiPriority w:val="99"/>
    <w:semiHidden/>
    <w:unhideWhenUsed/>
    <w:rsid w:val="00415D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5D0F"/>
    <w:rPr>
      <w:rFonts w:ascii="Tahoma" w:hAnsi="Tahoma" w:cs="Tahoma"/>
      <w:sz w:val="16"/>
      <w:szCs w:val="16"/>
    </w:rPr>
  </w:style>
  <w:style w:type="character" w:styleId="a9">
    <w:name w:val="Hyperlink"/>
    <w:basedOn w:val="a0"/>
    <w:unhideWhenUsed/>
    <w:rsid w:val="00415D0F"/>
    <w:rPr>
      <w:color w:val="0000FF"/>
      <w:u w:val="single"/>
    </w:rPr>
  </w:style>
  <w:style w:type="paragraph" w:customStyle="1" w:styleId="ConsPlusNormal">
    <w:name w:val="ConsPlusNormal"/>
    <w:link w:val="ConsPlusNormal0"/>
    <w:qFormat/>
    <w:rsid w:val="00415D0F"/>
    <w:pPr>
      <w:widowControl w:val="0"/>
      <w:autoSpaceDE w:val="0"/>
      <w:autoSpaceDN w:val="0"/>
      <w:spacing w:after="0" w:line="240" w:lineRule="auto"/>
    </w:pPr>
    <w:rPr>
      <w:rFonts w:ascii="Calibri" w:eastAsia="Calibri" w:hAnsi="Calibri" w:cs="Calibri"/>
      <w:szCs w:val="20"/>
      <w:lang w:eastAsia="ru-RU"/>
    </w:rPr>
  </w:style>
  <w:style w:type="paragraph" w:styleId="aa">
    <w:name w:val="List Paragraph"/>
    <w:basedOn w:val="a"/>
    <w:uiPriority w:val="99"/>
    <w:qFormat/>
    <w:rsid w:val="007200BF"/>
    <w:pPr>
      <w:ind w:left="720"/>
      <w:contextualSpacing/>
    </w:pPr>
  </w:style>
  <w:style w:type="character" w:customStyle="1" w:styleId="ConsPlusNormal0">
    <w:name w:val="ConsPlusNormal Знак"/>
    <w:link w:val="ConsPlusNormal"/>
    <w:locked/>
    <w:rsid w:val="006A3C4C"/>
    <w:rPr>
      <w:rFonts w:ascii="Calibri" w:eastAsia="Calibri" w:hAnsi="Calibri" w:cs="Calibri"/>
      <w:szCs w:val="20"/>
      <w:lang w:eastAsia="ru-RU"/>
    </w:rPr>
  </w:style>
  <w:style w:type="paragraph" w:styleId="ab">
    <w:name w:val="No Spacing"/>
    <w:uiPriority w:val="1"/>
    <w:qFormat/>
    <w:rsid w:val="00D36F27"/>
    <w:pPr>
      <w:spacing w:after="0" w:line="240" w:lineRule="auto"/>
    </w:pPr>
    <w:rPr>
      <w:rFonts w:ascii="Times New Roman" w:eastAsia="Times New Roman" w:hAnsi="Times New Roman" w:cs="Times New Roman"/>
      <w:bCs/>
      <w:sz w:val="28"/>
      <w:szCs w:val="20"/>
      <w:lang w:eastAsia="ru-RU"/>
    </w:rPr>
  </w:style>
  <w:style w:type="character" w:customStyle="1" w:styleId="60">
    <w:name w:val="Заголовок 6 Знак"/>
    <w:basedOn w:val="a0"/>
    <w:link w:val="6"/>
    <w:rsid w:val="00F552AB"/>
    <w:rPr>
      <w:rFonts w:ascii="Cambria" w:eastAsia="Times New Roman" w:hAnsi="Cambria" w:cs="Times New Roman"/>
      <w:i/>
      <w:iCs/>
      <w:color w:val="243F60"/>
      <w:lang w:eastAsia="ru-RU"/>
    </w:rPr>
  </w:style>
  <w:style w:type="paragraph" w:customStyle="1" w:styleId="ConsPlusCell">
    <w:name w:val="ConsPlusCell"/>
    <w:uiPriority w:val="99"/>
    <w:rsid w:val="00F552A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Normal (Web)"/>
    <w:basedOn w:val="a"/>
    <w:uiPriority w:val="99"/>
    <w:unhideWhenUsed/>
    <w:rsid w:val="00966F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349B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rsid w:val="00FD2069"/>
  </w:style>
  <w:style w:type="paragraph" w:customStyle="1" w:styleId="ConsPlusTitle">
    <w:name w:val="ConsPlusTitle"/>
    <w:rsid w:val="006A69CE"/>
    <w:pPr>
      <w:widowControl w:val="0"/>
      <w:autoSpaceDE w:val="0"/>
      <w:autoSpaceDN w:val="0"/>
      <w:spacing w:after="0" w:line="240" w:lineRule="auto"/>
    </w:pPr>
    <w:rPr>
      <w:rFonts w:ascii="Calibri" w:eastAsia="Times New Roman" w:hAnsi="Calibri" w:cs="Calibri"/>
      <w:b/>
      <w:szCs w:val="20"/>
      <w:lang w:eastAsia="ru-RU"/>
    </w:rPr>
  </w:style>
  <w:style w:type="paragraph" w:styleId="ad">
    <w:name w:val="footer"/>
    <w:basedOn w:val="a"/>
    <w:link w:val="ae"/>
    <w:uiPriority w:val="99"/>
    <w:unhideWhenUsed/>
    <w:rsid w:val="00B31F3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31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5757">
      <w:bodyDiv w:val="1"/>
      <w:marLeft w:val="0"/>
      <w:marRight w:val="0"/>
      <w:marTop w:val="0"/>
      <w:marBottom w:val="0"/>
      <w:divBdr>
        <w:top w:val="none" w:sz="0" w:space="0" w:color="auto"/>
        <w:left w:val="none" w:sz="0" w:space="0" w:color="auto"/>
        <w:bottom w:val="none" w:sz="0" w:space="0" w:color="auto"/>
        <w:right w:val="none" w:sz="0" w:space="0" w:color="auto"/>
      </w:divBdr>
    </w:div>
    <w:div w:id="79645952">
      <w:bodyDiv w:val="1"/>
      <w:marLeft w:val="0"/>
      <w:marRight w:val="0"/>
      <w:marTop w:val="0"/>
      <w:marBottom w:val="0"/>
      <w:divBdr>
        <w:top w:val="none" w:sz="0" w:space="0" w:color="auto"/>
        <w:left w:val="none" w:sz="0" w:space="0" w:color="auto"/>
        <w:bottom w:val="none" w:sz="0" w:space="0" w:color="auto"/>
        <w:right w:val="none" w:sz="0" w:space="0" w:color="auto"/>
      </w:divBdr>
    </w:div>
    <w:div w:id="240219354">
      <w:bodyDiv w:val="1"/>
      <w:marLeft w:val="0"/>
      <w:marRight w:val="0"/>
      <w:marTop w:val="0"/>
      <w:marBottom w:val="0"/>
      <w:divBdr>
        <w:top w:val="none" w:sz="0" w:space="0" w:color="auto"/>
        <w:left w:val="none" w:sz="0" w:space="0" w:color="auto"/>
        <w:bottom w:val="none" w:sz="0" w:space="0" w:color="auto"/>
        <w:right w:val="none" w:sz="0" w:space="0" w:color="auto"/>
      </w:divBdr>
    </w:div>
    <w:div w:id="389889533">
      <w:bodyDiv w:val="1"/>
      <w:marLeft w:val="0"/>
      <w:marRight w:val="0"/>
      <w:marTop w:val="0"/>
      <w:marBottom w:val="0"/>
      <w:divBdr>
        <w:top w:val="none" w:sz="0" w:space="0" w:color="auto"/>
        <w:left w:val="none" w:sz="0" w:space="0" w:color="auto"/>
        <w:bottom w:val="none" w:sz="0" w:space="0" w:color="auto"/>
        <w:right w:val="none" w:sz="0" w:space="0" w:color="auto"/>
      </w:divBdr>
    </w:div>
    <w:div w:id="391974802">
      <w:bodyDiv w:val="1"/>
      <w:marLeft w:val="0"/>
      <w:marRight w:val="0"/>
      <w:marTop w:val="0"/>
      <w:marBottom w:val="0"/>
      <w:divBdr>
        <w:top w:val="none" w:sz="0" w:space="0" w:color="auto"/>
        <w:left w:val="none" w:sz="0" w:space="0" w:color="auto"/>
        <w:bottom w:val="none" w:sz="0" w:space="0" w:color="auto"/>
        <w:right w:val="none" w:sz="0" w:space="0" w:color="auto"/>
      </w:divBdr>
    </w:div>
    <w:div w:id="586886748">
      <w:bodyDiv w:val="1"/>
      <w:marLeft w:val="0"/>
      <w:marRight w:val="0"/>
      <w:marTop w:val="0"/>
      <w:marBottom w:val="0"/>
      <w:divBdr>
        <w:top w:val="none" w:sz="0" w:space="0" w:color="auto"/>
        <w:left w:val="none" w:sz="0" w:space="0" w:color="auto"/>
        <w:bottom w:val="none" w:sz="0" w:space="0" w:color="auto"/>
        <w:right w:val="none" w:sz="0" w:space="0" w:color="auto"/>
      </w:divBdr>
    </w:div>
    <w:div w:id="822695758">
      <w:bodyDiv w:val="1"/>
      <w:marLeft w:val="0"/>
      <w:marRight w:val="0"/>
      <w:marTop w:val="0"/>
      <w:marBottom w:val="0"/>
      <w:divBdr>
        <w:top w:val="none" w:sz="0" w:space="0" w:color="auto"/>
        <w:left w:val="none" w:sz="0" w:space="0" w:color="auto"/>
        <w:bottom w:val="none" w:sz="0" w:space="0" w:color="auto"/>
        <w:right w:val="none" w:sz="0" w:space="0" w:color="auto"/>
      </w:divBdr>
    </w:div>
    <w:div w:id="838353734">
      <w:bodyDiv w:val="1"/>
      <w:marLeft w:val="0"/>
      <w:marRight w:val="0"/>
      <w:marTop w:val="0"/>
      <w:marBottom w:val="0"/>
      <w:divBdr>
        <w:top w:val="none" w:sz="0" w:space="0" w:color="auto"/>
        <w:left w:val="none" w:sz="0" w:space="0" w:color="auto"/>
        <w:bottom w:val="none" w:sz="0" w:space="0" w:color="auto"/>
        <w:right w:val="none" w:sz="0" w:space="0" w:color="auto"/>
      </w:divBdr>
      <w:divsChild>
        <w:div w:id="1795172316">
          <w:marLeft w:val="0"/>
          <w:marRight w:val="0"/>
          <w:marTop w:val="0"/>
          <w:marBottom w:val="0"/>
          <w:divBdr>
            <w:top w:val="none" w:sz="0" w:space="0" w:color="auto"/>
            <w:left w:val="none" w:sz="0" w:space="0" w:color="auto"/>
            <w:bottom w:val="none" w:sz="0" w:space="0" w:color="auto"/>
            <w:right w:val="none" w:sz="0" w:space="0" w:color="auto"/>
          </w:divBdr>
        </w:div>
      </w:divsChild>
    </w:div>
    <w:div w:id="1580476582">
      <w:bodyDiv w:val="1"/>
      <w:marLeft w:val="0"/>
      <w:marRight w:val="0"/>
      <w:marTop w:val="0"/>
      <w:marBottom w:val="0"/>
      <w:divBdr>
        <w:top w:val="none" w:sz="0" w:space="0" w:color="auto"/>
        <w:left w:val="none" w:sz="0" w:space="0" w:color="auto"/>
        <w:bottom w:val="none" w:sz="0" w:space="0" w:color="auto"/>
        <w:right w:val="none" w:sz="0" w:space="0" w:color="auto"/>
      </w:divBdr>
      <w:divsChild>
        <w:div w:id="2080324324">
          <w:marLeft w:val="0"/>
          <w:marRight w:val="0"/>
          <w:marTop w:val="0"/>
          <w:marBottom w:val="0"/>
          <w:divBdr>
            <w:top w:val="none" w:sz="0" w:space="0" w:color="auto"/>
            <w:left w:val="none" w:sz="0" w:space="0" w:color="auto"/>
            <w:bottom w:val="none" w:sz="0" w:space="0" w:color="auto"/>
            <w:right w:val="none" w:sz="0" w:space="0" w:color="auto"/>
          </w:divBdr>
        </w:div>
      </w:divsChild>
    </w:div>
    <w:div w:id="172629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74;&#1072;&#1103;&#1073;&#1080;&#1095;&#1091;&#1088;&#1072;.&#1088;&#1092;"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DCCF2-650F-47EB-B7B4-FC2AD765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2313</TotalTime>
  <Pages>52</Pages>
  <Words>12129</Words>
  <Characters>69139</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Витальевна</dc:creator>
  <cp:lastModifiedBy>Елена Абрамовна</cp:lastModifiedBy>
  <cp:revision>71</cp:revision>
  <cp:lastPrinted>2025-02-17T03:43:00Z</cp:lastPrinted>
  <dcterms:created xsi:type="dcterms:W3CDTF">2021-03-17T06:22:00Z</dcterms:created>
  <dcterms:modified xsi:type="dcterms:W3CDTF">2025-03-04T00:18:00Z</dcterms:modified>
</cp:coreProperties>
</file>