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1A" w:rsidRPr="003550EB" w:rsidRDefault="00C8421A" w:rsidP="00C8421A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АДМИНИСТРАЦИЯ МУНИЦИПАЛЬНОГО ОБРАЗОВАНИ</w:t>
      </w:r>
      <w:proofErr w:type="gramStart"/>
      <w:r w:rsidRPr="003550EB">
        <w:rPr>
          <w:b/>
          <w:sz w:val="28"/>
          <w:szCs w:val="28"/>
        </w:rPr>
        <w:t>Я-</w:t>
      </w:r>
      <w:proofErr w:type="gramEnd"/>
      <w:r w:rsidRPr="003550E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«БИЧУРСКОЕ»</w:t>
      </w:r>
    </w:p>
    <w:p w:rsidR="00C8421A" w:rsidRPr="003550EB" w:rsidRDefault="00C8421A" w:rsidP="00C8421A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C8421A" w:rsidRPr="003550EB" w:rsidRDefault="00C8421A" w:rsidP="00C8421A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 xml:space="preserve">ПОСТАНОВЛЕНИЕ </w:t>
      </w:r>
    </w:p>
    <w:p w:rsidR="00C8421A" w:rsidRDefault="00C8421A" w:rsidP="00C8421A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C8421A" w:rsidRDefault="00C8421A" w:rsidP="00C8421A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C8421A" w:rsidRPr="0051650F" w:rsidRDefault="00C8421A" w:rsidP="00C8421A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  <w:r w:rsidRPr="003550EB">
        <w:rPr>
          <w:sz w:val="28"/>
          <w:szCs w:val="28"/>
        </w:rPr>
        <w:t>От  «</w:t>
      </w:r>
      <w:r>
        <w:rPr>
          <w:sz w:val="28"/>
          <w:szCs w:val="28"/>
        </w:rPr>
        <w:t>13</w:t>
      </w:r>
      <w:r w:rsidRPr="003550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июня </w:t>
      </w:r>
      <w:r w:rsidRPr="003550EB">
        <w:rPr>
          <w:sz w:val="28"/>
          <w:szCs w:val="28"/>
        </w:rPr>
        <w:t>201</w:t>
      </w:r>
      <w:r>
        <w:rPr>
          <w:sz w:val="28"/>
          <w:szCs w:val="28"/>
        </w:rPr>
        <w:t>3                                             № 2</w:t>
      </w:r>
      <w:r w:rsidRPr="0051650F">
        <w:rPr>
          <w:sz w:val="28"/>
          <w:szCs w:val="28"/>
        </w:rPr>
        <w:t>5</w:t>
      </w:r>
    </w:p>
    <w:p w:rsidR="00C8421A" w:rsidRPr="003550EB" w:rsidRDefault="00C8421A" w:rsidP="00C8421A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  <w:proofErr w:type="gramStart"/>
      <w:r w:rsidRPr="003550EB">
        <w:rPr>
          <w:sz w:val="28"/>
          <w:szCs w:val="28"/>
        </w:rPr>
        <w:t>с</w:t>
      </w:r>
      <w:proofErr w:type="gramEnd"/>
      <w:r w:rsidRPr="003550EB">
        <w:rPr>
          <w:sz w:val="28"/>
          <w:szCs w:val="28"/>
        </w:rPr>
        <w:t>. Бичура</w:t>
      </w:r>
    </w:p>
    <w:p w:rsidR="00C8421A" w:rsidRDefault="00C8421A" w:rsidP="00C8421A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C8421A" w:rsidRDefault="00C8421A" w:rsidP="00C8421A">
      <w:pPr>
        <w:rPr>
          <w:sz w:val="28"/>
          <w:szCs w:val="28"/>
        </w:rPr>
      </w:pPr>
    </w:p>
    <w:p w:rsidR="00C8421A" w:rsidRPr="0051650F" w:rsidRDefault="00C8421A" w:rsidP="00C8421A">
      <w:pPr>
        <w:rPr>
          <w:b/>
          <w:sz w:val="28"/>
          <w:szCs w:val="28"/>
        </w:rPr>
      </w:pPr>
      <w:r w:rsidRPr="0051650F">
        <w:rPr>
          <w:b/>
          <w:sz w:val="28"/>
          <w:szCs w:val="28"/>
        </w:rPr>
        <w:t>О регистрации устава территориального общественного самоуправления «Виктория».</w:t>
      </w:r>
    </w:p>
    <w:p w:rsidR="00C8421A" w:rsidRPr="0051650F" w:rsidRDefault="00C8421A" w:rsidP="00C8421A">
      <w:pPr>
        <w:rPr>
          <w:b/>
          <w:sz w:val="28"/>
          <w:szCs w:val="28"/>
        </w:rPr>
      </w:pPr>
      <w:r w:rsidRPr="0051650F">
        <w:rPr>
          <w:b/>
          <w:sz w:val="28"/>
          <w:szCs w:val="28"/>
        </w:rPr>
        <w:t xml:space="preserve">   </w:t>
      </w:r>
    </w:p>
    <w:p w:rsidR="00C8421A" w:rsidRPr="0051650F" w:rsidRDefault="00C8421A" w:rsidP="00C8421A">
      <w:pPr>
        <w:rPr>
          <w:b/>
          <w:sz w:val="28"/>
          <w:szCs w:val="28"/>
        </w:rPr>
      </w:pPr>
    </w:p>
    <w:p w:rsidR="00C8421A" w:rsidRPr="0051650F" w:rsidRDefault="00C8421A" w:rsidP="00C84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650F">
        <w:rPr>
          <w:sz w:val="28"/>
          <w:szCs w:val="28"/>
        </w:rPr>
        <w:t xml:space="preserve">В </w:t>
      </w:r>
      <w:proofErr w:type="gramStart"/>
      <w:r w:rsidRPr="0051650F">
        <w:rPr>
          <w:sz w:val="28"/>
          <w:szCs w:val="28"/>
        </w:rPr>
        <w:t>соответствии</w:t>
      </w:r>
      <w:proofErr w:type="gramEnd"/>
      <w:r w:rsidRPr="0051650F">
        <w:rPr>
          <w:sz w:val="28"/>
          <w:szCs w:val="28"/>
        </w:rPr>
        <w:t xml:space="preserve"> с Федеральным законом от 06 октября 2003 года № 131 –ФЗ « Об  общих принципах организации местного самоуправления в Российской Федерации», решением Совета депутатов МО-СП «</w:t>
      </w:r>
      <w:proofErr w:type="spellStart"/>
      <w:r w:rsidRPr="0051650F">
        <w:rPr>
          <w:sz w:val="28"/>
          <w:szCs w:val="28"/>
        </w:rPr>
        <w:t>Бичурское</w:t>
      </w:r>
      <w:proofErr w:type="spellEnd"/>
      <w:r w:rsidRPr="0051650F">
        <w:rPr>
          <w:sz w:val="28"/>
          <w:szCs w:val="28"/>
        </w:rPr>
        <w:t>» от 20 февраля 2007 года №146 «О территориальном общественном самоуправлении территории МО-СП «</w:t>
      </w:r>
      <w:proofErr w:type="spellStart"/>
      <w:r w:rsidRPr="0051650F">
        <w:rPr>
          <w:sz w:val="28"/>
          <w:szCs w:val="28"/>
        </w:rPr>
        <w:t>Бичурское</w:t>
      </w:r>
      <w:proofErr w:type="spellEnd"/>
      <w:r w:rsidRPr="0051650F">
        <w:rPr>
          <w:sz w:val="28"/>
          <w:szCs w:val="28"/>
        </w:rPr>
        <w:t xml:space="preserve">» пос. Сахарный Завод, постановляю: </w:t>
      </w:r>
    </w:p>
    <w:p w:rsidR="00C8421A" w:rsidRPr="0051650F" w:rsidRDefault="00C8421A" w:rsidP="00C84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50F">
        <w:rPr>
          <w:rFonts w:ascii="Times New Roman" w:hAnsi="Times New Roman" w:cs="Times New Roman"/>
          <w:sz w:val="28"/>
          <w:szCs w:val="28"/>
        </w:rPr>
        <w:t>Зарегистрировать устав территориально общественного самоуправления «Виктория» пос. Сахарный Завод, принятый на собрание 22.05.2013г.</w:t>
      </w:r>
    </w:p>
    <w:p w:rsidR="00C8421A" w:rsidRPr="0051650F" w:rsidRDefault="00C8421A" w:rsidP="00C84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50F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proofErr w:type="gramStart"/>
      <w:r w:rsidRPr="0051650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1650F">
        <w:rPr>
          <w:rFonts w:ascii="Times New Roman" w:hAnsi="Times New Roman" w:cs="Times New Roman"/>
          <w:sz w:val="28"/>
          <w:szCs w:val="28"/>
        </w:rPr>
        <w:t>ОС «Виктория».</w:t>
      </w:r>
    </w:p>
    <w:p w:rsidR="00C8421A" w:rsidRPr="0051650F" w:rsidRDefault="00C8421A" w:rsidP="00C84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C8421A" w:rsidRPr="0051650F" w:rsidRDefault="00C8421A" w:rsidP="00C842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5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5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421A" w:rsidRPr="0051650F" w:rsidRDefault="00C8421A" w:rsidP="00C8421A">
      <w:pPr>
        <w:jc w:val="both"/>
        <w:rPr>
          <w:sz w:val="28"/>
          <w:szCs w:val="28"/>
        </w:rPr>
      </w:pPr>
    </w:p>
    <w:p w:rsidR="00C8421A" w:rsidRPr="0051650F" w:rsidRDefault="00C8421A" w:rsidP="00C8421A">
      <w:pPr>
        <w:jc w:val="both"/>
        <w:rPr>
          <w:sz w:val="28"/>
          <w:szCs w:val="28"/>
        </w:rPr>
      </w:pPr>
    </w:p>
    <w:p w:rsidR="00C8421A" w:rsidRPr="0051650F" w:rsidRDefault="00C8421A" w:rsidP="00C8421A">
      <w:pPr>
        <w:jc w:val="both"/>
        <w:rPr>
          <w:sz w:val="28"/>
          <w:szCs w:val="28"/>
        </w:rPr>
      </w:pPr>
    </w:p>
    <w:p w:rsidR="00C8421A" w:rsidRPr="0051650F" w:rsidRDefault="00C8421A" w:rsidP="00C842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8421A" w:rsidRDefault="00C8421A" w:rsidP="00C8421A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C8421A" w:rsidRDefault="00C8421A" w:rsidP="00C8421A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C8421A" w:rsidRDefault="00C8421A" w:rsidP="00C8421A">
      <w:pPr>
        <w:rPr>
          <w:sz w:val="28"/>
          <w:szCs w:val="28"/>
        </w:rPr>
      </w:pPr>
      <w:r w:rsidRPr="007C422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</w:t>
      </w:r>
    </w:p>
    <w:p w:rsidR="00C8421A" w:rsidRDefault="00C8421A" w:rsidP="00C8421A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                                             </w:t>
      </w:r>
      <w:proofErr w:type="spellStart"/>
      <w:r>
        <w:rPr>
          <w:sz w:val="28"/>
          <w:szCs w:val="28"/>
        </w:rPr>
        <w:t>В.В.Тюрюханов</w:t>
      </w:r>
      <w:proofErr w:type="spellEnd"/>
    </w:p>
    <w:p w:rsidR="00A203AB" w:rsidRDefault="00A203AB">
      <w:bookmarkStart w:id="0" w:name="_GoBack"/>
      <w:bookmarkEnd w:id="0"/>
    </w:p>
    <w:sectPr w:rsidR="00A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98B"/>
    <w:multiLevelType w:val="hybridMultilevel"/>
    <w:tmpl w:val="8F1C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A"/>
    <w:rsid w:val="00253C20"/>
    <w:rsid w:val="003A2219"/>
    <w:rsid w:val="003D62DB"/>
    <w:rsid w:val="00503799"/>
    <w:rsid w:val="005929A5"/>
    <w:rsid w:val="005A60B0"/>
    <w:rsid w:val="007C0B2C"/>
    <w:rsid w:val="007C7B57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8421A"/>
    <w:rsid w:val="00CA01A8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2016-09-22T06:55:00Z</dcterms:created>
  <dcterms:modified xsi:type="dcterms:W3CDTF">2016-09-22T06:56:00Z</dcterms:modified>
</cp:coreProperties>
</file>