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23" w:rsidRPr="00470483" w:rsidRDefault="00C63F23" w:rsidP="00C63F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47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РЕСПУБЛИКА БУРЯТИЯ</w:t>
      </w:r>
    </w:p>
    <w:p w:rsidR="00C63F23" w:rsidRPr="00470483" w:rsidRDefault="00C63F23" w:rsidP="00C63F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7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МУНИЦИПАЛЬНОЕ ОБРАЗОВАНИЕ – СЕЛЬСКОЕ ПОСЕЛЕНИЕ «БИЧУРСКОЕ»      </w:t>
      </w:r>
    </w:p>
    <w:p w:rsidR="00C63F23" w:rsidRPr="00470483" w:rsidRDefault="00C63F23" w:rsidP="00C63F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СОВЕТ ДЕПУТАТОВ МУНИЦИПАЛЬНОГО ОБРАЗОВАНИЯ СЕЛЬСКОЕ ПОСЕЛЕНИЕ «БИЧУРСКОЕ» </w:t>
      </w:r>
    </w:p>
    <w:p w:rsidR="00C63F23" w:rsidRPr="00470483" w:rsidRDefault="00C63F23" w:rsidP="00C63F2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 Е Ш Е Н И Е</w:t>
      </w:r>
    </w:p>
    <w:p w:rsidR="00C63F23" w:rsidRPr="00470483" w:rsidRDefault="00C63F23" w:rsidP="00C63F2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7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«</w:t>
      </w:r>
      <w:r w:rsidR="007936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15» </w:t>
      </w:r>
      <w:proofErr w:type="gramStart"/>
      <w:r w:rsidR="007936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мая</w:t>
      </w:r>
      <w:r w:rsidR="003167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2020</w:t>
      </w:r>
      <w:proofErr w:type="gramEnd"/>
      <w:r w:rsidRPr="0047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г.       </w:t>
      </w:r>
      <w:r w:rsidR="007936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      </w:t>
      </w:r>
      <w:r w:rsidRPr="0047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</w:t>
      </w:r>
      <w:r w:rsidRPr="00470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 № </w:t>
      </w:r>
      <w:r w:rsidR="007936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56</w:t>
      </w:r>
    </w:p>
    <w:tbl>
      <w:tblPr>
        <w:tblW w:w="4992" w:type="pct"/>
        <w:shd w:val="clear" w:color="auto" w:fill="FBE17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63F23" w:rsidRPr="00470483" w:rsidTr="00FB6B9B">
        <w:trPr>
          <w:trHeight w:val="1965"/>
        </w:trPr>
        <w:tc>
          <w:tcPr>
            <w:tcW w:w="0" w:type="auto"/>
            <w:shd w:val="clear" w:color="auto" w:fill="FBE172"/>
            <w:vAlign w:val="center"/>
            <w:hideMark/>
          </w:tcPr>
          <w:p w:rsidR="00C63F23" w:rsidRDefault="00C63F23" w:rsidP="00FB6B9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7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изменений и дополнений в решения</w:t>
            </w:r>
            <w:r w:rsidRPr="0047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депутатов </w:t>
            </w:r>
            <w:proofErr w:type="gramStart"/>
            <w:r w:rsidRPr="0047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 образования</w:t>
            </w:r>
            <w:proofErr w:type="gramEnd"/>
            <w:r w:rsidRPr="0047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сельское поселение «</w:t>
            </w:r>
            <w:proofErr w:type="spellStart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Бичурское</w:t>
            </w:r>
            <w:proofErr w:type="spellEnd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от </w:t>
            </w:r>
            <w:r w:rsidR="003167E7"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27.06.</w:t>
            </w:r>
            <w:r w:rsidR="0071133A"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 г №32; </w:t>
            </w:r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12.11.2018 г. № </w:t>
            </w:r>
            <w:proofErr w:type="gramStart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13 ,</w:t>
            </w:r>
            <w:proofErr w:type="gramEnd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13.11.2017г. № 143 «Об утверждении Правил благоустройства и санитарного содержания территории</w:t>
            </w:r>
            <w:r w:rsidRPr="0047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образования-сельское поселение «</w:t>
            </w:r>
            <w:proofErr w:type="spellStart"/>
            <w:r w:rsidRPr="0047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Бичурское</w:t>
            </w:r>
            <w:proofErr w:type="spellEnd"/>
            <w:r w:rsidRPr="0047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47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Бичур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Республики Бурятия</w:t>
            </w:r>
          </w:p>
          <w:p w:rsidR="00C63F23" w:rsidRPr="00470483" w:rsidRDefault="00C63F23" w:rsidP="00FB6B9B">
            <w:pPr>
              <w:shd w:val="clear" w:color="auto" w:fill="FFFFFF" w:themeFill="background1"/>
              <w:spacing w:after="30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Федеральным законом от 06 октября 2003 г. № 131 – ФЗ «Об общих принципах организации местного самоуправ</w:t>
            </w:r>
            <w:r w:rsidR="00711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в Российской Федерации», Приказом Минстроя России №897, приказа Минстроя России №1128 от 27.12.2019г</w:t>
            </w:r>
            <w:r w:rsidR="00551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551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протокола  собрания</w:t>
            </w:r>
            <w:proofErr w:type="gramEnd"/>
            <w:r w:rsidR="00551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 сельских поселений </w:t>
            </w:r>
            <w:proofErr w:type="spellStart"/>
            <w:r w:rsidR="00551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Бичурского</w:t>
            </w:r>
            <w:proofErr w:type="spellEnd"/>
            <w:r w:rsidR="00551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№1 от 13.02.2020года  </w:t>
            </w:r>
            <w:r w:rsidR="00711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704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решил:</w:t>
            </w:r>
          </w:p>
          <w:p w:rsidR="003167E7" w:rsidRDefault="00C63F23" w:rsidP="003167E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67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Внести </w:t>
            </w:r>
            <w:proofErr w:type="gramStart"/>
            <w:r w:rsidRPr="003167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  решения</w:t>
            </w:r>
            <w:proofErr w:type="gramEnd"/>
            <w:r w:rsidRPr="003167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Совета депутатов</w:t>
            </w:r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 образования – сельское поселение «</w:t>
            </w:r>
            <w:proofErr w:type="spellStart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Бичурское</w:t>
            </w:r>
            <w:proofErr w:type="spellEnd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от</w:t>
            </w:r>
            <w:r w:rsid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27.06.</w:t>
            </w:r>
            <w:r w:rsidR="00B21D3E"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 г №32;</w:t>
            </w:r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12.11.2018 г. № </w:t>
            </w:r>
            <w:proofErr w:type="gramStart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13 ,</w:t>
            </w:r>
            <w:proofErr w:type="gramEnd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13.11.2017 № 143 «Об утверждении Правил благоустройства и санитарного содержания территории Муниципального образования-сельское поселение «</w:t>
            </w:r>
            <w:proofErr w:type="spellStart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Бичурское</w:t>
            </w:r>
            <w:proofErr w:type="spellEnd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Бичурского</w:t>
            </w:r>
            <w:proofErr w:type="spellEnd"/>
            <w:r w:rsidRPr="00316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Республики Бурятия  </w:t>
            </w:r>
            <w:r w:rsidRPr="003167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следующие изменения и дополнения</w:t>
            </w:r>
            <w:r w:rsidR="003167E7" w:rsidRPr="003167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B21D3E" w:rsidRPr="003167E7" w:rsidRDefault="003167E7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1). Р</w:t>
            </w:r>
            <w:r w:rsidR="00C63F23" w:rsidRPr="003167E7"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 2 Правил </w:t>
            </w:r>
            <w:r w:rsidR="00B21D3E" w:rsidRPr="003167E7">
              <w:rPr>
                <w:rFonts w:ascii="Times New Roman" w:eastAsia="Times New Roman" w:hAnsi="Times New Roman" w:cs="Times New Roman"/>
                <w:sz w:val="28"/>
                <w:szCs w:val="28"/>
              </w:rPr>
              <w:t>п.11.2.4 «Выпас и прогон сельскохозяйственных животных и птицы» изложить в новой редакции:</w:t>
            </w:r>
          </w:p>
          <w:p w:rsidR="00B21D3E" w:rsidRDefault="00B21D3E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Выпас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сельскохозяйственных животных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поселения круглогодич</w:t>
            </w:r>
            <w:r w:rsidR="0079361A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1D3E" w:rsidRDefault="00B21D3E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="00316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прогона сельскохозяйственных животных на территории поселения в утреннее время с 06 час.00 минут до 09.ас.00 мин., а в вечернее время с 18.00 час.00минут до 22час.00 минут</w:t>
            </w:r>
            <w:r w:rsidR="003167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1D3E" w:rsidRPr="00B21D3E" w:rsidRDefault="00B21D3E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птицы, либо лиц, ими уполномоченных, с обязательным соблюдением норм нагрузки на пастбища. </w:t>
            </w:r>
          </w:p>
          <w:p w:rsidR="00B21D3E" w:rsidRPr="00B21D3E" w:rsidRDefault="00B21D3E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Выпас и прогон сельскохозяйственных животных и птицы производится с установлением публичного сервитута либо без установления такового. Условия предоставления земельных участков под пастбища устанавливаются землепользователем в соответствии с законодательством Российской 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Федерации, Республики Бурятия и решениями Администрации МО СП «</w:t>
            </w:r>
            <w:proofErr w:type="spellStart"/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B21D3E" w:rsidRPr="00B21D3E" w:rsidRDefault="00B21D3E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Запрещается выпас сельскохозяйственных животных и птицы на территориях сельских парков, скверов, улиц, </w:t>
            </w:r>
            <w:proofErr w:type="spellStart"/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внутридворовых</w:t>
            </w:r>
            <w:proofErr w:type="spellEnd"/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территорий, в местах массового отдыха и купания людей.</w:t>
            </w:r>
          </w:p>
          <w:p w:rsidR="00B21D3E" w:rsidRPr="00B21D3E" w:rsidRDefault="00B21D3E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знаки: "Водопой, прогон, выпас сельскохозяйственных животных и птицы ЗАПРЕЩЕН".                        </w:t>
            </w:r>
          </w:p>
          <w:p w:rsidR="00B21D3E" w:rsidRDefault="00B21D3E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         </w:t>
            </w:r>
          </w:p>
          <w:p w:rsidR="00C63F23" w:rsidRPr="00F02266" w:rsidRDefault="00C63F23" w:rsidP="00B21D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16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2). Раздел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п.15 «Детские площадки»</w:t>
            </w:r>
            <w:r w:rsidR="00B21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изложить в новой редакции:</w:t>
            </w:r>
          </w:p>
        </w:tc>
      </w:tr>
    </w:tbl>
    <w:bookmarkEnd w:id="0"/>
    <w:p w:rsidR="00C63F23" w:rsidRDefault="00C63F23" w:rsidP="00C6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п.15.1</w:t>
      </w:r>
      <w:r w:rsidRPr="00F02266">
        <w:rPr>
          <w:rFonts w:ascii="Times New Roman" w:hAnsi="Times New Roman" w:cs="Times New Roman"/>
          <w:sz w:val="28"/>
          <w:szCs w:val="28"/>
        </w:rPr>
        <w:t>Детские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F02266">
        <w:rPr>
          <w:rFonts w:ascii="Times New Roman" w:hAnsi="Times New Roman" w:cs="Times New Roman"/>
          <w:sz w:val="28"/>
          <w:szCs w:val="28"/>
        </w:rPr>
        <w:t xml:space="preserve"> площадки</w:t>
      </w:r>
      <w:proofErr w:type="gramEnd"/>
      <w:r w:rsidRPr="00F02266">
        <w:rPr>
          <w:rFonts w:ascii="Times New Roman" w:hAnsi="Times New Roman" w:cs="Times New Roman"/>
          <w:sz w:val="28"/>
          <w:szCs w:val="28"/>
        </w:rPr>
        <w:t xml:space="preserve"> предназначены для игр и </w:t>
      </w:r>
      <w:r w:rsidRPr="00B21D3E">
        <w:rPr>
          <w:rFonts w:ascii="Times New Roman" w:hAnsi="Times New Roman" w:cs="Times New Roman"/>
          <w:sz w:val="28"/>
          <w:szCs w:val="28"/>
        </w:rPr>
        <w:t>активного отдыха детей разных возрастов. Площадки организованы в виде</w:t>
      </w:r>
      <w:r w:rsidRPr="00F02266">
        <w:rPr>
          <w:rFonts w:ascii="Times New Roman" w:hAnsi="Times New Roman" w:cs="Times New Roman"/>
          <w:sz w:val="28"/>
          <w:szCs w:val="28"/>
        </w:rPr>
        <w:t xml:space="preserve"> отдельных площадок для разных возрастных групп или как комплексные игровые площадки с зонированием по возрастным интересам. Для детей и подростков организация спортивно-игровых комплексов (микро-</w:t>
      </w:r>
      <w:proofErr w:type="spellStart"/>
      <w:r w:rsidRPr="00F02266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Pr="00F02266">
        <w:rPr>
          <w:rFonts w:ascii="Times New Roman" w:hAnsi="Times New Roman" w:cs="Times New Roman"/>
          <w:sz w:val="28"/>
          <w:szCs w:val="28"/>
        </w:rPr>
        <w:t>, велодромы и т.п.) и оборудование специальных мест для катания на самокатах, роликовых доск</w:t>
      </w:r>
      <w:r>
        <w:rPr>
          <w:rFonts w:ascii="Times New Roman" w:hAnsi="Times New Roman" w:cs="Times New Roman"/>
          <w:sz w:val="28"/>
          <w:szCs w:val="28"/>
        </w:rPr>
        <w:t>ах и коньках.</w:t>
      </w:r>
    </w:p>
    <w:p w:rsidR="003167E7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 w:rsidRPr="00B21D3E">
        <w:rPr>
          <w:rFonts w:ascii="Times New Roman" w:hAnsi="Times New Roman" w:cs="Times New Roman"/>
          <w:sz w:val="28"/>
          <w:szCs w:val="28"/>
        </w:rPr>
        <w:t xml:space="preserve">15.2 Проектирование и строительство </w:t>
      </w:r>
      <w:proofErr w:type="gramStart"/>
      <w:r w:rsidRPr="00B21D3E">
        <w:rPr>
          <w:rFonts w:ascii="Times New Roman" w:hAnsi="Times New Roman" w:cs="Times New Roman"/>
          <w:sz w:val="28"/>
          <w:szCs w:val="28"/>
        </w:rPr>
        <w:t>новых  детских</w:t>
      </w:r>
      <w:proofErr w:type="gramEnd"/>
      <w:r w:rsidRPr="00B21D3E">
        <w:rPr>
          <w:rFonts w:ascii="Times New Roman" w:hAnsi="Times New Roman" w:cs="Times New Roman"/>
          <w:sz w:val="28"/>
          <w:szCs w:val="28"/>
        </w:rPr>
        <w:t xml:space="preserve">  и спортивных площадок, а также установка нового оборудования на существующих объектах  осуществлять  в соответствии с требованиями ГОСТа изложенного в приказе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19A6">
        <w:rPr>
          <w:rFonts w:ascii="Times New Roman" w:hAnsi="Times New Roman" w:cs="Times New Roman"/>
          <w:sz w:val="28"/>
          <w:szCs w:val="28"/>
        </w:rPr>
        <w:t>Минстроя №897, приказа Минстроя России №1128 от 27.12.2019г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02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2266">
        <w:rPr>
          <w:rFonts w:ascii="Times New Roman" w:hAnsi="Times New Roman" w:cs="Times New Roman"/>
          <w:sz w:val="28"/>
          <w:szCs w:val="28"/>
        </w:rPr>
        <w:t xml:space="preserve"> Детские площадки оборудуются в соответствии с требованиями ГОСТ Р 52169- 2003 «Оборудование детских игровых площадок».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</w:t>
      </w:r>
      <w:r w:rsidRPr="00F02266">
        <w:rPr>
          <w:rFonts w:ascii="Times New Roman" w:hAnsi="Times New Roman" w:cs="Times New Roman"/>
          <w:sz w:val="28"/>
          <w:szCs w:val="28"/>
        </w:rPr>
        <w:t xml:space="preserve">. Обязательный перечень элементов благоустройства территории на детской площадке включает: </w:t>
      </w:r>
      <w:proofErr w:type="spellStart"/>
      <w:r w:rsidRPr="00F02266">
        <w:rPr>
          <w:rFonts w:ascii="Times New Roman" w:hAnsi="Times New Roman" w:cs="Times New Roman"/>
          <w:sz w:val="28"/>
          <w:szCs w:val="28"/>
        </w:rPr>
        <w:t>ударопоглощающее</w:t>
      </w:r>
      <w:proofErr w:type="spellEnd"/>
      <w:r w:rsidRPr="00F02266">
        <w:rPr>
          <w:rFonts w:ascii="Times New Roman" w:hAnsi="Times New Roman" w:cs="Times New Roman"/>
          <w:sz w:val="28"/>
          <w:szCs w:val="28"/>
        </w:rPr>
        <w:t xml:space="preserve"> покрытие, игровое оборудование, скамьи, урны, освещение.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r w:rsidRPr="00F02266">
        <w:rPr>
          <w:rFonts w:ascii="Times New Roman" w:hAnsi="Times New Roman" w:cs="Times New Roman"/>
          <w:sz w:val="28"/>
          <w:szCs w:val="28"/>
        </w:rPr>
        <w:t xml:space="preserve">Детские площадки изолируются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Площадки для отдыха и досуга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02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2266">
        <w:rPr>
          <w:rFonts w:ascii="Times New Roman" w:hAnsi="Times New Roman" w:cs="Times New Roman"/>
          <w:sz w:val="28"/>
          <w:szCs w:val="28"/>
        </w:rPr>
        <w:t xml:space="preserve"> Площадки для отдыха размещаются на участках жилой застройки, на озелененных территориях микрорайона, в парках и лесопарках. Проектирование и строительство площадок для отдыха осуществляется с учетом требований СанПиН 2.2.1/2.1.1.1200-03.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15.7</w:t>
      </w:r>
      <w:r w:rsidRPr="00F02266">
        <w:rPr>
          <w:rFonts w:ascii="Times New Roman" w:hAnsi="Times New Roman" w:cs="Times New Roman"/>
          <w:sz w:val="28"/>
          <w:szCs w:val="28"/>
        </w:rPr>
        <w:t xml:space="preserve"> Перечень элементов благоустройства на площадке для отдыха,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 </w:t>
      </w:r>
      <w:r>
        <w:rPr>
          <w:rFonts w:ascii="Times New Roman" w:hAnsi="Times New Roman" w:cs="Times New Roman"/>
          <w:sz w:val="28"/>
          <w:szCs w:val="28"/>
        </w:rPr>
        <w:t>15.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F02266">
        <w:rPr>
          <w:rFonts w:ascii="Times New Roman" w:hAnsi="Times New Roman" w:cs="Times New Roman"/>
          <w:sz w:val="28"/>
          <w:szCs w:val="28"/>
        </w:rPr>
        <w:t>.Функционирование</w:t>
      </w:r>
      <w:proofErr w:type="gramEnd"/>
      <w:r w:rsidRPr="00F02266">
        <w:rPr>
          <w:rFonts w:ascii="Times New Roman" w:hAnsi="Times New Roman" w:cs="Times New Roman"/>
          <w:sz w:val="28"/>
          <w:szCs w:val="28"/>
        </w:rPr>
        <w:t xml:space="preserve"> осветительного оборудования обеспечивается в режиме освещения территории, на которой расположена площадка. Спортивные площадки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02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2266">
        <w:rPr>
          <w:rFonts w:ascii="Times New Roman" w:hAnsi="Times New Roman" w:cs="Times New Roman"/>
          <w:sz w:val="28"/>
          <w:szCs w:val="28"/>
        </w:rPr>
        <w:t xml:space="preserve">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участков спортивных сооружений.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</w:t>
      </w:r>
      <w:r w:rsidRPr="00F02266">
        <w:rPr>
          <w:rFonts w:ascii="Times New Roman" w:hAnsi="Times New Roman" w:cs="Times New Roman"/>
          <w:sz w:val="28"/>
          <w:szCs w:val="28"/>
        </w:rPr>
        <w:t xml:space="preserve">. Проектирование и строительство спортивных площадок осуществляется с учетом требований СанПиН 2.2.1/2.1.1.12003.4.4.1. </w:t>
      </w:r>
      <w:r>
        <w:rPr>
          <w:rFonts w:ascii="Times New Roman" w:hAnsi="Times New Roman" w:cs="Times New Roman"/>
          <w:sz w:val="28"/>
          <w:szCs w:val="28"/>
        </w:rPr>
        <w:t>15.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F02266">
        <w:rPr>
          <w:rFonts w:ascii="Times New Roman" w:hAnsi="Times New Roman" w:cs="Times New Roman"/>
          <w:sz w:val="28"/>
          <w:szCs w:val="28"/>
        </w:rPr>
        <w:t>.Озеленение</w:t>
      </w:r>
      <w:proofErr w:type="gramEnd"/>
      <w:r w:rsidRPr="00F02266">
        <w:rPr>
          <w:rFonts w:ascii="Times New Roman" w:hAnsi="Times New Roman" w:cs="Times New Roman"/>
          <w:sz w:val="28"/>
          <w:szCs w:val="28"/>
        </w:rPr>
        <w:t xml:space="preserve"> площадок необходимо размещать по периметру. Запрещается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озеленение.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02266">
        <w:rPr>
          <w:rFonts w:ascii="Times New Roman" w:hAnsi="Times New Roman" w:cs="Times New Roman"/>
          <w:sz w:val="28"/>
          <w:szCs w:val="28"/>
        </w:rPr>
        <w:t xml:space="preserve">.12. Обязательный перечень элементов благоустройства территории на спортивной площадке включает: </w:t>
      </w:r>
      <w:proofErr w:type="spellStart"/>
      <w:r w:rsidRPr="00F02266">
        <w:rPr>
          <w:rFonts w:ascii="Times New Roman" w:hAnsi="Times New Roman" w:cs="Times New Roman"/>
          <w:sz w:val="28"/>
          <w:szCs w:val="28"/>
        </w:rPr>
        <w:t>ударопоглощающее</w:t>
      </w:r>
      <w:proofErr w:type="spellEnd"/>
      <w:r w:rsidRPr="00F02266">
        <w:rPr>
          <w:rFonts w:ascii="Times New Roman" w:hAnsi="Times New Roman" w:cs="Times New Roman"/>
          <w:sz w:val="28"/>
          <w:szCs w:val="28"/>
        </w:rPr>
        <w:t xml:space="preserve"> покрытие, спортивное оборудование. Рекомендуется озеленение и ограждение площадки.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15.16</w:t>
      </w:r>
      <w:r w:rsidRPr="00F02266">
        <w:rPr>
          <w:rFonts w:ascii="Times New Roman" w:hAnsi="Times New Roman" w:cs="Times New Roman"/>
          <w:sz w:val="28"/>
          <w:szCs w:val="28"/>
        </w:rPr>
        <w:t xml:space="preserve">. Игровое и спортивное оборудование на территории муниципального образования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обеспечивается соответствие оборудования анатомо-физиологическим особенностям разных возрастных групп. </w:t>
      </w:r>
    </w:p>
    <w:p w:rsidR="00C63F2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Pr="00F02266"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  <w:r w:rsidRPr="00F02266">
        <w:rPr>
          <w:rFonts w:ascii="Times New Roman" w:hAnsi="Times New Roman" w:cs="Times New Roman"/>
          <w:sz w:val="28"/>
          <w:szCs w:val="28"/>
        </w:rPr>
        <w:t xml:space="preserve">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</w:t>
      </w:r>
      <w:proofErr w:type="gramStart"/>
      <w:r w:rsidRPr="00F02266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F02266">
        <w:rPr>
          <w:rFonts w:ascii="Times New Roman" w:hAnsi="Times New Roman" w:cs="Times New Roman"/>
          <w:sz w:val="28"/>
          <w:szCs w:val="28"/>
        </w:rPr>
        <w:t xml:space="preserve">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целесообразно руководствоваться каталогами сертифицированного оборудования.</w:t>
      </w:r>
    </w:p>
    <w:p w:rsidR="00C63F23" w:rsidRPr="00470483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</w:t>
      </w:r>
      <w:r w:rsidRPr="0047048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 на информационн</w:t>
      </w:r>
      <w:r>
        <w:rPr>
          <w:rFonts w:ascii="Times New Roman" w:hAnsi="Times New Roman" w:cs="Times New Roman"/>
          <w:sz w:val="28"/>
          <w:szCs w:val="28"/>
        </w:rPr>
        <w:t>ом стенде Администрации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</w:t>
      </w:r>
      <w:r w:rsidRPr="0047048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470483">
        <w:rPr>
          <w:rFonts w:ascii="Times New Roman" w:hAnsi="Times New Roman" w:cs="Times New Roman"/>
          <w:sz w:val="28"/>
          <w:szCs w:val="28"/>
        </w:rPr>
        <w:t>» и подлежит размещению на сайте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</w:t>
      </w:r>
      <w:r w:rsidRPr="00470483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470483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C63F23" w:rsidRPr="00470483" w:rsidRDefault="00C63F23" w:rsidP="00C63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0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3.</w:t>
      </w:r>
      <w:r w:rsidRPr="0047048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proofErr w:type="gramStart"/>
      <w:r w:rsidRPr="00470483">
        <w:rPr>
          <w:rFonts w:ascii="Times New Roman" w:hAnsi="Times New Roman" w:cs="Times New Roman"/>
          <w:sz w:val="28"/>
          <w:szCs w:val="28"/>
        </w:rPr>
        <w:t>решения  возло</w:t>
      </w:r>
      <w:r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Совет депутатов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</w:t>
      </w:r>
      <w:r w:rsidRPr="00470483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470483">
        <w:rPr>
          <w:rFonts w:ascii="Times New Roman" w:hAnsi="Times New Roman" w:cs="Times New Roman"/>
          <w:sz w:val="28"/>
          <w:szCs w:val="28"/>
        </w:rPr>
        <w:t>».</w:t>
      </w:r>
    </w:p>
    <w:p w:rsidR="00C63F23" w:rsidRPr="00470483" w:rsidRDefault="00C63F23" w:rsidP="00C63F23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3F2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– </w:t>
      </w:r>
    </w:p>
    <w:p w:rsidR="00C63F2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сельское поселение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Бичур</w:t>
      </w:r>
      <w:r w:rsidRPr="00470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ское</w:t>
      </w:r>
      <w:proofErr w:type="spellEnd"/>
      <w:r w:rsidRPr="00470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 </w:t>
      </w:r>
      <w:proofErr w:type="gramEnd"/>
      <w:r w:rsidRPr="00470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В.В.Тюрюханов</w:t>
      </w:r>
      <w:proofErr w:type="spellEnd"/>
    </w:p>
    <w:p w:rsidR="00C63F2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F2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F2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F2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F2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F2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F23" w:rsidRPr="00470483" w:rsidRDefault="00C63F23" w:rsidP="00C63F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F23" w:rsidRPr="003948D2" w:rsidRDefault="00C63F23" w:rsidP="00C63F2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63F23" w:rsidRPr="00F02266" w:rsidRDefault="00C63F23" w:rsidP="00C63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85" w:rsidRDefault="00FC6885"/>
    <w:sectPr w:rsidR="00FC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A6D28"/>
    <w:multiLevelType w:val="multilevel"/>
    <w:tmpl w:val="DEC0FC6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DFC3E1F"/>
    <w:multiLevelType w:val="hybridMultilevel"/>
    <w:tmpl w:val="19620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C9"/>
    <w:rsid w:val="00006EF5"/>
    <w:rsid w:val="003167E7"/>
    <w:rsid w:val="005516D2"/>
    <w:rsid w:val="00566FC9"/>
    <w:rsid w:val="006719A6"/>
    <w:rsid w:val="006D184A"/>
    <w:rsid w:val="0071133A"/>
    <w:rsid w:val="0079361A"/>
    <w:rsid w:val="00B21D3E"/>
    <w:rsid w:val="00C63F23"/>
    <w:rsid w:val="00F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40B2"/>
  <w15:chartTrackingRefBased/>
  <w15:docId w15:val="{F4EDBAA2-E6BA-4927-AEE9-47FA2FF7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1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7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7</cp:revision>
  <cp:lastPrinted>2020-05-25T05:33:00Z</cp:lastPrinted>
  <dcterms:created xsi:type="dcterms:W3CDTF">2020-04-29T08:41:00Z</dcterms:created>
  <dcterms:modified xsi:type="dcterms:W3CDTF">2020-05-25T05:40:00Z</dcterms:modified>
</cp:coreProperties>
</file>