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AD" w:rsidRPr="00BD4DAD" w:rsidRDefault="00BD4DAD" w:rsidP="00BD4DAD">
      <w:pPr>
        <w:pBdr>
          <w:bottom w:val="single" w:sz="12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BD4DAD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– СЕЛЬСКОЕ ПОСЕЛЕНИЕ «БИЧУРСКОЕ»</w:t>
      </w:r>
    </w:p>
    <w:p w:rsidR="00BD4DAD" w:rsidRPr="00BD4DAD" w:rsidRDefault="00BD4DAD" w:rsidP="00BD4DA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4DAD" w:rsidRPr="00BD4DAD" w:rsidRDefault="00BD4DAD" w:rsidP="00BD4DA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4DA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BD4DAD" w:rsidRPr="00BD4DAD" w:rsidRDefault="00BD4DAD" w:rsidP="00BD4DA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4DAD" w:rsidRPr="00BD4DAD" w:rsidRDefault="00BD4DAD" w:rsidP="00BD4DAD">
      <w:pPr>
        <w:rPr>
          <w:rFonts w:ascii="Times New Roman" w:hAnsi="Times New Roman"/>
          <w:sz w:val="28"/>
          <w:szCs w:val="28"/>
        </w:rPr>
      </w:pPr>
      <w:r w:rsidRPr="00BD4DA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01</w:t>
      </w:r>
      <w:r w:rsidRPr="00BD4D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декабря</w:t>
      </w:r>
      <w:r w:rsidRPr="00BD4DAD">
        <w:rPr>
          <w:rFonts w:ascii="Times New Roman" w:hAnsi="Times New Roman"/>
          <w:sz w:val="28"/>
          <w:szCs w:val="28"/>
        </w:rPr>
        <w:t xml:space="preserve"> 2015г.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59</w:t>
      </w:r>
    </w:p>
    <w:p w:rsidR="00882E56" w:rsidRPr="00BD4DAD" w:rsidRDefault="00BD4DAD" w:rsidP="00BD4DAD">
      <w:pPr>
        <w:rPr>
          <w:rFonts w:ascii="Times New Roman" w:hAnsi="Times New Roman"/>
          <w:sz w:val="28"/>
          <w:szCs w:val="28"/>
        </w:rPr>
      </w:pPr>
      <w:r w:rsidRPr="00BD4DAD">
        <w:rPr>
          <w:rFonts w:ascii="Times New Roman" w:hAnsi="Times New Roman"/>
          <w:sz w:val="28"/>
          <w:szCs w:val="28"/>
        </w:rPr>
        <w:t>с.Бичура</w:t>
      </w:r>
    </w:p>
    <w:p w:rsidR="00882E56" w:rsidRPr="003F3A67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4D46AE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4D4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E933C3" w:rsidRPr="00BD4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«Бичурское»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собственности, а также земельных участков, государственная собственность на которые не разграничена</w:t>
      </w:r>
    </w:p>
    <w:p w:rsidR="00882E56" w:rsidRPr="003F3A67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2E56" w:rsidRPr="003F3A6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2979" w:rsidRDefault="00882E56" w:rsidP="0051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8F4D6A" w:rsidRPr="00512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D6A" w:rsidRPr="00512979">
        <w:rPr>
          <w:rFonts w:ascii="Times New Roman" w:eastAsiaTheme="minorHAnsi" w:hAnsi="Times New Roman"/>
          <w:iCs/>
          <w:sz w:val="28"/>
          <w:szCs w:val="28"/>
        </w:rPr>
        <w:t>Федеральн</w:t>
      </w:r>
      <w:r w:rsidR="00512979" w:rsidRPr="00512979">
        <w:rPr>
          <w:rFonts w:ascii="Times New Roman" w:eastAsiaTheme="minorHAnsi" w:hAnsi="Times New Roman"/>
          <w:iCs/>
          <w:sz w:val="28"/>
          <w:szCs w:val="28"/>
        </w:rPr>
        <w:t>ым</w:t>
      </w:r>
      <w:r w:rsidR="008F4D6A" w:rsidRPr="00512979">
        <w:rPr>
          <w:rFonts w:ascii="Times New Roman" w:eastAsiaTheme="minorHAnsi" w:hAnsi="Times New Roman"/>
          <w:iCs/>
          <w:sz w:val="28"/>
          <w:szCs w:val="28"/>
        </w:rPr>
        <w:t xml:space="preserve"> закон</w:t>
      </w:r>
      <w:r w:rsidR="00512979" w:rsidRPr="00512979">
        <w:rPr>
          <w:rFonts w:ascii="Times New Roman" w:eastAsiaTheme="minorHAnsi" w:hAnsi="Times New Roman"/>
          <w:iCs/>
          <w:sz w:val="28"/>
          <w:szCs w:val="28"/>
        </w:rPr>
        <w:t>ом</w:t>
      </w:r>
      <w:r w:rsidR="00512979">
        <w:rPr>
          <w:rFonts w:ascii="Times New Roman" w:eastAsiaTheme="minorHAnsi" w:hAnsi="Times New Roman"/>
          <w:iCs/>
          <w:sz w:val="28"/>
          <w:szCs w:val="28"/>
        </w:rPr>
        <w:t xml:space="preserve"> от 06.10.2003 №</w:t>
      </w:r>
      <w:r w:rsidR="008F4D6A" w:rsidRPr="00512979">
        <w:rPr>
          <w:rFonts w:ascii="Times New Roman" w:eastAsiaTheme="minorHAnsi" w:hAnsi="Times New Roman"/>
          <w:iCs/>
          <w:sz w:val="28"/>
          <w:szCs w:val="28"/>
        </w:rPr>
        <w:t xml:space="preserve"> 131-ФЗ </w:t>
      </w:r>
      <w:r w:rsidR="00512979">
        <w:rPr>
          <w:rFonts w:ascii="Times New Roman" w:eastAsiaTheme="minorHAnsi" w:hAnsi="Times New Roman"/>
          <w:iCs/>
          <w:sz w:val="28"/>
          <w:szCs w:val="28"/>
        </w:rPr>
        <w:t>«</w:t>
      </w:r>
      <w:r w:rsidR="008F4D6A" w:rsidRPr="00512979">
        <w:rPr>
          <w:rFonts w:ascii="Times New Roman" w:eastAsiaTheme="minorHAnsi" w:hAnsi="Times New Roman"/>
          <w:iCs/>
          <w:sz w:val="28"/>
          <w:szCs w:val="28"/>
        </w:rPr>
        <w:t>Об общих принципах организации местного самоуп</w:t>
      </w:r>
      <w:r w:rsidR="00512979">
        <w:rPr>
          <w:rFonts w:ascii="Times New Roman" w:eastAsiaTheme="minorHAnsi" w:hAnsi="Times New Roman"/>
          <w:iCs/>
          <w:sz w:val="28"/>
          <w:szCs w:val="28"/>
        </w:rPr>
        <w:t>равления в Российской Федерации»</w:t>
      </w:r>
      <w:r w:rsidR="008F4D6A" w:rsidRPr="00512979">
        <w:rPr>
          <w:rFonts w:ascii="Times New Roman" w:eastAsiaTheme="minorHAnsi" w:hAnsi="Times New Roman"/>
          <w:iCs/>
          <w:sz w:val="28"/>
          <w:szCs w:val="28"/>
        </w:rPr>
        <w:t>,</w:t>
      </w:r>
      <w:r w:rsidR="00512979">
        <w:rPr>
          <w:rFonts w:ascii="Times New Roman" w:eastAsiaTheme="minorHAnsi" w:hAnsi="Times New Roman"/>
          <w:iCs/>
          <w:sz w:val="28"/>
          <w:szCs w:val="28"/>
        </w:rPr>
        <w:t xml:space="preserve"> уставом муниципального образования 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>сельского поселения «Бичурское»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979">
        <w:rPr>
          <w:rFonts w:ascii="Times New Roman" w:eastAsia="Times New Roman" w:hAnsi="Times New Roman"/>
          <w:sz w:val="28"/>
          <w:szCs w:val="28"/>
          <w:lang w:eastAsia="ru-RU"/>
        </w:rPr>
        <w:t>о с т а н о в л я ю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2E56" w:rsidRPr="00B871FD" w:rsidRDefault="00882E56" w:rsidP="00B871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512979">
        <w:rPr>
          <w:rFonts w:ascii="Times New Roman" w:hAnsi="Times New Roman"/>
          <w:sz w:val="28"/>
          <w:szCs w:val="28"/>
        </w:rPr>
        <w:t>Администрации  муниципального образования</w:t>
      </w:r>
      <w:r w:rsidR="00E933C3" w:rsidRPr="00E933C3">
        <w:rPr>
          <w:rFonts w:ascii="Times New Roman" w:eastAsiaTheme="minorHAnsi" w:hAnsi="Times New Roman"/>
          <w:iCs/>
          <w:color w:val="FF0000"/>
          <w:sz w:val="28"/>
          <w:szCs w:val="28"/>
        </w:rPr>
        <w:t xml:space="preserve"> 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>сельского поселения «Бичурское»</w:t>
      </w:r>
      <w:r w:rsidR="00B871FD">
        <w:rPr>
          <w:rFonts w:ascii="Times New Roman" w:eastAsiaTheme="minorHAnsi" w:hAnsi="Times New Roman"/>
          <w:iCs/>
          <w:color w:val="FF0000"/>
          <w:sz w:val="28"/>
          <w:szCs w:val="28"/>
        </w:rPr>
        <w:t xml:space="preserve">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="005129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разрешений на использование земельных участков, находящихся в </w:t>
      </w:r>
      <w:r w:rsidR="00512979">
        <w:rPr>
          <w:rFonts w:ascii="Times New Roman" w:eastAsia="Times New Roman" w:hAnsi="Times New Roman"/>
          <w:sz w:val="28"/>
          <w:szCs w:val="28"/>
          <w:lang w:eastAsia="ru-RU"/>
        </w:rPr>
        <w:t>муниципальной  собственности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D4DAD" w:rsidRPr="00BD4DAD" w:rsidRDefault="00BD4DAD" w:rsidP="00BD4DAD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BD4DA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обнародования на официальном  стенде администрации МО-СП</w:t>
      </w:r>
      <w:bookmarkStart w:id="0" w:name="_GoBack"/>
      <w:bookmarkEnd w:id="0"/>
      <w:r w:rsidRPr="00BD4DAD">
        <w:rPr>
          <w:rFonts w:ascii="Times New Roman" w:hAnsi="Times New Roman"/>
          <w:sz w:val="28"/>
          <w:szCs w:val="28"/>
        </w:rPr>
        <w:t xml:space="preserve"> «Бичурское», и подлежит размещению на официальном сайте администрации Муниципального образования </w:t>
      </w:r>
      <w:r w:rsidR="00197E0D">
        <w:rPr>
          <w:rFonts w:ascii="Times New Roman" w:hAnsi="Times New Roman"/>
          <w:sz w:val="28"/>
          <w:szCs w:val="28"/>
        </w:rPr>
        <w:t>– сельского поселения «Бичурское</w:t>
      </w:r>
      <w:r w:rsidRPr="00BD4DAD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BD4DAD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Pr="00BD4DAD">
        <w:rPr>
          <w:rFonts w:ascii="Times New Roman" w:hAnsi="Times New Roman"/>
          <w:sz w:val="28"/>
          <w:szCs w:val="28"/>
        </w:rPr>
        <w:t xml:space="preserve">:\\\ </w:t>
      </w:r>
      <w:hyperlink r:id="rId9" w:history="1">
        <w:r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Pr="00BD4DAD">
          <w:rPr>
            <w:rStyle w:val="a7"/>
            <w:rFonts w:ascii="Times New Roman" w:hAnsi="Times New Roman"/>
            <w:sz w:val="28"/>
            <w:szCs w:val="28"/>
          </w:rPr>
          <w:t>@</w:t>
        </w:r>
        <w:r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D4DA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D4DAD" w:rsidRPr="00BD4DAD" w:rsidRDefault="00BD4DAD" w:rsidP="00BD4DAD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4D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4D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4D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FD" w:rsidRDefault="004D46AE" w:rsidP="00BD4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882E56" w:rsidRPr="003F3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33C3">
        <w:rPr>
          <w:rFonts w:ascii="Times New Roman" w:eastAsia="Times New Roman" w:hAnsi="Times New Roman"/>
          <w:b/>
          <w:sz w:val="28"/>
          <w:szCs w:val="28"/>
          <w:lang w:eastAsia="ru-RU"/>
        </w:rPr>
        <w:t>МО-СП «Бичурское»                                                        В.В. Тюрюхан</w:t>
      </w:r>
      <w:r w:rsidR="00BD4DAD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bookmarkStart w:id="1" w:name="Par35"/>
      <w:bookmarkEnd w:id="1"/>
    </w:p>
    <w:p w:rsidR="00FD577F" w:rsidRDefault="00FD577F" w:rsidP="00BD4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77F" w:rsidRDefault="00FD577F" w:rsidP="00BD4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5EF" w:rsidRPr="00BD4DAD" w:rsidRDefault="002465EF" w:rsidP="00BD4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E56" w:rsidRPr="00AB6B34" w:rsidRDefault="00882E5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933C3" w:rsidRPr="00BD4DAD" w:rsidRDefault="00E933C3" w:rsidP="00E9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DAD">
        <w:rPr>
          <w:rFonts w:ascii="Times New Roman" w:hAnsi="Times New Roman"/>
          <w:sz w:val="24"/>
          <w:szCs w:val="24"/>
        </w:rPr>
        <w:t>сельского поселения «Бичурское»</w:t>
      </w:r>
    </w:p>
    <w:p w:rsidR="00882E56" w:rsidRPr="00E933C3" w:rsidRDefault="00882E56" w:rsidP="00E9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4DAD">
        <w:rPr>
          <w:rFonts w:ascii="Times New Roman" w:hAnsi="Times New Roman"/>
          <w:sz w:val="24"/>
          <w:szCs w:val="24"/>
        </w:rPr>
        <w:t>01 декабря</w:t>
      </w:r>
      <w:r>
        <w:rPr>
          <w:rFonts w:ascii="Times New Roman" w:hAnsi="Times New Roman"/>
          <w:sz w:val="24"/>
          <w:szCs w:val="24"/>
        </w:rPr>
        <w:t>2015 №</w:t>
      </w:r>
      <w:r w:rsidR="00BD4DAD">
        <w:rPr>
          <w:rFonts w:ascii="Times New Roman" w:hAnsi="Times New Roman"/>
          <w:sz w:val="24"/>
          <w:szCs w:val="24"/>
        </w:rPr>
        <w:t>59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2"/>
      <w:bookmarkEnd w:id="2"/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8A145E" w:rsidRPr="008A145E" w:rsidRDefault="00882E56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муниципального образования </w:t>
      </w:r>
      <w:r w:rsidR="00E933C3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 «Бичурское» </w:t>
      </w:r>
    </w:p>
    <w:p w:rsidR="00AE175B" w:rsidRDefault="008A145E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</w:t>
      </w:r>
    </w:p>
    <w:p w:rsidR="008A145E" w:rsidRDefault="008A145E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</w:t>
      </w:r>
      <w:r w:rsidR="00AE17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82E56" w:rsidRDefault="00882E56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Общие положения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B871F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bookmarkStart w:id="3" w:name="Par54"/>
      <w:bookmarkEnd w:id="3"/>
      <w:r w:rsidRPr="00AB6B34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</w:p>
    <w:p w:rsidR="00C844AB" w:rsidRDefault="00AE175B" w:rsidP="00E9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="00882E56"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8A145E">
        <w:rPr>
          <w:rFonts w:ascii="Times New Roman" w:hAnsi="Times New Roman"/>
          <w:sz w:val="28"/>
          <w:szCs w:val="28"/>
        </w:rPr>
        <w:t xml:space="preserve">Администрации  муниципального образования 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>сельского поселения «Бичурское»</w:t>
      </w:r>
      <w:r w:rsidR="00E933C3">
        <w:rPr>
          <w:rFonts w:ascii="Times New Roman" w:hAnsi="Times New Roman"/>
          <w:sz w:val="28"/>
          <w:szCs w:val="28"/>
        </w:rPr>
        <w:t xml:space="preserve"> </w:t>
      </w:r>
      <w:r w:rsidR="00882E56" w:rsidRPr="008A14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8A145E"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 w:rsidR="00882E56" w:rsidRPr="008A145E">
        <w:rPr>
          <w:rFonts w:ascii="Times New Roman" w:hAnsi="Times New Roman"/>
          <w:sz w:val="28"/>
          <w:szCs w:val="28"/>
        </w:rPr>
        <w:t xml:space="preserve">услуги по выдаче разрешений на использование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муниципальной собственности </w:t>
      </w:r>
      <w:r w:rsidR="00882E56" w:rsidRPr="00AB6B3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</w:t>
      </w:r>
      <w:r w:rsidR="00882E56" w:rsidRPr="00FB77A4">
        <w:rPr>
          <w:rFonts w:ascii="Times New Roman" w:hAnsi="Times New Roman"/>
          <w:sz w:val="28"/>
          <w:szCs w:val="28"/>
        </w:rPr>
        <w:t xml:space="preserve">по выдаче разрешений 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>на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 xml:space="preserve"> использование </w:t>
      </w:r>
      <w:r w:rsidR="008A145E">
        <w:rPr>
          <w:rFonts w:ascii="Times New Roman" w:hAnsi="Times New Roman"/>
          <w:sz w:val="28"/>
          <w:szCs w:val="28"/>
        </w:rPr>
        <w:t xml:space="preserve">  </w:t>
      </w:r>
      <w:r w:rsidR="00882E56" w:rsidRPr="00FB77A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8A145E" w:rsidRPr="008A145E">
        <w:rPr>
          <w:rFonts w:ascii="Times New Roman" w:hAnsi="Times New Roman"/>
          <w:sz w:val="28"/>
          <w:szCs w:val="28"/>
        </w:rPr>
        <w:t xml:space="preserve">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</w:t>
      </w:r>
      <w:r w:rsidR="00882E56">
        <w:rPr>
          <w:rFonts w:ascii="Times New Roman" w:hAnsi="Times New Roman"/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</w:t>
      </w:r>
      <w:r w:rsidR="00882E56"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</w:t>
      </w:r>
      <w:proofErr w:type="gramEnd"/>
      <w:r w:rsidR="00882E56" w:rsidRPr="00456580">
        <w:rPr>
          <w:rFonts w:ascii="Times New Roman" w:hAnsi="Times New Roman"/>
          <w:sz w:val="28"/>
          <w:szCs w:val="28"/>
        </w:rPr>
        <w:t xml:space="preserve"> между структурными подразделениями</w:t>
      </w:r>
      <w:r w:rsidR="008A145E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</w:t>
      </w:r>
      <w:r w:rsidR="00D30BF1">
        <w:rPr>
          <w:rFonts w:ascii="Times New Roman" w:hAnsi="Times New Roman"/>
          <w:sz w:val="28"/>
          <w:szCs w:val="28"/>
        </w:rPr>
        <w:t>образования</w:t>
      </w:r>
      <w:r w:rsidR="00E933C3">
        <w:rPr>
          <w:rFonts w:ascii="Times New Roman" w:hAnsi="Times New Roman"/>
          <w:sz w:val="28"/>
          <w:szCs w:val="28"/>
        </w:rPr>
        <w:t xml:space="preserve"> 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>сельско</w:t>
      </w:r>
      <w:r w:rsidR="00BD4DAD" w:rsidRPr="00BD4DAD">
        <w:rPr>
          <w:rFonts w:ascii="Times New Roman" w:eastAsiaTheme="minorHAnsi" w:hAnsi="Times New Roman"/>
          <w:iCs/>
          <w:sz w:val="28"/>
          <w:szCs w:val="28"/>
        </w:rPr>
        <w:t>е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 xml:space="preserve"> поселени</w:t>
      </w:r>
      <w:r w:rsidR="00BD4DAD" w:rsidRPr="00BD4DAD">
        <w:rPr>
          <w:rFonts w:ascii="Times New Roman" w:eastAsiaTheme="minorHAnsi" w:hAnsi="Times New Roman"/>
          <w:iCs/>
          <w:sz w:val="28"/>
          <w:szCs w:val="28"/>
        </w:rPr>
        <w:t>е</w:t>
      </w:r>
      <w:r w:rsidR="00E933C3" w:rsidRPr="00BD4DAD">
        <w:rPr>
          <w:rFonts w:ascii="Times New Roman" w:eastAsiaTheme="minorHAnsi" w:hAnsi="Times New Roman"/>
          <w:iCs/>
          <w:sz w:val="28"/>
          <w:szCs w:val="28"/>
        </w:rPr>
        <w:t xml:space="preserve"> «Бичурское»</w:t>
      </w:r>
      <w:r w:rsidR="00E933C3">
        <w:rPr>
          <w:rFonts w:ascii="Times New Roman" w:eastAsiaTheme="minorHAnsi" w:hAnsi="Times New Roman"/>
          <w:iCs/>
          <w:color w:val="FF0000"/>
          <w:sz w:val="28"/>
          <w:szCs w:val="28"/>
        </w:rPr>
        <w:t xml:space="preserve"> </w:t>
      </w:r>
      <w:r w:rsidR="00882E56" w:rsidRPr="00456580">
        <w:rPr>
          <w:rFonts w:ascii="Times New Roman" w:hAnsi="Times New Roman"/>
          <w:sz w:val="28"/>
          <w:szCs w:val="28"/>
        </w:rPr>
        <w:t>их должностными лицами и</w:t>
      </w:r>
      <w:r w:rsidR="002D50C6">
        <w:rPr>
          <w:rFonts w:ascii="Times New Roman" w:hAnsi="Times New Roman"/>
          <w:sz w:val="28"/>
          <w:szCs w:val="28"/>
        </w:rPr>
        <w:t xml:space="preserve"> с</w:t>
      </w:r>
      <w:r w:rsidR="00882E56" w:rsidRPr="00456580">
        <w:rPr>
          <w:rFonts w:ascii="Times New Roman" w:hAnsi="Times New Roman"/>
          <w:sz w:val="28"/>
          <w:szCs w:val="28"/>
        </w:rPr>
        <w:t xml:space="preserve"> заявителями.</w:t>
      </w:r>
    </w:p>
    <w:p w:rsidR="00C844AB" w:rsidRDefault="00AE175B" w:rsidP="00E9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4AB">
        <w:rPr>
          <w:rFonts w:ascii="Times New Roman" w:hAnsi="Times New Roman"/>
          <w:sz w:val="28"/>
          <w:szCs w:val="28"/>
        </w:rPr>
        <w:t>1.1.2.  Настоящий Административный регламент</w:t>
      </w:r>
      <w:r w:rsidR="009408AD" w:rsidRPr="00C844AB">
        <w:rPr>
          <w:rFonts w:ascii="Times New Roman" w:hAnsi="Times New Roman"/>
          <w:sz w:val="28"/>
          <w:szCs w:val="28"/>
        </w:rPr>
        <w:t xml:space="preserve">,  в том числе регулирует порядок и сроки по выдаче разрешений  на  использование   земельных участков, </w:t>
      </w:r>
      <w:r w:rsidR="009408AD" w:rsidRPr="00C844AB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 на которые не разграничена</w:t>
      </w:r>
      <w:r w:rsidR="00C844AB" w:rsidRPr="00C844AB">
        <w:rPr>
          <w:rFonts w:ascii="Times New Roman" w:hAnsi="Times New Roman"/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C844AB" w:rsidRPr="00AB6B34" w:rsidRDefault="00C844AB" w:rsidP="008A1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882E56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3C3" w:rsidRDefault="00E933C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62"/>
      <w:bookmarkEnd w:id="5"/>
    </w:p>
    <w:p w:rsidR="00B871FD" w:rsidRDefault="00882E56" w:rsidP="00B871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882E56" w:rsidRPr="00AB6B34" w:rsidRDefault="00882E56" w:rsidP="00B871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государственной услуги</w:t>
      </w:r>
    </w:p>
    <w:p w:rsidR="002D50C6" w:rsidRDefault="00882E56" w:rsidP="00B8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 w:rsidR="002D50C6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E933C3">
        <w:rPr>
          <w:rFonts w:ascii="Times New Roman" w:hAnsi="Times New Roman"/>
          <w:sz w:val="28"/>
          <w:szCs w:val="28"/>
        </w:rPr>
        <w:t xml:space="preserve"> сельского </w:t>
      </w:r>
      <w:r w:rsidR="00E933C3" w:rsidRPr="00FD577F">
        <w:rPr>
          <w:rFonts w:ascii="Times New Roman" w:hAnsi="Times New Roman"/>
          <w:sz w:val="28"/>
          <w:szCs w:val="28"/>
        </w:rPr>
        <w:t>поселения «Бичурское»</w:t>
      </w:r>
      <w:r w:rsidR="002D50C6" w:rsidRPr="00FD577F">
        <w:rPr>
          <w:rFonts w:ascii="Times New Roman" w:hAnsi="Times New Roman"/>
          <w:sz w:val="28"/>
          <w:szCs w:val="28"/>
        </w:rPr>
        <w:t>,</w:t>
      </w:r>
      <w:r w:rsidR="00FD577F">
        <w:rPr>
          <w:rFonts w:ascii="Times New Roman" w:hAnsi="Times New Roman"/>
          <w:sz w:val="28"/>
          <w:szCs w:val="28"/>
        </w:rPr>
        <w:t xml:space="preserve"> </w:t>
      </w:r>
      <w:r w:rsidRPr="00FD577F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 </w:t>
      </w:r>
      <w:r w:rsidR="002D50C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B871FD">
        <w:rPr>
          <w:rFonts w:ascii="Times New Roman" w:hAnsi="Times New Roman"/>
          <w:sz w:val="28"/>
          <w:szCs w:val="28"/>
        </w:rPr>
        <w:t>671360</w:t>
      </w:r>
      <w:r w:rsidR="00FD577F">
        <w:rPr>
          <w:rFonts w:ascii="Times New Roman" w:hAnsi="Times New Roman"/>
          <w:sz w:val="28"/>
          <w:szCs w:val="28"/>
        </w:rPr>
        <w:t>,</w:t>
      </w:r>
      <w:r w:rsidR="00B871FD">
        <w:rPr>
          <w:rFonts w:ascii="Times New Roman" w:hAnsi="Times New Roman"/>
          <w:sz w:val="28"/>
          <w:szCs w:val="28"/>
        </w:rPr>
        <w:t xml:space="preserve"> </w:t>
      </w:r>
      <w:r w:rsidR="00B871FD">
        <w:rPr>
          <w:rFonts w:ascii="Times New Roman" w:hAnsi="Times New Roman"/>
          <w:sz w:val="28"/>
          <w:szCs w:val="28"/>
          <w:lang w:eastAsia="ru-RU"/>
        </w:rPr>
        <w:t xml:space="preserve">Республика </w:t>
      </w:r>
      <w:r w:rsidR="00E933C3">
        <w:rPr>
          <w:rFonts w:ascii="Times New Roman" w:hAnsi="Times New Roman"/>
          <w:sz w:val="28"/>
          <w:szCs w:val="28"/>
          <w:lang w:eastAsia="ru-RU"/>
        </w:rPr>
        <w:t>Б</w:t>
      </w:r>
      <w:r w:rsidR="00B871FD">
        <w:rPr>
          <w:rFonts w:ascii="Times New Roman" w:hAnsi="Times New Roman"/>
          <w:sz w:val="28"/>
          <w:szCs w:val="28"/>
          <w:lang w:eastAsia="ru-RU"/>
        </w:rPr>
        <w:t>урятия</w:t>
      </w:r>
      <w:r w:rsidR="00FD577F">
        <w:rPr>
          <w:rFonts w:ascii="Times New Roman" w:hAnsi="Times New Roman"/>
          <w:sz w:val="28"/>
          <w:szCs w:val="28"/>
          <w:lang w:eastAsia="ru-RU"/>
        </w:rPr>
        <w:t>,</w:t>
      </w:r>
      <w:r w:rsidR="00E933C3">
        <w:rPr>
          <w:rFonts w:ascii="Times New Roman" w:hAnsi="Times New Roman"/>
          <w:sz w:val="28"/>
          <w:szCs w:val="28"/>
          <w:lang w:eastAsia="ru-RU"/>
        </w:rPr>
        <w:t xml:space="preserve"> Бичурский район, </w:t>
      </w:r>
      <w:proofErr w:type="gramStart"/>
      <w:r w:rsidR="00E933C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E933C3">
        <w:rPr>
          <w:rFonts w:ascii="Times New Roman" w:hAnsi="Times New Roman"/>
          <w:sz w:val="28"/>
          <w:szCs w:val="28"/>
          <w:lang w:eastAsia="ru-RU"/>
        </w:rPr>
        <w:t>. Бичура, ул. Советская 3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 приемной: </w:t>
      </w:r>
      <w:r w:rsidR="00FD577F">
        <w:rPr>
          <w:rFonts w:ascii="Times New Roman" w:hAnsi="Times New Roman"/>
          <w:sz w:val="28"/>
          <w:szCs w:val="28"/>
          <w:lang w:eastAsia="ru-RU"/>
        </w:rPr>
        <w:t>8(30133)</w:t>
      </w:r>
      <w:r w:rsidR="00E933C3">
        <w:rPr>
          <w:rFonts w:ascii="Times New Roman" w:hAnsi="Times New Roman"/>
          <w:sz w:val="28"/>
          <w:szCs w:val="28"/>
          <w:lang w:eastAsia="ru-RU"/>
        </w:rPr>
        <w:t>41-1-88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   отдела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D577F">
        <w:rPr>
          <w:rFonts w:ascii="Times New Roman" w:hAnsi="Times New Roman"/>
          <w:sz w:val="28"/>
          <w:szCs w:val="28"/>
          <w:lang w:eastAsia="ru-RU"/>
        </w:rPr>
        <w:t>8(30</w:t>
      </w:r>
      <w:r w:rsidR="00E933C3">
        <w:rPr>
          <w:rFonts w:ascii="Times New Roman" w:hAnsi="Times New Roman"/>
          <w:sz w:val="28"/>
          <w:szCs w:val="28"/>
          <w:lang w:eastAsia="ru-RU"/>
        </w:rPr>
        <w:t>13</w:t>
      </w:r>
      <w:r w:rsidR="00FD577F">
        <w:rPr>
          <w:rFonts w:ascii="Times New Roman" w:hAnsi="Times New Roman"/>
          <w:sz w:val="28"/>
          <w:szCs w:val="28"/>
          <w:lang w:eastAsia="ru-RU"/>
        </w:rPr>
        <w:t>3)</w:t>
      </w:r>
      <w:r w:rsidR="00E933C3">
        <w:rPr>
          <w:rFonts w:ascii="Times New Roman" w:hAnsi="Times New Roman"/>
          <w:sz w:val="28"/>
          <w:szCs w:val="28"/>
          <w:lang w:eastAsia="ru-RU"/>
        </w:rPr>
        <w:t>41-3-73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</w:t>
      </w:r>
      <w:r w:rsidR="00FD577F">
        <w:rPr>
          <w:rFonts w:ascii="Times New Roman" w:hAnsi="Times New Roman"/>
          <w:sz w:val="28"/>
          <w:szCs w:val="28"/>
          <w:lang w:eastAsia="ru-RU"/>
        </w:rPr>
        <w:t>8(30133)</w:t>
      </w:r>
      <w:r w:rsidR="00E933C3">
        <w:rPr>
          <w:rFonts w:ascii="Times New Roman" w:hAnsi="Times New Roman"/>
          <w:sz w:val="28"/>
          <w:szCs w:val="28"/>
          <w:lang w:eastAsia="ru-RU"/>
        </w:rPr>
        <w:t>42-6-65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B871FD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0B570D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="000B570D" w:rsidRPr="00B871F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0B570D">
        <w:rPr>
          <w:rFonts w:ascii="Times New Roman" w:hAnsi="Times New Roman"/>
          <w:sz w:val="28"/>
          <w:szCs w:val="28"/>
          <w:lang w:val="en-US" w:eastAsia="ru-RU"/>
        </w:rPr>
        <w:t>sp</w:t>
      </w:r>
      <w:r w:rsidR="00B871FD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B570D">
        <w:rPr>
          <w:rFonts w:ascii="Times New Roman" w:hAnsi="Times New Roman"/>
          <w:sz w:val="28"/>
          <w:szCs w:val="28"/>
          <w:lang w:val="en-US" w:eastAsia="ru-RU"/>
        </w:rPr>
        <w:t>ich</w:t>
      </w:r>
      <w:proofErr w:type="spellEnd"/>
      <w:r w:rsidR="00B871FD" w:rsidRPr="00B871FD">
        <w:rPr>
          <w:rFonts w:ascii="Times New Roman" w:hAnsi="Times New Roman"/>
          <w:sz w:val="28"/>
          <w:szCs w:val="28"/>
          <w:lang w:eastAsia="ru-RU"/>
        </w:rPr>
        <w:t>@</w:t>
      </w:r>
      <w:r w:rsidR="00B871FD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B871FD" w:rsidRPr="00B871F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871F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="00BD4DAD" w:rsidRPr="00BD4DAD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="00BD4DAD" w:rsidRPr="00BD4DAD">
        <w:rPr>
          <w:rFonts w:ascii="Times New Roman" w:hAnsi="Times New Roman"/>
          <w:sz w:val="28"/>
          <w:szCs w:val="28"/>
        </w:rPr>
        <w:t xml:space="preserve">:\\\ </w:t>
      </w:r>
      <w:hyperlink r:id="rId10" w:history="1">
        <w:r w:rsidR="00BD4DAD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="00BD4DAD" w:rsidRPr="00BD4DAD">
          <w:rPr>
            <w:rStyle w:val="a7"/>
            <w:rFonts w:ascii="Times New Roman" w:hAnsi="Times New Roman"/>
            <w:sz w:val="28"/>
            <w:szCs w:val="28"/>
          </w:rPr>
          <w:t>@</w:t>
        </w:r>
        <w:r w:rsidR="00BD4DAD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BD4DAD" w:rsidRPr="00BD4DA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BD4DAD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Часы работы </w:t>
      </w:r>
      <w:r w:rsidR="002D50C6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: с понедельника по </w:t>
      </w:r>
      <w:r w:rsidR="004E4076">
        <w:rPr>
          <w:rFonts w:ascii="Times New Roman" w:hAnsi="Times New Roman"/>
          <w:sz w:val="28"/>
          <w:szCs w:val="28"/>
          <w:lang w:eastAsia="ru-RU"/>
        </w:rPr>
        <w:t>пятница</w:t>
      </w:r>
      <w:r>
        <w:rPr>
          <w:rFonts w:ascii="Times New Roman" w:hAnsi="Times New Roman"/>
          <w:sz w:val="28"/>
          <w:szCs w:val="28"/>
          <w:lang w:eastAsia="ru-RU"/>
        </w:rPr>
        <w:t xml:space="preserve"> - с </w:t>
      </w:r>
      <w:r w:rsidR="00E933C3">
        <w:rPr>
          <w:rFonts w:ascii="Times New Roman" w:hAnsi="Times New Roman"/>
          <w:sz w:val="28"/>
          <w:szCs w:val="28"/>
          <w:lang w:eastAsia="ru-RU"/>
        </w:rPr>
        <w:t>8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E933C3">
        <w:rPr>
          <w:rFonts w:ascii="Times New Roman" w:hAnsi="Times New Roman"/>
          <w:sz w:val="28"/>
          <w:szCs w:val="28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E933C3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3C3">
        <w:rPr>
          <w:rFonts w:ascii="Times New Roman" w:hAnsi="Times New Roman"/>
          <w:sz w:val="28"/>
          <w:szCs w:val="28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E933C3">
        <w:rPr>
          <w:rFonts w:ascii="Times New Roman" w:hAnsi="Times New Roman"/>
          <w:sz w:val="28"/>
          <w:szCs w:val="28"/>
          <w:lang w:eastAsia="ru-RU"/>
        </w:rPr>
        <w:t>12</w:t>
      </w:r>
      <w:r w:rsidR="004E40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E933C3">
        <w:rPr>
          <w:rFonts w:ascii="Times New Roman" w:hAnsi="Times New Roman"/>
          <w:sz w:val="28"/>
          <w:szCs w:val="28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E933C3">
        <w:rPr>
          <w:rFonts w:ascii="Times New Roman" w:hAnsi="Times New Roman"/>
          <w:sz w:val="28"/>
          <w:szCs w:val="28"/>
          <w:lang w:eastAsia="ru-RU"/>
        </w:rPr>
        <w:t>13</w:t>
      </w:r>
      <w:r w:rsidR="00B87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33C3">
        <w:rPr>
          <w:rFonts w:ascii="Times New Roman" w:hAnsi="Times New Roman"/>
          <w:sz w:val="28"/>
          <w:szCs w:val="28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>, выходные дни - суббота, воскресенье.</w:t>
      </w:r>
      <w:proofErr w:type="gramEnd"/>
    </w:p>
    <w:p w:rsidR="00882E56" w:rsidRDefault="00882E56" w:rsidP="004E4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1.3.2. Информация о предоставлении </w:t>
      </w:r>
      <w:r w:rsidR="002D50C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4E4076">
        <w:rPr>
          <w:rFonts w:ascii="Times New Roman" w:hAnsi="Times New Roman"/>
          <w:sz w:val="28"/>
          <w:szCs w:val="28"/>
          <w:lang w:eastAsia="ru-RU"/>
        </w:rPr>
        <w:t xml:space="preserve">ставляется специалистом по земельным вопросам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FD5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Консультации по вопросам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осуществля</w:t>
      </w:r>
      <w:r w:rsidR="00FD577F">
        <w:rPr>
          <w:rFonts w:ascii="Times New Roman" w:hAnsi="Times New Roman"/>
          <w:sz w:val="28"/>
          <w:szCs w:val="28"/>
          <w:lang w:eastAsia="ru-RU"/>
        </w:rPr>
        <w:t xml:space="preserve">ется специалистами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с понедельника по </w:t>
      </w:r>
      <w:r w:rsidR="004E4076">
        <w:rPr>
          <w:rFonts w:ascii="Times New Roman" w:hAnsi="Times New Roman"/>
          <w:sz w:val="28"/>
          <w:szCs w:val="28"/>
          <w:lang w:eastAsia="ru-RU"/>
        </w:rPr>
        <w:t>пятниц</w:t>
      </w:r>
      <w:r w:rsidR="00FD577F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4E407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E4076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4E4076">
        <w:rPr>
          <w:rFonts w:ascii="Times New Roman" w:hAnsi="Times New Roman"/>
          <w:sz w:val="28"/>
          <w:szCs w:val="28"/>
          <w:lang w:eastAsia="ru-RU"/>
        </w:rPr>
        <w:t>16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E4076">
        <w:rPr>
          <w:rFonts w:ascii="Times New Roman" w:hAnsi="Times New Roman"/>
          <w:sz w:val="28"/>
          <w:szCs w:val="28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4E4076">
        <w:rPr>
          <w:rFonts w:ascii="Times New Roman" w:hAnsi="Times New Roman"/>
          <w:sz w:val="28"/>
          <w:szCs w:val="28"/>
          <w:lang w:eastAsia="ru-RU"/>
        </w:rPr>
        <w:t>12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4E4076">
        <w:rPr>
          <w:rFonts w:ascii="Times New Roman" w:hAnsi="Times New Roman"/>
          <w:sz w:val="28"/>
          <w:szCs w:val="28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4E4076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E4076">
        <w:rPr>
          <w:rFonts w:ascii="Times New Roman" w:hAnsi="Times New Roman"/>
          <w:sz w:val="28"/>
          <w:szCs w:val="28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Информирование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при личном обращении предоставляется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№ </w:t>
      </w:r>
      <w:r w:rsidR="00BD4DAD" w:rsidRPr="00BD4DAD">
        <w:rPr>
          <w:rFonts w:ascii="Times New Roman" w:hAnsi="Times New Roman"/>
          <w:sz w:val="28"/>
          <w:szCs w:val="28"/>
          <w:lang w:eastAsia="ru-RU"/>
        </w:rPr>
        <w:t>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посредством телефонной связи по телефону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D577F">
        <w:rPr>
          <w:rFonts w:ascii="Times New Roman" w:hAnsi="Times New Roman"/>
          <w:sz w:val="28"/>
          <w:szCs w:val="28"/>
          <w:lang w:eastAsia="ru-RU"/>
        </w:rPr>
        <w:t>8(30133)</w:t>
      </w:r>
      <w:r w:rsidR="004E4076">
        <w:rPr>
          <w:rFonts w:ascii="Times New Roman" w:hAnsi="Times New Roman"/>
          <w:sz w:val="28"/>
          <w:szCs w:val="28"/>
          <w:lang w:eastAsia="ru-RU"/>
        </w:rPr>
        <w:t>41-3-73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рассматрива</w:t>
      </w:r>
      <w:r w:rsidR="00BD4DAD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BD4DAD">
        <w:rPr>
          <w:rFonts w:ascii="Times New Roman" w:hAnsi="Times New Roman"/>
          <w:sz w:val="28"/>
          <w:szCs w:val="28"/>
          <w:lang w:eastAsia="ru-RU"/>
        </w:rPr>
        <w:t xml:space="preserve"> по земельным вопросам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первым заместителем </w:t>
      </w:r>
      <w:r w:rsidR="00B07238">
        <w:rPr>
          <w:rFonts w:ascii="Times New Roman" w:hAnsi="Times New Roman"/>
          <w:sz w:val="28"/>
          <w:szCs w:val="28"/>
          <w:lang w:eastAsia="ru-RU"/>
        </w:rPr>
        <w:t>главы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форма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7238" w:rsidRPr="00FB7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Pr="00FB77A4">
        <w:rPr>
          <w:rFonts w:ascii="Times New Roman" w:hAnsi="Times New Roman"/>
          <w:sz w:val="28"/>
          <w:szCs w:val="28"/>
          <w:lang w:eastAsia="ru-RU"/>
        </w:rPr>
        <w:t>выдач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разрешения на использование земельного участка, находящегося в</w:t>
      </w:r>
      <w:r w:rsidR="00B07238" w:rsidRP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адрес Интернет-сайта, номера телефонов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график приема заявителей.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Стенд со справочной информацией расположен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5E0F" w:rsidRPr="00755E0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в здании </w:t>
      </w:r>
      <w:r w:rsidR="004E4076">
        <w:rPr>
          <w:rFonts w:ascii="Times New Roman" w:hAnsi="Times New Roman"/>
          <w:sz w:val="28"/>
          <w:szCs w:val="28"/>
          <w:lang w:eastAsia="ru-RU"/>
        </w:rPr>
        <w:t>Администрации МО-СП «Бичурское»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="004E4076">
        <w:rPr>
          <w:rFonts w:ascii="Times New Roman" w:hAnsi="Times New Roman"/>
          <w:sz w:val="28"/>
          <w:szCs w:val="28"/>
          <w:lang w:eastAsia="ru-RU"/>
        </w:rPr>
        <w:t xml:space="preserve"> Республика Бурятия, </w:t>
      </w:r>
      <w:r w:rsidR="00755E0F">
        <w:rPr>
          <w:rFonts w:ascii="Times New Roman" w:hAnsi="Times New Roman"/>
          <w:sz w:val="28"/>
          <w:szCs w:val="28"/>
          <w:lang w:eastAsia="ru-RU"/>
        </w:rPr>
        <w:t>Б</w:t>
      </w:r>
      <w:r w:rsidR="004E4076">
        <w:rPr>
          <w:rFonts w:ascii="Times New Roman" w:hAnsi="Times New Roman"/>
          <w:sz w:val="28"/>
          <w:szCs w:val="28"/>
          <w:lang w:eastAsia="ru-RU"/>
        </w:rPr>
        <w:t xml:space="preserve">ичурский район, </w:t>
      </w:r>
      <w:proofErr w:type="gramStart"/>
      <w:r w:rsidR="004E407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E4076">
        <w:rPr>
          <w:rFonts w:ascii="Times New Roman" w:hAnsi="Times New Roman"/>
          <w:sz w:val="28"/>
          <w:szCs w:val="28"/>
          <w:lang w:eastAsia="ru-RU"/>
        </w:rPr>
        <w:t>. Бичура, пер. Первомайский, д.3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2223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государственной услуги размещена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сети Интернет </w:t>
      </w:r>
      <w:proofErr w:type="spellStart"/>
      <w:r w:rsidR="00755E0F" w:rsidRPr="00BD4DAD">
        <w:rPr>
          <w:rFonts w:ascii="Times New Roman" w:hAnsi="Times New Roman"/>
          <w:sz w:val="28"/>
          <w:szCs w:val="28"/>
          <w:lang w:val="en-US"/>
        </w:rPr>
        <w:t>hhh</w:t>
      </w:r>
      <w:proofErr w:type="spellEnd"/>
      <w:r w:rsidR="00755E0F" w:rsidRPr="00BD4DAD">
        <w:rPr>
          <w:rFonts w:ascii="Times New Roman" w:hAnsi="Times New Roman"/>
          <w:sz w:val="28"/>
          <w:szCs w:val="28"/>
        </w:rPr>
        <w:t xml:space="preserve">:\\\ </w:t>
      </w:r>
      <w:hyperlink r:id="rId11" w:history="1">
        <w:r w:rsidR="00755E0F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bichura</w:t>
        </w:r>
        <w:r w:rsidR="00755E0F" w:rsidRPr="00BD4DAD">
          <w:rPr>
            <w:rStyle w:val="a7"/>
            <w:rFonts w:ascii="Times New Roman" w:hAnsi="Times New Roman"/>
            <w:sz w:val="28"/>
            <w:szCs w:val="28"/>
          </w:rPr>
          <w:t>@</w:t>
        </w:r>
        <w:r w:rsidR="00755E0F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755E0F" w:rsidRPr="00BD4DAD">
          <w:rPr>
            <w:rStyle w:val="a7"/>
            <w:rFonts w:ascii="Times New Roman" w:hAnsi="Times New Roman"/>
            <w:sz w:val="28"/>
            <w:szCs w:val="28"/>
          </w:rPr>
          <w:t>.</w:t>
        </w:r>
        <w:r w:rsidR="00755E0F" w:rsidRPr="00BD4DA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07238" w:rsidRPr="004E4076">
        <w:rPr>
          <w:rFonts w:ascii="Times New Roman" w:hAnsi="Times New Roman"/>
          <w:color w:val="FF0000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</w:t>
      </w:r>
      <w:r w:rsidR="00C22236">
        <w:rPr>
          <w:rFonts w:ascii="Times New Roman" w:hAnsi="Times New Roman"/>
          <w:sz w:val="28"/>
          <w:szCs w:val="28"/>
          <w:lang w:eastAsia="ru-RU"/>
        </w:rPr>
        <w:t>lugi.ru (далее – портал услуг).</w:t>
      </w:r>
      <w:proofErr w:type="gramEnd"/>
    </w:p>
    <w:p w:rsidR="00882E56" w:rsidRDefault="00882E56" w:rsidP="00C22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</w:t>
      </w:r>
      <w:r w:rsidR="00755E0F">
        <w:rPr>
          <w:rFonts w:ascii="Times New Roman" w:hAnsi="Times New Roman"/>
          <w:sz w:val="28"/>
          <w:szCs w:val="28"/>
          <w:lang w:eastAsia="ru-RU"/>
        </w:rPr>
        <w:t>ом по земельным вопросам</w:t>
      </w:r>
      <w:r w:rsidR="00C222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1.3.9. Способы получения информации о месте нахождения, графике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на портале услуг.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83"/>
      <w:bookmarkEnd w:id="6"/>
      <w:r>
        <w:rPr>
          <w:rFonts w:ascii="Times New Roman" w:hAnsi="Times New Roman"/>
          <w:sz w:val="28"/>
          <w:szCs w:val="28"/>
          <w:lang w:val="en-US"/>
        </w:rPr>
        <w:t>II</w:t>
      </w:r>
      <w:r w:rsidRPr="00AB6B34">
        <w:rPr>
          <w:rFonts w:ascii="Times New Roman" w:hAnsi="Times New Roman"/>
          <w:sz w:val="28"/>
          <w:szCs w:val="28"/>
        </w:rPr>
        <w:t>. Стандарт предоставления государственной услуги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>. Наименование государственной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610A3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а</w:t>
      </w:r>
      <w:r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A3">
        <w:rPr>
          <w:rFonts w:ascii="Times New Roman" w:hAnsi="Times New Roman"/>
          <w:sz w:val="28"/>
          <w:szCs w:val="28"/>
        </w:rPr>
        <w:t>собственности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238" w:rsidRDefault="00882E56" w:rsidP="00B0723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</w:t>
      </w:r>
      <w:r w:rsidR="00B07238" w:rsidRPr="00B07238">
        <w:rPr>
          <w:rFonts w:ascii="Times New Roman" w:hAnsi="Times New Roman"/>
          <w:sz w:val="28"/>
          <w:szCs w:val="28"/>
        </w:rPr>
        <w:t xml:space="preserve">местного самоуправления, </w:t>
      </w:r>
    </w:p>
    <w:p w:rsidR="00882E56" w:rsidRPr="00B07238" w:rsidRDefault="00B07238" w:rsidP="00B0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882E56" w:rsidRPr="00B07238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="00882E56" w:rsidRPr="00B0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</w:t>
      </w:r>
      <w:r w:rsidR="00882E56" w:rsidRPr="00B07238">
        <w:rPr>
          <w:rFonts w:ascii="Times New Roman" w:hAnsi="Times New Roman"/>
          <w:sz w:val="28"/>
          <w:szCs w:val="28"/>
        </w:rPr>
        <w:t>услугу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E8E" w:rsidRDefault="00882E56" w:rsidP="00B83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B83E8E">
        <w:rPr>
          <w:rFonts w:ascii="Times New Roman" w:hAnsi="Times New Roman"/>
          <w:sz w:val="28"/>
          <w:szCs w:val="28"/>
        </w:rPr>
        <w:t xml:space="preserve">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="00B83E8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4E4076">
        <w:rPr>
          <w:rFonts w:ascii="Times New Roman" w:hAnsi="Times New Roman"/>
          <w:sz w:val="28"/>
          <w:szCs w:val="28"/>
        </w:rPr>
        <w:t>сельско</w:t>
      </w:r>
      <w:r w:rsidR="00755E0F">
        <w:rPr>
          <w:rFonts w:ascii="Times New Roman" w:hAnsi="Times New Roman"/>
          <w:sz w:val="28"/>
          <w:szCs w:val="28"/>
        </w:rPr>
        <w:t>е</w:t>
      </w:r>
      <w:r w:rsidR="004E4076">
        <w:rPr>
          <w:rFonts w:ascii="Times New Roman" w:hAnsi="Times New Roman"/>
          <w:sz w:val="28"/>
          <w:szCs w:val="28"/>
        </w:rPr>
        <w:t xml:space="preserve"> поселени</w:t>
      </w:r>
      <w:r w:rsidR="00755E0F">
        <w:rPr>
          <w:rFonts w:ascii="Times New Roman" w:hAnsi="Times New Roman"/>
          <w:sz w:val="28"/>
          <w:szCs w:val="28"/>
        </w:rPr>
        <w:t>е</w:t>
      </w:r>
      <w:r w:rsidR="004E4076">
        <w:rPr>
          <w:rFonts w:ascii="Times New Roman" w:hAnsi="Times New Roman"/>
          <w:sz w:val="28"/>
          <w:szCs w:val="28"/>
        </w:rPr>
        <w:t xml:space="preserve"> «Бичурское»</w:t>
      </w:r>
      <w:r w:rsidR="00B83E8E" w:rsidRPr="00456580">
        <w:rPr>
          <w:rFonts w:ascii="Times New Roman" w:hAnsi="Times New Roman"/>
          <w:sz w:val="28"/>
          <w:szCs w:val="28"/>
        </w:rPr>
        <w:t xml:space="preserve"> </w:t>
      </w:r>
      <w:r w:rsidR="00B83E8E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82E56" w:rsidRPr="004E4076" w:rsidRDefault="00B83E8E" w:rsidP="004E4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882E56">
        <w:rPr>
          <w:rFonts w:ascii="Times New Roman" w:hAnsi="Times New Roman"/>
          <w:sz w:val="28"/>
          <w:szCs w:val="28"/>
        </w:rPr>
        <w:t>2.2.2.</w:t>
      </w:r>
      <w:r w:rsidR="00882E56" w:rsidRPr="00AB6B34">
        <w:rPr>
          <w:rFonts w:ascii="Times New Roman" w:hAnsi="Times New Roman"/>
          <w:sz w:val="28"/>
          <w:szCs w:val="28"/>
        </w:rPr>
        <w:t xml:space="preserve"> </w:t>
      </w:r>
      <w:r w:rsidR="00882E56"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</w:t>
      </w:r>
      <w:r w:rsidR="00882E56" w:rsidRPr="008A06BE">
        <w:rPr>
          <w:rFonts w:ascii="Times New Roman" w:hAnsi="Times New Roman"/>
          <w:sz w:val="28"/>
          <w:szCs w:val="28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</w:t>
      </w:r>
      <w:r w:rsidR="00882E56" w:rsidRPr="008A06BE">
        <w:rPr>
          <w:rFonts w:ascii="Times New Roman" w:hAnsi="Times New Roman"/>
          <w:sz w:val="28"/>
          <w:szCs w:val="28"/>
        </w:rPr>
        <w:t>услуги и связанных с обращением в иные государственные органы и организации.</w:t>
      </w:r>
    </w:p>
    <w:p w:rsidR="00882E56" w:rsidRPr="00AB6B34" w:rsidRDefault="00882E56" w:rsidP="004E4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</w:t>
      </w:r>
      <w:r w:rsidR="00B83E8E">
        <w:rPr>
          <w:rFonts w:ascii="Times New Roman" w:hAnsi="Times New Roman"/>
          <w:sz w:val="28"/>
          <w:szCs w:val="28"/>
        </w:rPr>
        <w:t xml:space="preserve">Администрация </w:t>
      </w:r>
      <w:r w:rsidRPr="00AB6B34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Pr="00AB6B34">
        <w:rPr>
          <w:rFonts w:ascii="Times New Roman" w:hAnsi="Times New Roman"/>
          <w:sz w:val="28"/>
          <w:szCs w:val="28"/>
        </w:rPr>
        <w:t>с</w:t>
      </w:r>
      <w:proofErr w:type="gramEnd"/>
      <w:r w:rsidRPr="00AB6B34">
        <w:rPr>
          <w:rFonts w:ascii="Times New Roman" w:hAnsi="Times New Roman"/>
          <w:sz w:val="28"/>
          <w:szCs w:val="28"/>
        </w:rPr>
        <w:t>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Федеральное агентство по недропользованию;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филиалом федерального государственного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AB6B34">
        <w:rPr>
          <w:rFonts w:ascii="Times New Roman" w:hAnsi="Times New Roman"/>
          <w:sz w:val="28"/>
          <w:szCs w:val="28"/>
        </w:rPr>
        <w:t xml:space="preserve">Федеральная кадастровая палата Федеральной службы государственной </w:t>
      </w:r>
      <w:r w:rsidRPr="00AB6B34">
        <w:rPr>
          <w:rFonts w:ascii="Times New Roman" w:hAnsi="Times New Roman"/>
          <w:sz w:val="28"/>
          <w:szCs w:val="28"/>
        </w:rPr>
        <w:lastRenderedPageBreak/>
        <w:t>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 xml:space="preserve"> по Республике Бурятия.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C401A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Выдача</w:t>
      </w:r>
      <w:r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882E56" w:rsidRDefault="00882E56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6580">
        <w:rPr>
          <w:rFonts w:ascii="Times New Roman" w:hAnsi="Times New Roman"/>
          <w:sz w:val="28"/>
          <w:szCs w:val="28"/>
        </w:rPr>
        <w:t xml:space="preserve">2.3.2. Отказ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61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10A3">
        <w:rPr>
          <w:rFonts w:ascii="Times New Roman" w:hAnsi="Times New Roman"/>
          <w:sz w:val="28"/>
          <w:szCs w:val="28"/>
        </w:rPr>
        <w:t xml:space="preserve">ыдаче разрешения на использование земельного участка, находящегося в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собственности.</w:t>
      </w:r>
    </w:p>
    <w:p w:rsidR="00B83E8E" w:rsidRPr="00AB6B34" w:rsidRDefault="00B83E8E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767E8C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767E8C">
        <w:rPr>
          <w:rFonts w:ascii="Times New Roman" w:hAnsi="Times New Roman"/>
          <w:sz w:val="28"/>
          <w:szCs w:val="28"/>
        </w:rPr>
        <w:t xml:space="preserve">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767E8C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 xml:space="preserve">услуги - </w:t>
      </w:r>
      <w:r>
        <w:rPr>
          <w:rFonts w:ascii="Times New Roman" w:hAnsi="Times New Roman"/>
          <w:sz w:val="28"/>
          <w:szCs w:val="28"/>
        </w:rPr>
        <w:t>25</w:t>
      </w:r>
      <w:r w:rsidRPr="00767E8C">
        <w:rPr>
          <w:rFonts w:ascii="Times New Roman" w:hAnsi="Times New Roman"/>
          <w:sz w:val="28"/>
          <w:szCs w:val="28"/>
        </w:rPr>
        <w:t xml:space="preserve">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>ого заявления</w:t>
      </w:r>
      <w:r w:rsidRPr="00767E8C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sz w:val="28"/>
          <w:szCs w:val="28"/>
        </w:rPr>
        <w:t>3 рабочих</w:t>
      </w:r>
      <w:r w:rsidRPr="00767E8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выдаче разрешения или об отказе в выдаче разрешения </w:t>
      </w:r>
      <w:r w:rsidR="00B83E8E">
        <w:rPr>
          <w:rFonts w:ascii="Times New Roman" w:hAnsi="Times New Roman"/>
          <w:sz w:val="28"/>
          <w:szCs w:val="28"/>
        </w:rPr>
        <w:t xml:space="preserve">Администрация </w:t>
      </w:r>
      <w:r w:rsidRPr="00767E8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такое решение</w:t>
      </w:r>
      <w:r w:rsidRPr="00767E8C">
        <w:rPr>
          <w:rFonts w:ascii="Times New Roman" w:hAnsi="Times New Roman"/>
          <w:sz w:val="28"/>
          <w:szCs w:val="28"/>
        </w:rPr>
        <w:t xml:space="preserve"> заявителю.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F74119">
        <w:rPr>
          <w:rFonts w:ascii="Times New Roman" w:hAnsi="Times New Roman"/>
          <w:sz w:val="28"/>
          <w:szCs w:val="28"/>
        </w:rPr>
        <w:t xml:space="preserve"> </w:t>
      </w:r>
      <w:r w:rsidRPr="00F74119">
        <w:rPr>
          <w:rFonts w:ascii="Times New Roman" w:hAnsi="Times New Roman"/>
          <w:sz w:val="28"/>
          <w:szCs w:val="28"/>
        </w:rPr>
        <w:t xml:space="preserve">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882E56" w:rsidRPr="006E784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D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57D80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257D80">
        <w:rPr>
          <w:rFonts w:ascii="Times New Roman" w:hAnsi="Times New Roman"/>
          <w:sz w:val="28"/>
          <w:szCs w:val="28"/>
        </w:rPr>
        <w:t xml:space="preserve"> от 27.11.2014 </w:t>
      </w:r>
      <w:r>
        <w:rPr>
          <w:rFonts w:ascii="Times New Roman" w:hAnsi="Times New Roman"/>
          <w:sz w:val="28"/>
          <w:szCs w:val="28"/>
        </w:rPr>
        <w:t>№</w:t>
      </w:r>
      <w:r w:rsidRPr="00257D80">
        <w:rPr>
          <w:rFonts w:ascii="Times New Roman" w:hAnsi="Times New Roman"/>
          <w:sz w:val="28"/>
          <w:szCs w:val="28"/>
        </w:rPr>
        <w:t xml:space="preserve"> 1244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7D80">
        <w:rPr>
          <w:rFonts w:ascii="Times New Roman" w:hAnsi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/>
          <w:sz w:val="28"/>
          <w:szCs w:val="28"/>
        </w:rPr>
        <w:t>или муниципальной собственности» (</w:t>
      </w:r>
      <w:r w:rsidRPr="00257D80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D80">
        <w:rPr>
          <w:rFonts w:ascii="Times New Roman" w:hAnsi="Times New Roman"/>
          <w:sz w:val="28"/>
          <w:szCs w:val="28"/>
        </w:rPr>
        <w:t>"Собрание законодательства РФ", 08.12.2014, N 49 (часть VI), ст. 6951</w:t>
      </w:r>
      <w:r>
        <w:rPr>
          <w:rFonts w:ascii="Times New Roman" w:hAnsi="Times New Roman"/>
          <w:sz w:val="28"/>
          <w:szCs w:val="28"/>
        </w:rPr>
        <w:t>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lastRenderedPageBreak/>
        <w:t xml:space="preserve">в соответствии с нормативными правовыми актами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>
        <w:rPr>
          <w:rFonts w:ascii="Times New Roman" w:hAnsi="Times New Roman"/>
          <w:sz w:val="28"/>
          <w:szCs w:val="28"/>
        </w:rPr>
        <w:t>2.6.1.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заявитель или представитель заявителя подает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Выдачи разрешения (</w:t>
      </w:r>
      <w:r w:rsidRPr="00AB6B34">
        <w:rPr>
          <w:rFonts w:ascii="Times New Roman" w:hAnsi="Times New Roman"/>
          <w:sz w:val="28"/>
          <w:szCs w:val="28"/>
        </w:rPr>
        <w:t xml:space="preserve">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регламенту) в котором </w:t>
      </w:r>
      <w:r w:rsidRPr="000A5B32">
        <w:rPr>
          <w:rFonts w:ascii="Times New Roman" w:hAnsi="Times New Roman"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rFonts w:ascii="Times New Roman" w:hAnsi="Times New Roman"/>
          <w:sz w:val="28"/>
          <w:szCs w:val="28"/>
        </w:rPr>
        <w:t>ление подается физическим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7D80">
        <w:rPr>
          <w:rFonts w:ascii="Times New Roman" w:hAnsi="Times New Roman"/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rFonts w:ascii="Times New Roman" w:hAnsi="Times New Roman"/>
          <w:sz w:val="28"/>
          <w:szCs w:val="28"/>
        </w:rPr>
        <w:t>ение подается юридическим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rFonts w:ascii="Times New Roman" w:hAnsi="Times New Roman"/>
          <w:sz w:val="28"/>
          <w:szCs w:val="28"/>
        </w:rPr>
        <w:t>дается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2.6.1.4.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D80">
        <w:rPr>
          <w:rFonts w:ascii="Times New Roman" w:hAnsi="Times New Roman"/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rFonts w:ascii="Times New Roman" w:hAnsi="Times New Roman"/>
          <w:sz w:val="28"/>
          <w:szCs w:val="28"/>
        </w:rPr>
        <w:t>ем или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  П</w:t>
      </w:r>
      <w:r w:rsidRPr="00257D80">
        <w:rPr>
          <w:rFonts w:ascii="Times New Roman" w:hAnsi="Times New Roman"/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  К</w:t>
      </w:r>
      <w:r w:rsidRPr="00257D80">
        <w:rPr>
          <w:rFonts w:ascii="Times New Roman" w:hAnsi="Times New Roman"/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rFonts w:ascii="Times New Roman" w:hAnsi="Times New Roman"/>
          <w:sz w:val="28"/>
          <w:szCs w:val="28"/>
        </w:rPr>
        <w:t>емельного участка или его части.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2.6.1.7.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заявлению прилагаются: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57D80">
        <w:rPr>
          <w:rFonts w:ascii="Times New Roman" w:hAnsi="Times New Roman"/>
          <w:sz w:val="28"/>
          <w:szCs w:val="28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2.6.3.2. Выписка из Единого государственного реестра прав на недвижимое имущество и сделок с ним.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</w:t>
      </w:r>
      <w:r w:rsidRPr="00257D80">
        <w:rPr>
          <w:rFonts w:ascii="Times New Roman" w:hAnsi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2.6.3.4. И</w:t>
      </w:r>
      <w:r w:rsidRPr="001F4757">
        <w:rPr>
          <w:rFonts w:ascii="Times New Roman" w:hAnsi="Times New Roman"/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B83E8E">
        <w:rPr>
          <w:rFonts w:ascii="Times New Roman" w:hAnsi="Times New Roman"/>
          <w:sz w:val="28"/>
          <w:szCs w:val="28"/>
        </w:rPr>
        <w:t xml:space="preserve">Администрацией </w:t>
      </w:r>
      <w:r w:rsidR="00B83E8E" w:rsidRPr="00B83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запрещено требовать от заявителя: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0A1F7C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8E"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услуги:</w:t>
      </w:r>
    </w:p>
    <w:p w:rsidR="00882E56" w:rsidRPr="00F30BC4" w:rsidRDefault="00882E56" w:rsidP="00882E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2.8.2.2. В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3" w:history="1">
        <w:r w:rsidRPr="001F4757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1F475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2.8.2.3. З</w:t>
      </w:r>
      <w:r w:rsidRPr="001F4757">
        <w:rPr>
          <w:rFonts w:ascii="Times New Roman" w:hAnsi="Times New Roman"/>
          <w:sz w:val="28"/>
          <w:szCs w:val="28"/>
          <w:lang w:eastAsia="ru-RU"/>
        </w:rPr>
        <w:t>емельный участок, на использование которого испрашивается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разрешение, предоставлен физическому или юридическому лицу.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Выдаче разрешения не требуются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1F4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>орядок, размер и основания взимания государственной пошлины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и при получении результата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не превышает 10 минут.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Срок и порядок регистрации запроса Заявителя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услуги, в том числе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электронной форме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. Полученное заявление в течение одного рабочего дня регистрируется в электронной базе данных по делопроизводству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 (далее - ЭБД).</w:t>
      </w: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882E56" w:rsidRPr="00891943" w:rsidRDefault="004C47BB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882E56" w:rsidRPr="00891943">
        <w:rPr>
          <w:rFonts w:ascii="Times New Roman" w:hAnsi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2.13.1. В </w:t>
      </w:r>
      <w:r w:rsidR="004C47BB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 с заявителями.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>. Показатели доступности и качества</w:t>
      </w:r>
      <w:r w:rsidR="004C47BB" w:rsidRPr="004C4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7B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="004C47BB"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4C47B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4C47BB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1C48">
        <w:rPr>
          <w:rFonts w:ascii="Times New Roman" w:hAnsi="Times New Roman"/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41C48">
        <w:rPr>
          <w:rFonts w:ascii="Times New Roman" w:hAnsi="Times New Roman"/>
          <w:sz w:val="28"/>
          <w:szCs w:val="28"/>
        </w:rPr>
        <w:t>ерриториа</w:t>
      </w:r>
      <w:r>
        <w:rPr>
          <w:rFonts w:ascii="Times New Roman" w:hAnsi="Times New Roman"/>
          <w:sz w:val="28"/>
          <w:szCs w:val="28"/>
        </w:rPr>
        <w:t>льная, транспортная доступность.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41C48">
        <w:rPr>
          <w:rFonts w:ascii="Times New Roman" w:hAnsi="Times New Roman"/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 в МФЦ.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2.14.1.5.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C48">
        <w:rPr>
          <w:rFonts w:ascii="Times New Roman" w:hAnsi="Times New Roman"/>
          <w:sz w:val="28"/>
          <w:szCs w:val="28"/>
        </w:rPr>
        <w:t xml:space="preserve">озможность получения информации по вопросам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услуги на любой стадии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rFonts w:ascii="Times New Roman" w:hAnsi="Times New Roman"/>
          <w:sz w:val="28"/>
          <w:szCs w:val="28"/>
        </w:rPr>
        <w:t>в очереди при подаче документов.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наличия в публичном доступе сведений о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услуге (наименовании, 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общего срока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F5468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="00881626">
        <w:rPr>
          <w:rFonts w:ascii="Times New Roman" w:hAnsi="Times New Roman"/>
          <w:sz w:val="28"/>
          <w:szCs w:val="28"/>
        </w:rPr>
        <w:t xml:space="preserve">Администрации 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</w:t>
      </w:r>
      <w:r>
        <w:rPr>
          <w:rFonts w:ascii="Times New Roman" w:hAnsi="Times New Roman"/>
          <w:sz w:val="28"/>
          <w:szCs w:val="28"/>
        </w:rPr>
        <w:t>1</w:t>
      </w:r>
      <w:r w:rsidRPr="00F5468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5468A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</w:t>
      </w:r>
      <w:r w:rsidRPr="00F5468A">
        <w:rPr>
          <w:rFonts w:ascii="Times New Roman" w:hAnsi="Times New Roman"/>
          <w:sz w:val="28"/>
          <w:szCs w:val="28"/>
        </w:rPr>
        <w:t xml:space="preserve">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81626">
        <w:rPr>
          <w:rFonts w:ascii="Times New Roman" w:hAnsi="Times New Roman"/>
          <w:sz w:val="28"/>
          <w:szCs w:val="28"/>
        </w:rPr>
        <w:t xml:space="preserve">Администрацию 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>услуги и иные документы, предусмотренные настоящим Административным регламентом.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в многофункциональных центрах предоставления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услуг и особенности исполнения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в электронной форме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осуществляется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осуществляются: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услуге.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7A66AF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82"/>
      <w:bookmarkEnd w:id="8"/>
      <w:r>
        <w:rPr>
          <w:rFonts w:ascii="Times New Roman" w:hAnsi="Times New Roman"/>
          <w:sz w:val="28"/>
          <w:szCs w:val="28"/>
          <w:lang w:val="en-US"/>
        </w:rPr>
        <w:t>III</w:t>
      </w:r>
      <w:r w:rsidRPr="00AB6B34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882E56" w:rsidRPr="00620A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882E56" w:rsidRPr="00620A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2E56" w:rsidRDefault="00882E56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2D773F"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26">
        <w:rPr>
          <w:rFonts w:ascii="Times New Roman" w:hAnsi="Times New Roman"/>
          <w:sz w:val="28"/>
          <w:szCs w:val="28"/>
        </w:rPr>
        <w:t xml:space="preserve">в себя следующие </w:t>
      </w:r>
      <w:r w:rsidRPr="002D773F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882E56" w:rsidRPr="00AB6B34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882E56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B6B3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881626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заявления о Выдаче разрешения. Прием и р</w:t>
      </w:r>
      <w:r w:rsidRPr="00AB6B34">
        <w:rPr>
          <w:rFonts w:ascii="Times New Roman" w:hAnsi="Times New Roman"/>
          <w:sz w:val="28"/>
          <w:szCs w:val="28"/>
        </w:rPr>
        <w:t xml:space="preserve">егистрация поступившего заявления производится в приемной </w:t>
      </w:r>
      <w:r w:rsidR="00881626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 w:rsidR="00881626">
        <w:rPr>
          <w:rFonts w:ascii="Times New Roman" w:hAnsi="Times New Roman"/>
          <w:sz w:val="28"/>
          <w:szCs w:val="28"/>
        </w:rPr>
        <w:t xml:space="preserve">Администрации 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881626">
        <w:rPr>
          <w:rFonts w:ascii="Times New Roman" w:hAnsi="Times New Roman"/>
          <w:sz w:val="28"/>
          <w:szCs w:val="28"/>
        </w:rPr>
        <w:t xml:space="preserve">главе администрации муниципального образования </w:t>
      </w:r>
      <w:r w:rsidR="004E4076">
        <w:rPr>
          <w:rFonts w:ascii="Times New Roman" w:hAnsi="Times New Roman"/>
          <w:sz w:val="28"/>
          <w:szCs w:val="28"/>
        </w:rPr>
        <w:t>сельско</w:t>
      </w:r>
      <w:r w:rsidR="00755E0F">
        <w:rPr>
          <w:rFonts w:ascii="Times New Roman" w:hAnsi="Times New Roman"/>
          <w:sz w:val="28"/>
          <w:szCs w:val="28"/>
        </w:rPr>
        <w:t>е</w:t>
      </w:r>
      <w:r w:rsidR="004E4076">
        <w:rPr>
          <w:rFonts w:ascii="Times New Roman" w:hAnsi="Times New Roman"/>
          <w:sz w:val="28"/>
          <w:szCs w:val="28"/>
        </w:rPr>
        <w:t xml:space="preserve"> поселени</w:t>
      </w:r>
      <w:r w:rsidR="00755E0F">
        <w:rPr>
          <w:rFonts w:ascii="Times New Roman" w:hAnsi="Times New Roman"/>
          <w:sz w:val="28"/>
          <w:szCs w:val="28"/>
        </w:rPr>
        <w:t>е</w:t>
      </w:r>
      <w:r w:rsidR="004E4076">
        <w:rPr>
          <w:rFonts w:ascii="Times New Roman" w:hAnsi="Times New Roman"/>
          <w:sz w:val="28"/>
          <w:szCs w:val="28"/>
        </w:rPr>
        <w:t xml:space="preserve"> «Бичурское»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 w:rsidR="00881626"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 для резолюции.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 w:rsidR="00881626">
        <w:rPr>
          <w:rFonts w:ascii="Times New Roman" w:hAnsi="Times New Roman"/>
          <w:sz w:val="28"/>
          <w:szCs w:val="28"/>
        </w:rPr>
        <w:t>Главы</w:t>
      </w:r>
      <w:r w:rsidRPr="00AB6B34">
        <w:rPr>
          <w:rFonts w:ascii="Times New Roman" w:hAnsi="Times New Roman"/>
          <w:sz w:val="28"/>
          <w:szCs w:val="28"/>
        </w:rPr>
        <w:t xml:space="preserve"> направляются </w:t>
      </w:r>
      <w:r w:rsidR="00755E0F">
        <w:rPr>
          <w:rFonts w:ascii="Times New Roman" w:hAnsi="Times New Roman"/>
          <w:sz w:val="28"/>
          <w:szCs w:val="28"/>
        </w:rPr>
        <w:t>специалисту по земельным ресурсам</w:t>
      </w:r>
      <w:r w:rsidRPr="006E46F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Отдел).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8317A9">
        <w:rPr>
          <w:rFonts w:ascii="Times New Roman" w:hAnsi="Times New Roman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услуги в информационной системе электронного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 Общий срок процедуры приема и р</w:t>
      </w:r>
      <w:r w:rsidRPr="00AB6B34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Pr="00AB6B34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 не должен превышать 2-х рабочих дней.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является</w:t>
      </w:r>
      <w:r>
        <w:rPr>
          <w:rFonts w:ascii="Times New Roman" w:hAnsi="Times New Roman"/>
          <w:sz w:val="28"/>
          <w:szCs w:val="28"/>
        </w:rPr>
        <w:t xml:space="preserve"> получение начальником отдела заявления. Начальник отдела назначает специалисту Отдела, ответственного за 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(далее – Исполнитель).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Pr="00AB6B34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 w:rsidR="00881626">
        <w:rPr>
          <w:rFonts w:ascii="Times New Roman" w:hAnsi="Times New Roman"/>
          <w:sz w:val="28"/>
          <w:szCs w:val="28"/>
        </w:rPr>
        <w:t xml:space="preserve">Администрации 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услуги, которые находятся в распоряжении государственных органов, органов местного са</w:t>
      </w:r>
      <w:r>
        <w:rPr>
          <w:rFonts w:ascii="Times New Roman" w:hAnsi="Times New Roman"/>
          <w:sz w:val="28"/>
          <w:szCs w:val="28"/>
        </w:rPr>
        <w:t>моуправления и иных организаций, И</w:t>
      </w:r>
      <w:r w:rsidRPr="00AB6B34">
        <w:rPr>
          <w:rFonts w:ascii="Times New Roman" w:hAnsi="Times New Roman"/>
          <w:sz w:val="28"/>
          <w:szCs w:val="28"/>
        </w:rPr>
        <w:t>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AB6B34" w:rsidRDefault="00882E56" w:rsidP="00882E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Рассмотрение заявления, необходимых документов, подготовка и направление заявителю результата </w:t>
      </w:r>
      <w:r w:rsidR="00EA78C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A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  <w:sz w:val="28"/>
          <w:szCs w:val="28"/>
        </w:rPr>
        <w:t xml:space="preserve"> подготавливает проект решения </w:t>
      </w:r>
      <w:r w:rsidRPr="000E488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3.4.4. Подготовленные вышеуказанные проекты решения о Выдаче разрешения, решения об отказе Исполнитель представляет для согласования начальнику Отдела либо лицу, исполняющему его обязанности, в юридический отдел, первому заместителю </w:t>
      </w:r>
      <w:r w:rsidR="00EA78C8">
        <w:rPr>
          <w:rFonts w:ascii="Times New Roman" w:hAnsi="Times New Roman"/>
          <w:sz w:val="28"/>
          <w:szCs w:val="28"/>
          <w:lang w:eastAsia="ru-RU"/>
        </w:rPr>
        <w:t>Главы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ов решений Исполнитель передает их </w:t>
      </w:r>
      <w:r w:rsidR="00EA78C8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подписания.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735A7C">
        <w:rPr>
          <w:rFonts w:ascii="Times New Roman" w:hAnsi="Times New Roman"/>
          <w:sz w:val="28"/>
          <w:szCs w:val="28"/>
          <w:lang w:eastAsia="ru-RU"/>
        </w:rPr>
        <w:t>.6. Критерием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принятия решения о выдач</w:t>
      </w:r>
      <w:r w:rsidR="00EA78C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Pr="003B05D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3.4.7. Критерием для принятия решения об отказе в Выдаче разрешения является наличие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Заявителю.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3.4.9. Максимальный срок для принятия </w:t>
      </w:r>
      <w:r w:rsidR="00EA78C8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>
        <w:rPr>
          <w:rFonts w:ascii="Times New Roman" w:hAnsi="Times New Roman"/>
          <w:sz w:val="28"/>
          <w:szCs w:val="28"/>
          <w:lang w:eastAsia="ru-RU"/>
        </w:rPr>
        <w:t>Администрацию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3.4.10.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</w:t>
      </w:r>
      <w:r w:rsidR="00EA78C8">
        <w:rPr>
          <w:rFonts w:ascii="Times New Roman" w:hAnsi="Times New Roman"/>
          <w:sz w:val="28"/>
          <w:szCs w:val="28"/>
          <w:lang w:eastAsia="ru-RU"/>
        </w:rPr>
        <w:t>Главой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направление заказным письмом заявителю решений о Выдаче разрешений или об отказе в Выдаче разрешения.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317A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6B3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882E56" w:rsidRPr="008317A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Административного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регламента</w:t>
      </w:r>
    </w:p>
    <w:p w:rsidR="00882E56" w:rsidRPr="008317A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8C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регулирующих отношения, возникающие в связи с предоставлением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 осуществляют начальник отдела</w:t>
      </w:r>
      <w:r w:rsidR="00EA78C8">
        <w:rPr>
          <w:rFonts w:ascii="Times New Roman" w:hAnsi="Times New Roman"/>
          <w:sz w:val="28"/>
          <w:szCs w:val="28"/>
          <w:lang w:eastAsia="ru-RU"/>
        </w:rPr>
        <w:t>.</w:t>
      </w:r>
    </w:p>
    <w:p w:rsidR="00EA78C8" w:rsidRDefault="00882E56" w:rsidP="00EA7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предоставления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 муниципальной  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  осуществляе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5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46F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EA78C8" w:rsidRPr="00C22236">
        <w:rPr>
          <w:rFonts w:ascii="Times New Roman" w:hAnsi="Times New Roman"/>
          <w:sz w:val="28"/>
          <w:szCs w:val="28"/>
          <w:lang w:eastAsia="ru-RU"/>
        </w:rPr>
        <w:t>глав</w:t>
      </w:r>
      <w:r w:rsidR="00755E0F" w:rsidRPr="00C22236">
        <w:rPr>
          <w:rFonts w:ascii="Times New Roman" w:hAnsi="Times New Roman"/>
          <w:sz w:val="28"/>
          <w:szCs w:val="28"/>
          <w:lang w:eastAsia="ru-RU"/>
        </w:rPr>
        <w:t>а</w:t>
      </w:r>
      <w:r w:rsidR="00EA78C8" w:rsidRPr="00C22236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E46FA">
        <w:rPr>
          <w:rFonts w:ascii="Times New Roman" w:hAnsi="Times New Roman"/>
          <w:sz w:val="28"/>
          <w:szCs w:val="28"/>
          <w:lang w:eastAsia="ru-RU"/>
        </w:rPr>
        <w:t>сельско</w:t>
      </w:r>
      <w:r w:rsidR="00755E0F">
        <w:rPr>
          <w:rFonts w:ascii="Times New Roman" w:hAnsi="Times New Roman"/>
          <w:sz w:val="28"/>
          <w:szCs w:val="28"/>
          <w:lang w:eastAsia="ru-RU"/>
        </w:rPr>
        <w:t>е</w:t>
      </w:r>
      <w:r w:rsidR="006E46FA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755E0F">
        <w:rPr>
          <w:rFonts w:ascii="Times New Roman" w:hAnsi="Times New Roman"/>
          <w:sz w:val="28"/>
          <w:szCs w:val="28"/>
          <w:lang w:eastAsia="ru-RU"/>
        </w:rPr>
        <w:t>е</w:t>
      </w:r>
      <w:r w:rsidR="006E46FA">
        <w:rPr>
          <w:rFonts w:ascii="Times New Roman" w:hAnsi="Times New Roman"/>
          <w:sz w:val="28"/>
          <w:szCs w:val="28"/>
          <w:lang w:eastAsia="ru-RU"/>
        </w:rPr>
        <w:t xml:space="preserve"> «Бичурское»</w:t>
      </w:r>
      <w:r w:rsidR="00EA78C8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муниципального образования </w:t>
      </w:r>
      <w:r w:rsidR="006E46FA">
        <w:rPr>
          <w:rFonts w:ascii="Times New Roman" w:hAnsi="Times New Roman"/>
          <w:sz w:val="28"/>
          <w:szCs w:val="28"/>
          <w:lang w:eastAsia="ru-RU"/>
        </w:rPr>
        <w:t>сельского поселения «Бичурское»</w:t>
      </w:r>
      <w:r w:rsidR="00EA78C8">
        <w:rPr>
          <w:rFonts w:ascii="Times New Roman" w:hAnsi="Times New Roman"/>
          <w:sz w:val="28"/>
          <w:szCs w:val="28"/>
          <w:lang w:eastAsia="ru-RU"/>
        </w:rPr>
        <w:t>.</w:t>
      </w:r>
      <w:r w:rsidR="00EA78C8"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78C8" w:rsidRDefault="00EA78C8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услуги может иметь плановый и внеплановый характер.</w:t>
      </w: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услуги специалистами отдела проводятся уполномоченными должностными лицами не реже 1 раза в год в соответствии с решением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услуги проводятся уполномоченными должностными лицами </w:t>
      </w:r>
      <w:r w:rsidR="000A71D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="000A71D7"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 w:rsidR="000A71D7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882E56" w:rsidRDefault="000A71D7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="00882E56" w:rsidRPr="00C83E21">
        <w:rPr>
          <w:rFonts w:ascii="Times New Roman" w:hAnsi="Times New Roman"/>
          <w:sz w:val="28"/>
          <w:szCs w:val="28"/>
        </w:rPr>
        <w:t>услуги, в том числе со стороны граждан, их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услуги со стороны уполномоченных должностных лиц </w:t>
      </w:r>
      <w:r w:rsidR="000A71D7"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247"/>
      <w:bookmarkEnd w:id="9"/>
      <w:r>
        <w:rPr>
          <w:rFonts w:ascii="Times New Roman" w:hAnsi="Times New Roman"/>
          <w:sz w:val="28"/>
          <w:szCs w:val="28"/>
          <w:lang w:val="en-US"/>
        </w:rPr>
        <w:t>V</w:t>
      </w:r>
      <w:r w:rsidRPr="00AB6B34"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решений и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действий (бездействия) </w:t>
      </w:r>
      <w:r w:rsidR="000A71D7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а также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lastRenderedPageBreak/>
        <w:t xml:space="preserve"> его должностных</w:t>
      </w:r>
      <w:r w:rsidRPr="00202C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лиц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F31186"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 w:rsidR="00F31186"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у заявителя;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"Интернет", официального сайта </w:t>
      </w:r>
      <w:r w:rsidR="00F31186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31186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C83E21">
        <w:rPr>
          <w:rFonts w:ascii="Times New Roman" w:hAnsi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 w:rsidR="00F05C0E"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органа, должностного лица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05C0E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3E21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F05C0E"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F05C0E">
        <w:rPr>
          <w:rFonts w:ascii="Times New Roman" w:hAnsi="Times New Roman"/>
          <w:sz w:val="28"/>
          <w:szCs w:val="28"/>
        </w:rPr>
        <w:t xml:space="preserve">Администрация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F05C0E"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 w:rsidR="00F05C0E"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 w:rsidR="00F05C0E"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с использованием информационно-телекоммуникационной сети "Интернет", официального сайта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интересов, неправомерных решениях, действиях (бездействии) должностных лиц органа </w:t>
      </w:r>
      <w:r w:rsidR="00F05C0E">
        <w:rPr>
          <w:rFonts w:ascii="Times New Roman" w:hAnsi="Times New Roman"/>
          <w:sz w:val="28"/>
          <w:szCs w:val="28"/>
        </w:rPr>
        <w:t>местного самоуправления</w:t>
      </w:r>
      <w:r w:rsidRPr="00C83E21">
        <w:rPr>
          <w:rFonts w:ascii="Times New Roman" w:hAnsi="Times New Roman"/>
          <w:sz w:val="28"/>
          <w:szCs w:val="28"/>
        </w:rPr>
        <w:t>, нарушении положений Регламента, некорректном поведении или нарушении служебной этики: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e-</w:t>
      </w:r>
      <w:proofErr w:type="spellStart"/>
      <w:r w:rsidRPr="00C83E21">
        <w:rPr>
          <w:rFonts w:ascii="Times New Roman" w:hAnsi="Times New Roman"/>
          <w:sz w:val="28"/>
          <w:szCs w:val="28"/>
        </w:rPr>
        <w:t>mail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E46FA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6E46FA" w:rsidRPr="006E46FA">
        <w:rPr>
          <w:rFonts w:ascii="Times New Roman" w:hAnsi="Times New Roman"/>
          <w:sz w:val="28"/>
          <w:szCs w:val="28"/>
        </w:rPr>
        <w:t>-</w:t>
      </w:r>
      <w:proofErr w:type="spellStart"/>
      <w:r w:rsidR="006E46FA">
        <w:rPr>
          <w:rFonts w:ascii="Times New Roman" w:hAnsi="Times New Roman"/>
          <w:sz w:val="28"/>
          <w:szCs w:val="28"/>
          <w:lang w:val="en-US"/>
        </w:rPr>
        <w:t>spbich</w:t>
      </w:r>
      <w:proofErr w:type="spellEnd"/>
      <w:r w:rsidR="006E46FA" w:rsidRPr="006E46FA">
        <w:rPr>
          <w:rFonts w:ascii="Times New Roman" w:hAnsi="Times New Roman"/>
          <w:sz w:val="28"/>
          <w:szCs w:val="28"/>
        </w:rPr>
        <w:t>@</w:t>
      </w:r>
      <w:r w:rsidR="006E46FA">
        <w:rPr>
          <w:rFonts w:ascii="Times New Roman" w:hAnsi="Times New Roman"/>
          <w:sz w:val="28"/>
          <w:szCs w:val="28"/>
          <w:lang w:val="en-US"/>
        </w:rPr>
        <w:t>mail</w:t>
      </w:r>
      <w:r w:rsidR="006E46FA" w:rsidRPr="006E46FA">
        <w:rPr>
          <w:rFonts w:ascii="Times New Roman" w:hAnsi="Times New Roman"/>
          <w:sz w:val="28"/>
          <w:szCs w:val="28"/>
        </w:rPr>
        <w:t>.</w:t>
      </w:r>
      <w:proofErr w:type="spellStart"/>
      <w:r w:rsidR="006E46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1917">
        <w:rPr>
          <w:rFonts w:ascii="Times New Roman" w:hAnsi="Times New Roman"/>
          <w:sz w:val="28"/>
          <w:szCs w:val="28"/>
        </w:rPr>
        <w:t xml:space="preserve"> .</w:t>
      </w:r>
    </w:p>
    <w:p w:rsidR="00882E56" w:rsidRPr="00755E0F" w:rsidRDefault="00882E56" w:rsidP="00973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является </w:t>
      </w:r>
      <w:r w:rsidR="00755E0F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="00AA1917">
        <w:rPr>
          <w:rFonts w:ascii="Times New Roman" w:hAnsi="Times New Roman"/>
          <w:sz w:val="28"/>
          <w:szCs w:val="28"/>
        </w:rPr>
        <w:t>глав</w:t>
      </w:r>
      <w:r w:rsidR="00755E0F">
        <w:rPr>
          <w:rFonts w:ascii="Times New Roman" w:hAnsi="Times New Roman"/>
          <w:sz w:val="28"/>
          <w:szCs w:val="28"/>
        </w:rPr>
        <w:t>а</w:t>
      </w:r>
      <w:r w:rsidR="00AA1917">
        <w:rPr>
          <w:rFonts w:ascii="Times New Roman" w:hAnsi="Times New Roman"/>
          <w:sz w:val="28"/>
          <w:szCs w:val="28"/>
        </w:rPr>
        <w:t xml:space="preserve">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</w:t>
      </w:r>
      <w:r w:rsidR="00973273">
        <w:rPr>
          <w:rFonts w:ascii="Times New Roman" w:hAnsi="Times New Roman"/>
          <w:sz w:val="28"/>
          <w:szCs w:val="28"/>
          <w:lang w:eastAsia="ru-RU"/>
        </w:rPr>
        <w:t xml:space="preserve">рации муниципального образования </w:t>
      </w:r>
      <w:r w:rsidR="00973273" w:rsidRPr="00755E0F">
        <w:rPr>
          <w:rFonts w:ascii="Times New Roman" w:hAnsi="Times New Roman"/>
          <w:sz w:val="28"/>
          <w:szCs w:val="28"/>
          <w:lang w:eastAsia="ru-RU"/>
        </w:rPr>
        <w:t>сельского поселения «Бичурское»</w:t>
      </w:r>
      <w:r w:rsidR="00AA1917" w:rsidRPr="00755E0F">
        <w:rPr>
          <w:rFonts w:ascii="Times New Roman" w:hAnsi="Times New Roman"/>
          <w:sz w:val="28"/>
          <w:szCs w:val="28"/>
          <w:lang w:eastAsia="ru-RU"/>
        </w:rPr>
        <w:t xml:space="preserve"> курирующий сферу деятельности </w:t>
      </w:r>
      <w:r w:rsidR="00AA1917" w:rsidRPr="00755E0F">
        <w:rPr>
          <w:rFonts w:ascii="Times New Roman" w:hAnsi="Times New Roman"/>
          <w:sz w:val="28"/>
          <w:szCs w:val="28"/>
        </w:rPr>
        <w:t xml:space="preserve">(телефон приемной </w:t>
      </w:r>
      <w:r w:rsidR="00973273" w:rsidRPr="00755E0F">
        <w:rPr>
          <w:rFonts w:ascii="Times New Roman" w:hAnsi="Times New Roman"/>
          <w:sz w:val="28"/>
          <w:szCs w:val="28"/>
        </w:rPr>
        <w:t>8</w:t>
      </w:r>
      <w:r w:rsidR="00952CAC">
        <w:rPr>
          <w:rFonts w:ascii="Times New Roman" w:hAnsi="Times New Roman"/>
          <w:sz w:val="28"/>
          <w:szCs w:val="28"/>
        </w:rPr>
        <w:t>(30133)</w:t>
      </w:r>
      <w:r w:rsidR="00973273" w:rsidRPr="00755E0F">
        <w:rPr>
          <w:rFonts w:ascii="Times New Roman" w:hAnsi="Times New Roman"/>
          <w:sz w:val="28"/>
          <w:szCs w:val="28"/>
        </w:rPr>
        <w:t>41-1</w:t>
      </w:r>
      <w:r w:rsidR="00952CAC">
        <w:rPr>
          <w:rFonts w:ascii="Times New Roman" w:hAnsi="Times New Roman"/>
          <w:sz w:val="28"/>
          <w:szCs w:val="28"/>
        </w:rPr>
        <w:t>-</w:t>
      </w:r>
      <w:r w:rsidR="00973273" w:rsidRPr="00755E0F">
        <w:rPr>
          <w:rFonts w:ascii="Times New Roman" w:hAnsi="Times New Roman"/>
          <w:sz w:val="28"/>
          <w:szCs w:val="28"/>
        </w:rPr>
        <w:t>88</w:t>
      </w:r>
      <w:r w:rsidR="00AA1917" w:rsidRPr="00755E0F">
        <w:rPr>
          <w:rFonts w:ascii="Times New Roman" w:hAnsi="Times New Roman"/>
          <w:sz w:val="28"/>
          <w:szCs w:val="28"/>
        </w:rPr>
        <w:t>)</w:t>
      </w:r>
      <w:r w:rsidRPr="00755E0F">
        <w:rPr>
          <w:rFonts w:ascii="Times New Roman" w:hAnsi="Times New Roman"/>
          <w:sz w:val="28"/>
          <w:szCs w:val="28"/>
        </w:rPr>
        <w:t>.Часы приема:</w:t>
      </w:r>
      <w:r w:rsidR="00AA1917" w:rsidRPr="00755E0F">
        <w:rPr>
          <w:rFonts w:ascii="Times New Roman" w:hAnsi="Times New Roman"/>
          <w:sz w:val="28"/>
          <w:szCs w:val="28"/>
        </w:rPr>
        <w:t xml:space="preserve"> </w:t>
      </w:r>
      <w:r w:rsidR="00973273" w:rsidRPr="00755E0F">
        <w:rPr>
          <w:rFonts w:ascii="Times New Roman" w:hAnsi="Times New Roman"/>
          <w:sz w:val="28"/>
          <w:szCs w:val="28"/>
        </w:rPr>
        <w:t>понедельни</w:t>
      </w:r>
      <w:proofErr w:type="gramStart"/>
      <w:r w:rsidR="00973273" w:rsidRPr="00755E0F">
        <w:rPr>
          <w:rFonts w:ascii="Times New Roman" w:hAnsi="Times New Roman"/>
          <w:sz w:val="28"/>
          <w:szCs w:val="28"/>
        </w:rPr>
        <w:t>к-</w:t>
      </w:r>
      <w:proofErr w:type="gramEnd"/>
      <w:r w:rsidR="00973273" w:rsidRPr="00755E0F">
        <w:rPr>
          <w:rFonts w:ascii="Times New Roman" w:hAnsi="Times New Roman"/>
          <w:sz w:val="28"/>
          <w:szCs w:val="28"/>
        </w:rPr>
        <w:t xml:space="preserve"> пятница с 8 час.00</w:t>
      </w:r>
      <w:r w:rsidR="00952CAC">
        <w:rPr>
          <w:rFonts w:ascii="Times New Roman" w:hAnsi="Times New Roman"/>
          <w:sz w:val="28"/>
          <w:szCs w:val="28"/>
        </w:rPr>
        <w:t xml:space="preserve"> </w:t>
      </w:r>
      <w:r w:rsidR="00973273" w:rsidRPr="00755E0F">
        <w:rPr>
          <w:rFonts w:ascii="Times New Roman" w:hAnsi="Times New Roman"/>
          <w:sz w:val="28"/>
          <w:szCs w:val="28"/>
        </w:rPr>
        <w:t>мин., до 16 час.00</w:t>
      </w:r>
      <w:r w:rsidR="00952CAC">
        <w:rPr>
          <w:rFonts w:ascii="Times New Roman" w:hAnsi="Times New Roman"/>
          <w:sz w:val="28"/>
          <w:szCs w:val="28"/>
        </w:rPr>
        <w:t xml:space="preserve"> </w:t>
      </w:r>
      <w:r w:rsidR="00973273" w:rsidRPr="00755E0F">
        <w:rPr>
          <w:rFonts w:ascii="Times New Roman" w:hAnsi="Times New Roman"/>
          <w:sz w:val="28"/>
          <w:szCs w:val="28"/>
        </w:rPr>
        <w:t>мин</w:t>
      </w:r>
      <w:r w:rsidR="00AA1917" w:rsidRPr="00755E0F">
        <w:rPr>
          <w:rFonts w:ascii="Times New Roman" w:hAnsi="Times New Roman"/>
          <w:sz w:val="28"/>
          <w:szCs w:val="28"/>
        </w:rPr>
        <w:t>.</w:t>
      </w:r>
    </w:p>
    <w:p w:rsidR="00882E56" w:rsidRPr="009408AD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973273" w:rsidRPr="00755E0F">
        <w:rPr>
          <w:rFonts w:ascii="Times New Roman" w:hAnsi="Times New Roman"/>
          <w:sz w:val="28"/>
          <w:szCs w:val="28"/>
          <w:lang w:eastAsia="ru-RU"/>
        </w:rPr>
        <w:t>Прокуратуру Бичурского района</w:t>
      </w:r>
      <w:r w:rsidRPr="00755E0F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CAC" w:rsidRDefault="00952CAC" w:rsidP="0097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2CAC" w:rsidRDefault="00952CA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917" w:rsidRDefault="00AA1917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82E56" w:rsidRPr="002800CB" w:rsidRDefault="00AA1917" w:rsidP="00AA1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973273">
        <w:rPr>
          <w:rFonts w:ascii="Times New Roman" w:hAnsi="Times New Roman"/>
          <w:sz w:val="24"/>
          <w:szCs w:val="24"/>
        </w:rPr>
        <w:t>сельского поселения «Бичурское»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AA1917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bookmarkStart w:id="10" w:name="Par333"/>
      <w:bookmarkEnd w:id="10"/>
      <w:r w:rsidRPr="00902CE5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882E56" w:rsidRDefault="00AA1917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882E56" w:rsidRPr="00902CE5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A1917" w:rsidRDefault="0097327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«Бичурское»</w:t>
      </w:r>
    </w:p>
    <w:p w:rsidR="00AA1917" w:rsidRPr="00AA1917" w:rsidRDefault="00AA1917" w:rsidP="00882E56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1917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образования, сельского поселения)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D81F9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82E5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82E56" w:rsidRPr="00D81F9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81F96">
        <w:rPr>
          <w:rFonts w:ascii="Times New Roman" w:hAnsi="Times New Roman"/>
          <w:bCs/>
          <w:sz w:val="28"/>
          <w:szCs w:val="28"/>
        </w:rPr>
        <w:t>Заявление</w:t>
      </w:r>
    </w:p>
    <w:p w:rsidR="00882E56" w:rsidRPr="00902CE5" w:rsidRDefault="00882E56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02CE5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</w:t>
      </w:r>
      <w:r w:rsidR="00AA1917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CE5">
        <w:rPr>
          <w:rFonts w:ascii="Times New Roman" w:hAnsi="Times New Roman"/>
          <w:bCs/>
          <w:sz w:val="28"/>
          <w:szCs w:val="28"/>
        </w:rPr>
        <w:t xml:space="preserve">собственности </w:t>
      </w:r>
    </w:p>
    <w:p w:rsidR="00882E56" w:rsidRDefault="00882E56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A1917" w:rsidRDefault="00882E56" w:rsidP="00AA1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/>
          <w:sz w:val="28"/>
          <w:szCs w:val="28"/>
        </w:rPr>
        <w:t>В</w:t>
      </w:r>
      <w:r w:rsidR="00AA19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1917">
        <w:rPr>
          <w:rFonts w:ascii="Times New Roman" w:hAnsi="Times New Roman"/>
          <w:sz w:val="28"/>
          <w:szCs w:val="28"/>
        </w:rPr>
        <w:t>Администрацию муниципального образования __________________________</w:t>
      </w:r>
    </w:p>
    <w:p w:rsidR="00AA1917" w:rsidRDefault="00AA1917" w:rsidP="00AA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A1917" w:rsidRPr="00AA1917" w:rsidRDefault="00AA1917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A1917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Pr="004B333F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дином государственном реестре </w:t>
      </w:r>
      <w:r w:rsidRPr="00A23E3A">
        <w:rPr>
          <w:rFonts w:ascii="Times New Roman" w:hAnsi="Times New Roman" w:cs="Times New Roman"/>
          <w:i/>
          <w:sz w:val="24"/>
          <w:szCs w:val="24"/>
        </w:rPr>
        <w:lastRenderedPageBreak/>
        <w:t>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действует 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882E56" w:rsidRPr="00C77485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в собственности Республики Бурятия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_____________________</w:t>
      </w:r>
      <w:r w:rsidR="001818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882E56" w:rsidRPr="00FD68CB" w:rsidRDefault="00882E56" w:rsidP="00882E56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882E56" w:rsidRDefault="00882E56" w:rsidP="00882E56"/>
    <w:p w:rsidR="00882E56" w:rsidRDefault="00882E56" w:rsidP="00882E56"/>
    <w:p w:rsidR="00882E56" w:rsidRDefault="00882E56" w:rsidP="00882E56"/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8BC" w:rsidRDefault="001818B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1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1818BC" w:rsidRPr="002800CB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973273">
        <w:rPr>
          <w:rFonts w:ascii="Times New Roman" w:hAnsi="Times New Roman"/>
          <w:sz w:val="24"/>
          <w:szCs w:val="24"/>
        </w:rPr>
        <w:t>сельское поселение «Бичурское»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 w:rsidRPr="00902CE5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1818BC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1818BC" w:rsidRDefault="001818B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18BC" w:rsidRDefault="001818B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EB7905" w:rsidRDefault="00882E56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ешений на использование земельного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находящегося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818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</w:p>
    <w:p w:rsidR="00882E56" w:rsidRPr="001D5DFA" w:rsidRDefault="003D1AB5" w:rsidP="00882E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noProof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4E4076" w:rsidRPr="003303F4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882E56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4E4076" w:rsidRPr="00B14397" w:rsidRDefault="004E4076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4E4076" w:rsidRPr="008547DB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4" style="position:absolute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noProof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4E4076" w:rsidRPr="008547DB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882E56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82E56" w:rsidRPr="001D5DFA" w:rsidRDefault="003D1AB5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4E4076" w:rsidRPr="00030D76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4E4076" w:rsidRPr="008547DB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</w:rPr>
                    <w:t>__________________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1D5DFA" w:rsidRDefault="003D1AB5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3" type="#_x0000_t32" style="position:absolute;margin-left:160.8pt;margin-top:8.95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82E56" w:rsidRPr="001D5DFA" w:rsidRDefault="00882E56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Pr="001D5DFA" w:rsidRDefault="003D1AB5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rect id="Прямоугольник 22" o:spid="_x0000_s1039" style="position:absolute;margin-left:209.1pt;margin-top:5.5pt;width:262.3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4E4076" w:rsidRPr="008547DB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E4076" w:rsidRPr="007D6FB4" w:rsidRDefault="004E4076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35" style="position:absolute;margin-left:-30.45pt;margin-top:13.6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4E4076" w:rsidRPr="008547DB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9" o:spid="_x0000_s1036" type="#_x0000_t34" style="position:absolute;margin-left:84.25pt;margin-top:6.75pt;width:13.6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ямая со стрелкой 21" o:spid="_x0000_s1044" type="#_x0000_t34" style="position:absolute;margin-left:160.8pt;margin-top:7.85pt;width:48.3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5" type="#_x0000_t34" style="position:absolute;margin-left:84.7pt;margin-top:12.75pt;width:12.7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50" type="#_x0000_t32" style="position:absolute;margin-left:481.85pt;margin-top:1.85pt;width:10.5pt;height:44.9pt;flip:y;z-index:25168486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7" type="#_x0000_t34" style="position:absolute;margin-left:354.05pt;margin-top:18.7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9" type="#_x0000_t32" style="position:absolute;margin-left:160.8pt;margin-top:6.6pt;width:14.25pt;height:56.25pt;flip:x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175.05pt;margin-top:5.9pt;width:282pt;height:.7pt;flip:y;z-index:251680768" o:connectortype="straight"/>
        </w:pict>
      </w:r>
      <w:r>
        <w:rPr>
          <w:noProof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pict>
          <v:rect id="Прямоугольник 14" o:spid="_x0000_s1037" style="position:absolute;margin-left:262.05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4E4076" w:rsidRPr="002E3131" w:rsidRDefault="004E4076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3D1AB5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48" style="position:absolute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4E4076" w:rsidRPr="00C35DC4" w:rsidRDefault="004E4076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1D5DFA" w:rsidRDefault="00882E56" w:rsidP="00882E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E56" w:rsidRPr="00202C34" w:rsidRDefault="00882E56" w:rsidP="00882E56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6A57A2" w:rsidRDefault="006A57A2"/>
    <w:sectPr w:rsidR="006A57A2" w:rsidSect="00542F48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B5" w:rsidRDefault="003D1AB5" w:rsidP="006466A6">
      <w:pPr>
        <w:spacing w:after="0" w:line="240" w:lineRule="auto"/>
      </w:pPr>
      <w:r>
        <w:separator/>
      </w:r>
    </w:p>
  </w:endnote>
  <w:endnote w:type="continuationSeparator" w:id="0">
    <w:p w:rsidR="003D1AB5" w:rsidRDefault="003D1AB5" w:rsidP="0064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B5" w:rsidRDefault="003D1AB5" w:rsidP="006466A6">
      <w:pPr>
        <w:spacing w:after="0" w:line="240" w:lineRule="auto"/>
      </w:pPr>
      <w:r>
        <w:separator/>
      </w:r>
    </w:p>
  </w:footnote>
  <w:footnote w:type="continuationSeparator" w:id="0">
    <w:p w:rsidR="003D1AB5" w:rsidRDefault="003D1AB5" w:rsidP="0064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76" w:rsidRDefault="008609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7E0D">
      <w:rPr>
        <w:noProof/>
      </w:rPr>
      <w:t>19</w:t>
    </w:r>
    <w:r>
      <w:rPr>
        <w:noProof/>
      </w:rPr>
      <w:fldChar w:fldCharType="end"/>
    </w:r>
  </w:p>
  <w:p w:rsidR="004E4076" w:rsidRDefault="004E4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70D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97E0D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5EF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1AB5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4076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D36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3A2B"/>
    <w:rsid w:val="00574008"/>
    <w:rsid w:val="0057462E"/>
    <w:rsid w:val="00574D4E"/>
    <w:rsid w:val="005750D4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66A6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6FA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5E0F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9E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CAC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273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1FD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15A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DAD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236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2F0A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3C3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4F2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77F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Прямая со стрелкой 35"/>
        <o:r id="V:Rule4" type="connector" idref="#_x0000_s1042"/>
        <o:r id="V:Rule5" type="connector" idref="#Прямая со стрелкой 61"/>
        <o:r id="V:Rule6" type="connector" idref="#_x0000_s1043"/>
        <o:r id="V:Rule7" type="connector" idref="#Прямая со стрелкой 46"/>
        <o:r id="V:Rule8" type="connector" idref="#Прямая со стрелкой 29"/>
        <o:r id="V:Rule9" type="connector" idref="#_x0000_s1050"/>
        <o:r id="V:Rule10" type="connector" idref="#Прямая со стрелкой 52"/>
        <o:r id="V:Rule11" type="connector" idref="#Прямая со стрелкой 51"/>
        <o:r id="V:Rule12" type="connector" idref="#Прямая со стрелкой 40"/>
        <o:r id="V:Rule13" type="connector" idref="#_x0000_s1049"/>
        <o:r id="V:Rule14" type="connector" idref="#_x0000_s1046"/>
        <o:r id="V:Rule15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B87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3DECC56D0C9FF112D0A8CB30C8AD52A0272DD2167355F9101D2631F2B4DDBC5BB6D4ADE241V6C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chur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chur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chura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AA3C-0467-47A7-AFA8-C3FCC5B8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5860</Words>
  <Characters>33406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SoktoevaLS</dc:creator>
  <cp:lastModifiedBy>ввв</cp:lastModifiedBy>
  <cp:revision>4</cp:revision>
  <dcterms:created xsi:type="dcterms:W3CDTF">2015-12-21T03:35:00Z</dcterms:created>
  <dcterms:modified xsi:type="dcterms:W3CDTF">2016-01-18T04:37:00Z</dcterms:modified>
</cp:coreProperties>
</file>