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D8" w:rsidRDefault="009E21D8" w:rsidP="009E21D8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9E21D8" w:rsidRDefault="009E21D8" w:rsidP="009E21D8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9E21D8" w:rsidRDefault="009E21D8" w:rsidP="009E21D8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9E21D8" w:rsidRDefault="009E21D8" w:rsidP="009E21D8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9E21D8" w:rsidRDefault="009E21D8" w:rsidP="009E21D8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9E21D8" w:rsidRDefault="009E21D8" w:rsidP="009E21D8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9E21D8" w:rsidRPr="00801008" w:rsidRDefault="009E21D8" w:rsidP="009E21D8">
      <w:pPr>
        <w:jc w:val="center"/>
        <w:rPr>
          <w:b/>
        </w:rPr>
      </w:pPr>
    </w:p>
    <w:p w:rsidR="009E21D8" w:rsidRDefault="009E21D8" w:rsidP="009E21D8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9E21D8" w:rsidRDefault="009E21D8" w:rsidP="009E21D8">
      <w:pPr>
        <w:jc w:val="center"/>
        <w:rPr>
          <w:b/>
        </w:rPr>
      </w:pPr>
    </w:p>
    <w:p w:rsidR="009E21D8" w:rsidRPr="00801008" w:rsidRDefault="009E21D8" w:rsidP="009E21D8">
      <w:r>
        <w:t xml:space="preserve">от </w:t>
      </w:r>
      <w:r w:rsidR="00ED4F95">
        <w:t>27.12.</w:t>
      </w:r>
      <w:r>
        <w:t xml:space="preserve"> 2019 года                                                                                                    </w:t>
      </w:r>
      <w:proofErr w:type="gramStart"/>
      <w:r>
        <w:t xml:space="preserve">№  </w:t>
      </w:r>
      <w:r w:rsidR="00ED4F95">
        <w:t>45</w:t>
      </w:r>
      <w:bookmarkStart w:id="0" w:name="_GoBack"/>
      <w:bookmarkEnd w:id="0"/>
      <w:proofErr w:type="gramEnd"/>
    </w:p>
    <w:p w:rsidR="009E21D8" w:rsidRDefault="009E21D8" w:rsidP="009E21D8">
      <w:r>
        <w:t>с. Бичура</w:t>
      </w:r>
    </w:p>
    <w:p w:rsidR="009E21D8" w:rsidRDefault="009E21D8" w:rsidP="009E21D8">
      <w:pPr>
        <w:jc w:val="center"/>
        <w:rPr>
          <w:b/>
        </w:rPr>
      </w:pPr>
    </w:p>
    <w:p w:rsidR="009E21D8" w:rsidRDefault="009E21D8" w:rsidP="009E21D8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 w:rsidR="00C35154">
        <w:rPr>
          <w:b/>
        </w:rPr>
        <w:t>Бичур</w:t>
      </w:r>
      <w:r>
        <w:rPr>
          <w:b/>
        </w:rPr>
        <w:t>ское</w:t>
      </w:r>
      <w:proofErr w:type="spellEnd"/>
      <w:r>
        <w:rPr>
          <w:b/>
        </w:rPr>
        <w:t>» на 2020 год и на плановый период 2021 и 2022 годов</w:t>
      </w:r>
    </w:p>
    <w:p w:rsidR="009E21D8" w:rsidRDefault="009E21D8" w:rsidP="009E21D8">
      <w:pPr>
        <w:jc w:val="center"/>
        <w:rPr>
          <w:b/>
        </w:rPr>
      </w:pPr>
    </w:p>
    <w:p w:rsidR="009E21D8" w:rsidRPr="002B3293" w:rsidRDefault="009E21D8" w:rsidP="009E21D8">
      <w:pPr>
        <w:jc w:val="center"/>
      </w:pPr>
      <w:r>
        <w:tab/>
      </w:r>
    </w:p>
    <w:p w:rsidR="009E21D8" w:rsidRPr="009E6AAB" w:rsidRDefault="009E21D8" w:rsidP="009E21D8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9E6AAB">
        <w:rPr>
          <w:b/>
        </w:rPr>
        <w:t>» на 20</w:t>
      </w:r>
      <w:r>
        <w:rPr>
          <w:b/>
        </w:rPr>
        <w:t>20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2021 и 2022 годов</w:t>
      </w:r>
    </w:p>
    <w:p w:rsidR="009E21D8" w:rsidRPr="00A56A75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2020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E21D8" w:rsidRPr="00A56A75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8387,5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24,2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8387,5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9E21D8" w:rsidRPr="00A56A75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2021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E21D8" w:rsidRPr="00A56A75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8637,9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25,2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8637,9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215,9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9E21D8" w:rsidRPr="00A56A75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2022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E21D8" w:rsidRPr="00A56A75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9787,0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26,2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9787,0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>расходы в сумме 489,4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9E21D8" w:rsidRPr="00420F46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Главные администраторы доходов и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-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9E21D8" w:rsidRDefault="009E21D8" w:rsidP="009E21D8">
      <w:pPr>
        <w:jc w:val="both"/>
      </w:pPr>
      <w:r w:rsidRPr="004175FF">
        <w:t xml:space="preserve">       </w:t>
      </w:r>
      <w:r>
        <w:t xml:space="preserve">    1. </w:t>
      </w:r>
      <w:r w:rsidRPr="004175FF">
        <w:t>Утвердить</w:t>
      </w:r>
      <w:r>
        <w:t>:</w:t>
      </w:r>
    </w:p>
    <w:p w:rsidR="009E21D8" w:rsidRPr="004175FF" w:rsidRDefault="009E21D8" w:rsidP="009E21D8">
      <w:pPr>
        <w:jc w:val="both"/>
      </w:pPr>
      <w:r>
        <w:t xml:space="preserve">           1)  Перечень главных администраторов доходов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 - органов местного самоуправления в муниципальном образовании и закрепляемые за ними виды доходов согласно приложению 1 к настоящему решению;</w:t>
      </w:r>
    </w:p>
    <w:p w:rsidR="009E21D8" w:rsidRDefault="009E21D8" w:rsidP="009E21D8">
      <w:pPr>
        <w:jc w:val="both"/>
      </w:pPr>
      <w:r>
        <w:lastRenderedPageBreak/>
        <w:t xml:space="preserve">           2) Перечень главных администраторов доходов бюджета муниципального образования – органов государственной власти Российской Федерации </w:t>
      </w:r>
      <w:r w:rsidRPr="00405278">
        <w:t xml:space="preserve">(государственных органов), органов государственной </w:t>
      </w:r>
      <w:proofErr w:type="gramStart"/>
      <w:r w:rsidRPr="00405278">
        <w:t>власти  Республики</w:t>
      </w:r>
      <w:proofErr w:type="gramEnd"/>
      <w:r w:rsidRPr="00405278">
        <w:t xml:space="preserve"> Бурятия (государственных органов)</w:t>
      </w:r>
      <w:r>
        <w:t xml:space="preserve">, </w:t>
      </w:r>
      <w:r w:rsidRPr="007631E7">
        <w:t>органов местного самоуправления МО «</w:t>
      </w:r>
      <w:proofErr w:type="spellStart"/>
      <w:r w:rsidRPr="007631E7">
        <w:t>Бичурский</w:t>
      </w:r>
      <w:proofErr w:type="spellEnd"/>
      <w:r w:rsidRPr="007631E7">
        <w:t xml:space="preserve"> район»</w:t>
      </w:r>
      <w:r>
        <w:t xml:space="preserve"> и закрепляемые за ними виды доходов</w:t>
      </w:r>
      <w:r w:rsidRPr="00785FFD">
        <w:t xml:space="preserve"> </w:t>
      </w:r>
      <w:r>
        <w:t>согласно приложению 2 к настоящему решению.</w:t>
      </w:r>
    </w:p>
    <w:p w:rsidR="009E21D8" w:rsidRDefault="009E21D8" w:rsidP="009E21D8">
      <w:pPr>
        <w:jc w:val="both"/>
      </w:pPr>
      <w:r>
        <w:t xml:space="preserve">           3) Перечень главных администраторов источников финансирования дефицита бюджета м</w:t>
      </w:r>
      <w:r w:rsidRPr="00A56A75">
        <w:t>униципального образования</w:t>
      </w:r>
      <w:r>
        <w:t xml:space="preserve"> - сельское поселение </w:t>
      </w:r>
      <w:r w:rsidRPr="00A56A75">
        <w:t>«</w:t>
      </w:r>
      <w:proofErr w:type="spellStart"/>
      <w:r>
        <w:t>Бичурское</w:t>
      </w:r>
      <w:proofErr w:type="spellEnd"/>
      <w:r>
        <w:t>» согласно приложению 3 к настоящему решению.</w:t>
      </w:r>
    </w:p>
    <w:p w:rsidR="009E21D8" w:rsidRPr="00420F46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F18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7BE7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добровольные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9E21D8" w:rsidRPr="00420F46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7BE7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4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годы согласно приложению 5 к настоящему решению.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6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9E21D8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годы согласно приложению 7 к настоящему решению.</w:t>
      </w:r>
    </w:p>
    <w:p w:rsidR="009E21D8" w:rsidRPr="00420F46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7BE7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2020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2021 и 2022 годов</w:t>
      </w:r>
    </w:p>
    <w:p w:rsidR="009E21D8" w:rsidRPr="0034317F" w:rsidRDefault="009E21D8" w:rsidP="009E21D8">
      <w:pPr>
        <w:pStyle w:val="21"/>
        <w:spacing w:after="0" w:line="240" w:lineRule="auto"/>
        <w:ind w:left="0" w:firstLine="709"/>
        <w:jc w:val="both"/>
      </w:pPr>
      <w:r w:rsidRPr="0034317F">
        <w:t>Утвердить:</w:t>
      </w:r>
    </w:p>
    <w:p w:rsidR="009E21D8" w:rsidRPr="0034317F" w:rsidRDefault="009E21D8" w:rsidP="009E21D8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9E21D8" w:rsidRPr="0034317F" w:rsidRDefault="009E21D8" w:rsidP="009E21D8">
      <w:pPr>
        <w:ind w:firstLine="708"/>
        <w:jc w:val="both"/>
      </w:pPr>
      <w:r>
        <w:t>на 2020</w:t>
      </w:r>
      <w:r w:rsidRPr="0034317F">
        <w:t xml:space="preserve"> год согласно приложению 8 к настоящему решению;</w:t>
      </w:r>
    </w:p>
    <w:p w:rsidR="009E21D8" w:rsidRPr="002B3293" w:rsidRDefault="009E21D8" w:rsidP="009E21D8">
      <w:pPr>
        <w:pStyle w:val="21"/>
        <w:spacing w:after="0" w:line="240" w:lineRule="auto"/>
        <w:ind w:left="0" w:firstLine="709"/>
        <w:jc w:val="both"/>
        <w:rPr>
          <w:b/>
        </w:rPr>
      </w:pPr>
      <w:r>
        <w:t>на 2021-2022</w:t>
      </w:r>
      <w:r w:rsidRPr="0034317F">
        <w:t xml:space="preserve"> годы согласно приложению 9 к настоящему решению.</w:t>
      </w:r>
    </w:p>
    <w:p w:rsidR="009E21D8" w:rsidRDefault="009E21D8" w:rsidP="009E21D8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 xml:space="preserve">Распределение бюджетных ассигнований по целевым </w:t>
      </w:r>
      <w:proofErr w:type="gramStart"/>
      <w:r w:rsidRPr="00762AB0">
        <w:rPr>
          <w:bCs/>
        </w:rPr>
        <w:t>статьям(</w:t>
      </w:r>
      <w:proofErr w:type="gramEnd"/>
      <w:r w:rsidRPr="00762AB0">
        <w:rPr>
          <w:bCs/>
        </w:rPr>
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 бюджета МО-СП "</w:t>
      </w:r>
      <w:proofErr w:type="spellStart"/>
      <w:r>
        <w:t>Бичур</w:t>
      </w:r>
      <w:r w:rsidRPr="00762AB0">
        <w:rPr>
          <w:bCs/>
        </w:rPr>
        <w:t>ское</w:t>
      </w:r>
      <w:proofErr w:type="spellEnd"/>
      <w:r w:rsidRPr="00762AB0">
        <w:rPr>
          <w:bCs/>
        </w:rPr>
        <w:t>" на 20</w:t>
      </w:r>
      <w:r>
        <w:rPr>
          <w:bCs/>
        </w:rPr>
        <w:t>20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>согласно приложению 10 к настоящему решению;</w:t>
      </w:r>
    </w:p>
    <w:p w:rsidR="009E21D8" w:rsidRDefault="009E21D8" w:rsidP="009E21D8">
      <w:pPr>
        <w:ind w:firstLine="708"/>
        <w:jc w:val="both"/>
      </w:pPr>
      <w:r>
        <w:t>на 2021-2022 годы согласно приложению 11 к настоящему решению.</w:t>
      </w:r>
    </w:p>
    <w:p w:rsidR="009E21D8" w:rsidRDefault="009E21D8" w:rsidP="009E21D8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Бичурское</w:t>
      </w:r>
      <w:proofErr w:type="spellEnd"/>
      <w:r>
        <w:t>»:</w:t>
      </w:r>
    </w:p>
    <w:p w:rsidR="009E21D8" w:rsidRDefault="009E21D8" w:rsidP="009E21D8">
      <w:pPr>
        <w:ind w:firstLine="708"/>
        <w:jc w:val="both"/>
      </w:pPr>
      <w:r>
        <w:t>на 2020 год согласно приложению 12 к настоящему решению;</w:t>
      </w:r>
    </w:p>
    <w:p w:rsidR="009E21D8" w:rsidRDefault="009E21D8" w:rsidP="009E21D8">
      <w:pPr>
        <w:ind w:firstLine="708"/>
        <w:jc w:val="both"/>
      </w:pPr>
      <w:r>
        <w:t>на 2021-2022 годы согласно приложению 13 к настоящему решению.</w:t>
      </w:r>
    </w:p>
    <w:p w:rsidR="009E21D8" w:rsidRDefault="009E21D8" w:rsidP="009E21D8">
      <w:pPr>
        <w:jc w:val="both"/>
      </w:pPr>
      <w:r>
        <w:t xml:space="preserve">            4) общий объем</w:t>
      </w:r>
      <w:r w:rsidR="00F90F54">
        <w:t xml:space="preserve"> бюджетных ассигнований, направляемые на исполнение</w:t>
      </w:r>
      <w:r>
        <w:t xml:space="preserve"> публичных нормативных обязательств:</w:t>
      </w:r>
    </w:p>
    <w:p w:rsidR="009E21D8" w:rsidRDefault="009E21D8" w:rsidP="009E21D8">
      <w:pPr>
        <w:jc w:val="both"/>
      </w:pPr>
      <w:r>
        <w:tab/>
        <w:t>на 2020 год в сумме 0,0 рублей;</w:t>
      </w:r>
    </w:p>
    <w:p w:rsidR="009E21D8" w:rsidRDefault="009E21D8" w:rsidP="009E21D8">
      <w:pPr>
        <w:jc w:val="both"/>
      </w:pPr>
      <w:r>
        <w:t xml:space="preserve">            на 2021-2022 годы в сумме 0,0 рублей.</w:t>
      </w:r>
      <w:r>
        <w:tab/>
        <w:t xml:space="preserve">  </w:t>
      </w:r>
    </w:p>
    <w:p w:rsidR="009E21D8" w:rsidRPr="006B5F09" w:rsidRDefault="009E21D8" w:rsidP="009E21D8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6.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517BE7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</w:p>
    <w:p w:rsidR="009E21D8" w:rsidRDefault="009E21D8" w:rsidP="009E21D8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»:</w:t>
      </w:r>
    </w:p>
    <w:p w:rsidR="009E21D8" w:rsidRDefault="009E21D8" w:rsidP="009E21D8">
      <w:pPr>
        <w:ind w:firstLine="708"/>
        <w:jc w:val="both"/>
      </w:pPr>
      <w:r>
        <w:t>на 2020 год согласно приложению 14 к настоящему решению;</w:t>
      </w:r>
    </w:p>
    <w:p w:rsidR="009E21D8" w:rsidRDefault="009E21D8" w:rsidP="009E21D8">
      <w:pPr>
        <w:ind w:firstLine="708"/>
        <w:jc w:val="both"/>
      </w:pPr>
      <w:r>
        <w:t xml:space="preserve">на 2021-2022 годы согласно приложению 15 к настоящему решению. </w:t>
      </w:r>
    </w:p>
    <w:p w:rsidR="009E21D8" w:rsidRPr="006B5F09" w:rsidRDefault="009E21D8" w:rsidP="009E21D8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7.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517BE7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6B5F09">
        <w:rPr>
          <w:b/>
        </w:rPr>
        <w:t>»</w:t>
      </w:r>
    </w:p>
    <w:p w:rsidR="009E21D8" w:rsidRPr="002B3293" w:rsidRDefault="009E21D8" w:rsidP="009E21D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9E21D8" w:rsidRDefault="009E21D8" w:rsidP="009E21D8">
      <w:pPr>
        <w:pStyle w:val="ConsPlusNormal0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lastRenderedPageBreak/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1 января 2021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2022 года 0,0 тыс. рублей, на 1 января 2023 года 0,0 тыс. рублей.</w:t>
      </w:r>
    </w:p>
    <w:p w:rsidR="009E21D8" w:rsidRPr="00F86618" w:rsidRDefault="009E21D8" w:rsidP="009E21D8">
      <w:pPr>
        <w:pStyle w:val="ConsPlusNormal0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618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661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сельское поселение </w:t>
      </w:r>
      <w:r w:rsidRPr="00F86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F866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F86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в течение 2021 года не должен превышать 0,0 тыс. рублей, в течение 2022 года не должен превышать 0,0 тыс. рублей.</w:t>
      </w:r>
    </w:p>
    <w:p w:rsidR="009E21D8" w:rsidRDefault="009E21D8" w:rsidP="009E21D8">
      <w:pPr>
        <w:pStyle w:val="ConsPlusNormal0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2021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2022 года не должен превышать 0,0 тыс. рублей, на 1 января 2023 года не должен превышать 0,0 тыс. рублей.</w:t>
      </w:r>
    </w:p>
    <w:p w:rsidR="009E21D8" w:rsidRPr="00430FF1" w:rsidRDefault="009E21D8" w:rsidP="009E21D8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8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430FF1">
        <w:rPr>
          <w:b/>
        </w:rPr>
        <w:t>»</w:t>
      </w:r>
    </w:p>
    <w:p w:rsidR="009E21D8" w:rsidRPr="00430FF1" w:rsidRDefault="009E21D8" w:rsidP="009E21D8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>
        <w:t>Бичурское</w:t>
      </w:r>
      <w:proofErr w:type="spellEnd"/>
      <w:r w:rsidRPr="00430FF1">
        <w:t xml:space="preserve">»:  </w:t>
      </w:r>
    </w:p>
    <w:p w:rsidR="009E21D8" w:rsidRPr="00430FF1" w:rsidRDefault="009E21D8" w:rsidP="009E21D8">
      <w:pPr>
        <w:jc w:val="both"/>
      </w:pPr>
      <w:r w:rsidRPr="00430FF1">
        <w:t>на 20</w:t>
      </w:r>
      <w:r>
        <w:t>20</w:t>
      </w:r>
      <w:r w:rsidRPr="00430FF1">
        <w:t xml:space="preserve"> год согласно приложению 1</w:t>
      </w:r>
      <w:r>
        <w:t>6</w:t>
      </w:r>
      <w:r w:rsidRPr="00430FF1">
        <w:t xml:space="preserve"> к настоящему решению;</w:t>
      </w:r>
    </w:p>
    <w:p w:rsidR="009E21D8" w:rsidRDefault="009E21D8" w:rsidP="009E21D8">
      <w:pPr>
        <w:jc w:val="both"/>
      </w:pPr>
      <w:r>
        <w:t>на 2021</w:t>
      </w:r>
      <w:r w:rsidRPr="00430FF1">
        <w:t>-202</w:t>
      </w:r>
      <w:r>
        <w:t>2</w:t>
      </w:r>
      <w:r w:rsidRPr="00430FF1">
        <w:t xml:space="preserve"> годы согласно приложению 1</w:t>
      </w:r>
      <w:r>
        <w:t>7</w:t>
      </w:r>
      <w:r w:rsidRPr="00430FF1">
        <w:t xml:space="preserve"> к настоящему решению.</w:t>
      </w:r>
    </w:p>
    <w:p w:rsidR="009E6BF0" w:rsidRDefault="009E6BF0" w:rsidP="009E6BF0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9. Межбюджетные трансферты</w:t>
      </w:r>
    </w:p>
    <w:p w:rsidR="0044593F" w:rsidRDefault="009E6BF0" w:rsidP="008D224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4593F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44593F"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 w:rsidR="0044593F">
        <w:rPr>
          <w:rFonts w:ascii="Times New Roman" w:hAnsi="Times New Roman" w:cs="Times New Roman"/>
          <w:sz w:val="24"/>
          <w:szCs w:val="24"/>
        </w:rPr>
        <w:t xml:space="preserve">иных </w:t>
      </w:r>
      <w:r w:rsidR="0044593F"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 w:rsidR="0044593F"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 w:rsidR="0044593F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44593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4593F"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44593F">
        <w:rPr>
          <w:rFonts w:ascii="Times New Roman" w:hAnsi="Times New Roman" w:cs="Times New Roman"/>
          <w:sz w:val="24"/>
          <w:szCs w:val="24"/>
        </w:rPr>
        <w:t xml:space="preserve"> 18</w:t>
      </w:r>
      <w:r w:rsidR="0044593F"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E6BF0" w:rsidRPr="008D224C" w:rsidRDefault="0044593F" w:rsidP="008D22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E6BF0" w:rsidRPr="008D224C">
        <w:rPr>
          <w:rFonts w:ascii="Times New Roman" w:hAnsi="Times New Roman" w:cs="Times New Roman"/>
          <w:sz w:val="24"/>
          <w:szCs w:val="24"/>
        </w:rPr>
        <w:t>Утвердить распределение иных межбюджетных трансфертов бюджету муниципального образования «</w:t>
      </w:r>
      <w:proofErr w:type="spellStart"/>
      <w:r w:rsidR="009E6BF0" w:rsidRPr="008D224C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9E6BF0" w:rsidRPr="008D224C">
        <w:rPr>
          <w:rFonts w:ascii="Times New Roman" w:hAnsi="Times New Roman" w:cs="Times New Roman"/>
          <w:sz w:val="24"/>
          <w:szCs w:val="24"/>
        </w:rPr>
        <w:t xml:space="preserve"> район» согласно приложению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E6BF0" w:rsidRPr="008D224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E21D8" w:rsidRPr="005C62C7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E6BF0">
        <w:rPr>
          <w:rFonts w:ascii="Times New Roman" w:hAnsi="Times New Roman" w:cs="Times New Roman"/>
          <w:b/>
          <w:sz w:val="24"/>
          <w:szCs w:val="24"/>
        </w:rPr>
        <w:t>10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E21D8" w:rsidRDefault="009E21D8" w:rsidP="009E21D8">
      <w:pPr>
        <w:ind w:left="300"/>
        <w:jc w:val="both"/>
      </w:pPr>
      <w:r>
        <w:t xml:space="preserve">      1. </w:t>
      </w:r>
      <w:r w:rsidRPr="00912D35">
        <w:t>Насто</w:t>
      </w:r>
      <w:r>
        <w:t xml:space="preserve">ящее решение вступает в силу с 1 января 2020 года.     </w:t>
      </w:r>
    </w:p>
    <w:p w:rsidR="009E21D8" w:rsidRDefault="009E21D8" w:rsidP="009E21D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24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опубликовать путем размещения на информационном стенде администрации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официальном сайте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21D8" w:rsidRDefault="009E21D8" w:rsidP="009E21D8">
      <w:pPr>
        <w:ind w:firstLine="540"/>
        <w:jc w:val="both"/>
        <w:rPr>
          <w:b/>
        </w:rPr>
      </w:pPr>
      <w:r w:rsidRPr="00863B81">
        <w:rPr>
          <w:b/>
        </w:rPr>
        <w:t xml:space="preserve">        </w:t>
      </w:r>
      <w:r>
        <w:rPr>
          <w:b/>
        </w:rPr>
        <w:t xml:space="preserve">  </w:t>
      </w:r>
      <w:r w:rsidRPr="00863B81">
        <w:rPr>
          <w:b/>
        </w:rPr>
        <w:t xml:space="preserve"> </w:t>
      </w:r>
    </w:p>
    <w:p w:rsidR="009E21D8" w:rsidRDefault="009E21D8" w:rsidP="009E21D8">
      <w:pPr>
        <w:ind w:firstLine="540"/>
        <w:jc w:val="both"/>
        <w:rPr>
          <w:b/>
        </w:rPr>
      </w:pPr>
    </w:p>
    <w:p w:rsidR="009E21D8" w:rsidRDefault="009E21D8" w:rsidP="009E21D8">
      <w:pPr>
        <w:jc w:val="both"/>
        <w:rPr>
          <w:b/>
        </w:rPr>
      </w:pPr>
      <w:r>
        <w:t xml:space="preserve">         </w:t>
      </w:r>
      <w:r>
        <w:rPr>
          <w:b/>
        </w:rPr>
        <w:t>Глава м</w:t>
      </w:r>
      <w:r w:rsidRPr="007312D4">
        <w:rPr>
          <w:b/>
        </w:rPr>
        <w:t>униципального образования</w:t>
      </w:r>
      <w:r>
        <w:rPr>
          <w:b/>
        </w:rPr>
        <w:t xml:space="preserve"> -                </w:t>
      </w:r>
    </w:p>
    <w:p w:rsidR="009E21D8" w:rsidRDefault="009E21D8" w:rsidP="009E21D8">
      <w:pPr>
        <w:jc w:val="both"/>
        <w:rPr>
          <w:b/>
        </w:rPr>
      </w:pPr>
      <w:r>
        <w:rPr>
          <w:b/>
        </w:rPr>
        <w:t xml:space="preserve">         сельское поселение </w:t>
      </w:r>
      <w:r w:rsidRPr="000C65EA">
        <w:rPr>
          <w:b/>
        </w:rPr>
        <w:t>«</w:t>
      </w:r>
      <w:proofErr w:type="spellStart"/>
      <w:r w:rsidRPr="00517BE7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  <w:r w:rsidRPr="007312D4">
        <w:rPr>
          <w:b/>
        </w:rPr>
        <w:t xml:space="preserve"> -      </w:t>
      </w:r>
      <w:r>
        <w:rPr>
          <w:b/>
        </w:rPr>
        <w:t xml:space="preserve">                        </w:t>
      </w:r>
      <w:proofErr w:type="spellStart"/>
      <w:r>
        <w:rPr>
          <w:b/>
        </w:rPr>
        <w:t>В.В.Тюрюханов</w:t>
      </w:r>
      <w:proofErr w:type="spellEnd"/>
      <w:r>
        <w:rPr>
          <w:b/>
        </w:rPr>
        <w:t xml:space="preserve">                                          </w:t>
      </w:r>
    </w:p>
    <w:p w:rsidR="009E21D8" w:rsidRDefault="009E21D8" w:rsidP="009E21D8">
      <w:pPr>
        <w:jc w:val="both"/>
        <w:rPr>
          <w:b/>
        </w:rPr>
      </w:pPr>
    </w:p>
    <w:p w:rsidR="009E21D8" w:rsidRDefault="009E21D8" w:rsidP="009E21D8">
      <w:pPr>
        <w:jc w:val="both"/>
        <w:rPr>
          <w:b/>
        </w:rPr>
      </w:pPr>
    </w:p>
    <w:p w:rsidR="009E21D8" w:rsidRDefault="009E21D8" w:rsidP="009E21D8">
      <w:pPr>
        <w:jc w:val="both"/>
        <w:rPr>
          <w:b/>
        </w:rPr>
      </w:pPr>
    </w:p>
    <w:p w:rsidR="009E21D8" w:rsidRDefault="009E21D8" w:rsidP="009E21D8">
      <w:pPr>
        <w:jc w:val="both"/>
        <w:rPr>
          <w:b/>
        </w:rPr>
      </w:pPr>
    </w:p>
    <w:p w:rsidR="009E21D8" w:rsidRDefault="009E21D8" w:rsidP="009E21D8">
      <w:pPr>
        <w:jc w:val="both"/>
        <w:rPr>
          <w:b/>
        </w:rPr>
      </w:pPr>
    </w:p>
    <w:p w:rsidR="009E21D8" w:rsidRDefault="009E21D8" w:rsidP="009E21D8">
      <w:pPr>
        <w:jc w:val="both"/>
        <w:rPr>
          <w:b/>
        </w:rPr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60"/>
        <w:gridCol w:w="1439"/>
        <w:gridCol w:w="2699"/>
        <w:gridCol w:w="5217"/>
      </w:tblGrid>
      <w:tr w:rsidR="00ED222C" w:rsidRPr="00F013A0" w:rsidTr="009E6BF0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right"/>
            </w:pPr>
            <w:r w:rsidRPr="00F013A0">
              <w:t>Приложение  1</w:t>
            </w:r>
          </w:p>
        </w:tc>
      </w:tr>
      <w:tr w:rsidR="00ED222C" w:rsidRPr="00F013A0" w:rsidTr="009E6BF0">
        <w:trPr>
          <w:trHeight w:val="36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right"/>
            </w:pPr>
            <w:r w:rsidRPr="00F013A0">
              <w:t xml:space="preserve">к решению Совета депутатов муниципального образования -                                </w:t>
            </w:r>
          </w:p>
        </w:tc>
      </w:tr>
      <w:tr w:rsidR="00ED222C" w:rsidRPr="00F013A0" w:rsidTr="009E6BF0">
        <w:trPr>
          <w:trHeight w:val="39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right"/>
            </w:pPr>
            <w:r w:rsidRPr="00F013A0">
              <w:t>сельско</w:t>
            </w:r>
            <w:r>
              <w:t>е</w:t>
            </w:r>
            <w:r w:rsidRPr="00F013A0">
              <w:t xml:space="preserve"> поселени</w:t>
            </w:r>
            <w:r>
              <w:t>е</w:t>
            </w:r>
            <w:r w:rsidRPr="00F013A0">
              <w:t xml:space="preserve"> </w:t>
            </w:r>
            <w:r>
              <w:t>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 w:rsidRPr="00F013A0">
              <w:t xml:space="preserve"> </w:t>
            </w:r>
          </w:p>
        </w:tc>
      </w:tr>
      <w:tr w:rsidR="00ED222C" w:rsidRPr="00F013A0" w:rsidTr="009E6BF0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right"/>
            </w:pPr>
            <w:r>
              <w:t>«</w:t>
            </w:r>
            <w:r w:rsidRPr="00F013A0">
              <w:t xml:space="preserve">О бюджете муниципального образования -                                                </w:t>
            </w:r>
          </w:p>
        </w:tc>
      </w:tr>
      <w:tr w:rsidR="00ED222C" w:rsidRPr="00F013A0" w:rsidTr="009E6BF0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Default="00ED222C" w:rsidP="000E41C3">
            <w:pPr>
              <w:jc w:val="right"/>
            </w:pPr>
            <w:r w:rsidRPr="00F013A0">
              <w:t>сельско</w:t>
            </w:r>
            <w:r>
              <w:t>е</w:t>
            </w:r>
            <w:r w:rsidRPr="00F013A0">
              <w:t xml:space="preserve"> поселени</w:t>
            </w:r>
            <w:r>
              <w:t>е</w:t>
            </w:r>
            <w:r w:rsidRPr="00F013A0">
              <w:t xml:space="preserve"> </w:t>
            </w:r>
            <w:r>
              <w:t>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 w:rsidRPr="00F013A0">
              <w:t xml:space="preserve"> на 20</w:t>
            </w:r>
            <w:r>
              <w:t>20</w:t>
            </w:r>
            <w:r w:rsidRPr="00F013A0">
              <w:t xml:space="preserve"> год</w:t>
            </w:r>
            <w:r>
              <w:t xml:space="preserve"> </w:t>
            </w:r>
          </w:p>
          <w:p w:rsidR="00ED222C" w:rsidRDefault="00ED222C" w:rsidP="000E41C3">
            <w:pPr>
              <w:jc w:val="right"/>
            </w:pPr>
            <w:r>
              <w:t>и на плановый период 2021 и 2022 годов»</w:t>
            </w:r>
          </w:p>
          <w:p w:rsidR="00ED222C" w:rsidRPr="00F013A0" w:rsidRDefault="00ED222C" w:rsidP="000E41C3">
            <w:pPr>
              <w:jc w:val="right"/>
            </w:pPr>
          </w:p>
        </w:tc>
      </w:tr>
      <w:tr w:rsidR="00ED222C" w:rsidRPr="00B477C4" w:rsidTr="009E6BF0">
        <w:trPr>
          <w:trHeight w:val="360"/>
        </w:trPr>
        <w:tc>
          <w:tcPr>
            <w:tcW w:w="9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B477C4" w:rsidRDefault="00ED222C" w:rsidP="000E41C3">
            <w:pPr>
              <w:jc w:val="center"/>
              <w:rPr>
                <w:b/>
                <w:bCs/>
              </w:rPr>
            </w:pPr>
            <w:r w:rsidRPr="00B477C4">
              <w:rPr>
                <w:b/>
              </w:rPr>
              <w:t>Перечень главных администраторов доходов бюджета</w:t>
            </w:r>
            <w:r>
              <w:rPr>
                <w:b/>
              </w:rPr>
              <w:t xml:space="preserve"> муниципального образования</w:t>
            </w:r>
            <w:r w:rsidRPr="00B477C4">
              <w:rPr>
                <w:b/>
              </w:rPr>
              <w:t xml:space="preserve"> –</w:t>
            </w:r>
            <w:r>
              <w:rPr>
                <w:b/>
              </w:rPr>
              <w:t xml:space="preserve"> сельское поселение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>
              <w:rPr>
                <w:b/>
              </w:rPr>
              <w:t>» -</w:t>
            </w:r>
            <w:r w:rsidRPr="00B477C4">
              <w:rPr>
                <w:b/>
              </w:rPr>
              <w:t xml:space="preserve"> органов местного самоуправления </w:t>
            </w:r>
            <w:r>
              <w:rPr>
                <w:b/>
              </w:rPr>
              <w:t>в муниципальном образовании</w:t>
            </w:r>
            <w:r w:rsidRPr="00B477C4">
              <w:rPr>
                <w:b/>
                <w:bCs/>
              </w:rPr>
              <w:t xml:space="preserve"> </w:t>
            </w:r>
          </w:p>
        </w:tc>
      </w:tr>
      <w:tr w:rsidR="00ED222C" w:rsidRPr="00F013A0" w:rsidTr="009E6BF0">
        <w:trPr>
          <w:trHeight w:val="825"/>
        </w:trPr>
        <w:tc>
          <w:tcPr>
            <w:tcW w:w="9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22C" w:rsidRPr="00F013A0" w:rsidRDefault="00ED222C" w:rsidP="000E41C3">
            <w:pPr>
              <w:rPr>
                <w:b/>
                <w:bCs/>
              </w:rPr>
            </w:pPr>
          </w:p>
        </w:tc>
      </w:tr>
      <w:tr w:rsidR="00ED222C" w:rsidRPr="00F013A0" w:rsidTr="009E6BF0">
        <w:trPr>
          <w:trHeight w:val="330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</w:tc>
      </w:tr>
      <w:tr w:rsidR="00ED222C" w:rsidRPr="00F013A0" w:rsidTr="009E6BF0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№ п/п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 xml:space="preserve">Код бюджетной классификации Российской Федерации 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Наименование</w:t>
            </w:r>
          </w:p>
        </w:tc>
      </w:tr>
      <w:tr w:rsidR="00ED222C" w:rsidRPr="00F013A0" w:rsidTr="009E6BF0">
        <w:trPr>
          <w:trHeight w:val="14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C" w:rsidRPr="00F013A0" w:rsidRDefault="00ED222C" w:rsidP="000E41C3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доходов бюджета муниципального образования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F013A0" w:rsidRDefault="00ED222C" w:rsidP="000E41C3">
            <w:pPr>
              <w:rPr>
                <w:b/>
                <w:bCs/>
              </w:rPr>
            </w:pPr>
          </w:p>
        </w:tc>
      </w:tr>
      <w:tr w:rsidR="00ED222C" w:rsidRPr="00F013A0" w:rsidTr="009E6BF0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222C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Администрация муниципального образования - сельско</w:t>
            </w:r>
            <w:r>
              <w:rPr>
                <w:b/>
                <w:bCs/>
              </w:rPr>
              <w:t>е</w:t>
            </w:r>
            <w:r w:rsidRPr="00F013A0">
              <w:rPr>
                <w:b/>
                <w:bCs/>
              </w:rPr>
              <w:t xml:space="preserve"> поселени</w:t>
            </w:r>
            <w:r>
              <w:rPr>
                <w:b/>
                <w:bCs/>
              </w:rPr>
              <w:t>е</w:t>
            </w:r>
          </w:p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Бичур</w:t>
            </w:r>
            <w:r w:rsidRPr="00F013A0">
              <w:rPr>
                <w:b/>
                <w:bCs/>
              </w:rPr>
              <w:t>ское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ED222C" w:rsidRPr="00F22457" w:rsidTr="009E6BF0">
        <w:trPr>
          <w:trHeight w:val="11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1 11 05025 10 0000 120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22457" w:rsidRDefault="00ED222C" w:rsidP="000E41C3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222C" w:rsidRPr="00F013A0" w:rsidTr="009E6BF0">
        <w:trPr>
          <w:trHeight w:val="10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1 11 05035 10 0000 120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222C" w:rsidRPr="00F30A27" w:rsidTr="009E6BF0">
        <w:trPr>
          <w:trHeight w:val="15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1 11 08050 10 0000 120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30A27" w:rsidRDefault="00ED222C" w:rsidP="000E41C3">
            <w:pPr>
              <w:rPr>
                <w:b/>
                <w:bCs/>
              </w:rPr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D222C" w:rsidRPr="00763EDF" w:rsidTr="009E6BF0">
        <w:trPr>
          <w:trHeight w:val="40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1 11 09045 10 0000 120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763EDF" w:rsidRDefault="00ED222C" w:rsidP="000E41C3">
            <w:r>
              <w:t xml:space="preserve">Прочие поступления от использования имущества, находящегося в собственности </w:t>
            </w:r>
            <w: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222C" w:rsidRPr="00F013A0" w:rsidTr="009E6BF0">
        <w:trPr>
          <w:trHeight w:val="4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113 0</w:t>
            </w:r>
            <w:r>
              <w:t>199</w:t>
            </w:r>
            <w:r w:rsidRPr="00F013A0">
              <w:t>5 10 0</w:t>
            </w:r>
            <w:r>
              <w:t>00</w:t>
            </w:r>
            <w:r w:rsidRPr="00F013A0">
              <w:t>0 130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D222C" w:rsidRPr="00F013A0" w:rsidTr="009E6BF0">
        <w:trPr>
          <w:trHeight w:val="4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1 13 0</w:t>
            </w:r>
            <w:r>
              <w:t>2995</w:t>
            </w:r>
            <w:r w:rsidRPr="00F013A0">
              <w:t xml:space="preserve"> 10 0</w:t>
            </w:r>
            <w:r>
              <w:t>00</w:t>
            </w:r>
            <w:r w:rsidRPr="00F013A0">
              <w:t>0 130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r>
              <w:t>Прочие доходы от компенсации затрат бюджетов сельских поселений</w:t>
            </w:r>
          </w:p>
        </w:tc>
      </w:tr>
      <w:tr w:rsidR="00ED222C" w:rsidRPr="00F013A0" w:rsidTr="009E6BF0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>
              <w:t>114 02052 10 0000 410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222C" w:rsidRPr="00F013A0" w:rsidTr="009E6BF0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>
              <w:t>114 02052 10 0000 440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222C" w:rsidRPr="00F013A0" w:rsidTr="009E6BF0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>
              <w:t>114 02053 10 0000 410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222C" w:rsidRPr="00F013A0" w:rsidTr="009E6BF0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>
              <w:t>114 02053 10 0000 440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F013A0" w:rsidRDefault="00ED222C" w:rsidP="000E41C3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222C" w:rsidRPr="00F013A0" w:rsidTr="009E6BF0">
        <w:trPr>
          <w:trHeight w:val="33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1 16 01151 01 0000 140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6" w:anchor="/document/99/901807667/XA00S5U2PP/" w:history="1">
              <w:r w:rsidRPr="006F13B6"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anchor="/document/99/901714433/XA00ME82NU/" w:history="1">
              <w:r w:rsidRPr="006F13B6">
                <w:rPr>
                  <w:rStyle w:val="a3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3"/>
                </w:rPr>
                <w:t xml:space="preserve"> кодекса Российской Федерации</w:t>
              </w:r>
            </w:hyperlink>
            <w:r w:rsidRPr="006F13B6">
              <w:t>), налагаемые судьями федеральных судов, должностными лицами федеральных государственных органов,</w:t>
            </w:r>
            <w:r w:rsidRPr="006F13B6">
              <w:rPr>
                <w:rStyle w:val="matches"/>
              </w:rPr>
              <w:t xml:space="preserve"> учреждений</w:t>
            </w:r>
            <w:r w:rsidRPr="006F13B6">
              <w:t xml:space="preserve">, Центрального банка Российской Федерации </w:t>
            </w:r>
          </w:p>
        </w:tc>
      </w:tr>
      <w:tr w:rsidR="00ED222C" w:rsidRPr="00F013A0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1 16 01152 01 0000 140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8" w:anchor="/document/99/901807667/XA00S5U2PP/" w:history="1">
              <w:r w:rsidRPr="006F13B6"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" w:anchor="/document/99/901714433/XA00ME82NU/" w:history="1">
              <w:r w:rsidRPr="006F13B6">
                <w:rPr>
                  <w:rStyle w:val="a3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3"/>
                </w:rPr>
                <w:t xml:space="preserve"> кодекса Российской Федерации</w:t>
              </w:r>
            </w:hyperlink>
            <w:r w:rsidRPr="006F13B6">
              <w:t>), налагаемые должностными лицами органов исполнительной власти субъектов Российской Федерации,</w:t>
            </w:r>
            <w:r w:rsidRPr="006F13B6">
              <w:rPr>
                <w:rStyle w:val="matches"/>
              </w:rPr>
              <w:t xml:space="preserve"> учреждениями</w:t>
            </w:r>
            <w:r w:rsidRPr="006F13B6">
              <w:t xml:space="preserve"> субъектов Российской Федерации </w:t>
            </w:r>
          </w:p>
        </w:tc>
      </w:tr>
      <w:tr w:rsidR="00ED222C" w:rsidRPr="00F013A0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1 16 01153 01 0000 140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10" w:anchor="/document/99/901807667/XA00S5U2PP/" w:history="1">
              <w:r w:rsidRPr="006F13B6"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" w:anchor="/document/99/901714433/XA00ME82NU/" w:history="1">
              <w:r w:rsidRPr="006F13B6">
                <w:rPr>
                  <w:rStyle w:val="a3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3"/>
                </w:rPr>
                <w:t xml:space="preserve"> кодекса Российской Федерации</w:t>
              </w:r>
            </w:hyperlink>
            <w:r w:rsidRPr="006F13B6">
              <w:t xml:space="preserve">), налагаемые мировыми судьями, комиссиями по делам несовершеннолетних и защите их прав </w:t>
            </w:r>
          </w:p>
        </w:tc>
      </w:tr>
      <w:tr w:rsidR="00ED222C" w:rsidRPr="00F013A0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1 16 01154 01 0000 140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Административные штрафы, установленные </w:t>
            </w:r>
            <w:hyperlink r:id="rId12" w:anchor="/document/99/901807667/XA00S5U2PP/" w:history="1">
              <w:r w:rsidRPr="006F13B6"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 w:rsidRPr="006F13B6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" w:anchor="/document/99/901714433/XA00ME82NU/" w:history="1">
              <w:r w:rsidRPr="006F13B6">
                <w:rPr>
                  <w:rStyle w:val="a3"/>
                </w:rPr>
                <w:t>пункте 6 статьи 46</w:t>
              </w:r>
              <w:r w:rsidRPr="006F13B6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6F13B6">
                <w:rPr>
                  <w:rStyle w:val="a3"/>
                </w:rPr>
                <w:t xml:space="preserve"> кодекса Российской Федерации</w:t>
              </w:r>
            </w:hyperlink>
            <w:r w:rsidRPr="006F13B6">
              <w:t xml:space="preserve">), выявленные должностными лицами органов муниципального контроля </w:t>
            </w:r>
          </w:p>
        </w:tc>
      </w:tr>
      <w:tr w:rsidR="00ED222C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1 16 07090 10 0000 140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6F13B6">
              <w:lastRenderedPageBreak/>
              <w:t>обязательств перед муниципальным органом,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 xml:space="preserve">) сельского поселения </w:t>
            </w:r>
          </w:p>
        </w:tc>
      </w:tr>
      <w:tr w:rsidR="00ED222C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1 16 10081 10 0000 140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222C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 xml:space="preserve">1 16 10082 10 0000 140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  <w:tr w:rsidR="00ED222C" w:rsidRPr="00F013A0" w:rsidTr="009E6BF0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1 17 01050 10 0000 180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r w:rsidRPr="00F013A0">
              <w:t>Невыясненные поступления, зачисляемые в бюджеты</w:t>
            </w:r>
            <w:r>
              <w:t xml:space="preserve"> сельских</w:t>
            </w:r>
            <w:r w:rsidRPr="00F013A0">
              <w:t xml:space="preserve"> поселений</w:t>
            </w:r>
          </w:p>
        </w:tc>
      </w:tr>
      <w:tr w:rsidR="00ED222C" w:rsidRPr="00F013A0" w:rsidTr="009E6BF0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1 17 05050 10 0000 180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r w:rsidRPr="00F013A0">
              <w:t>Прочие неналоговые доходы бюджетов</w:t>
            </w:r>
            <w:r>
              <w:t xml:space="preserve"> сельских</w:t>
            </w:r>
            <w:r w:rsidRPr="00F013A0">
              <w:t xml:space="preserve"> поселений</w:t>
            </w:r>
          </w:p>
        </w:tc>
      </w:tr>
      <w:tr w:rsidR="00ED222C" w:rsidRPr="00F013A0" w:rsidTr="009E6BF0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>
              <w:t>117 14030 10 0000 150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r>
              <w:t>Средства самообложения граждан, зачисляемые в бюджеты сельских поселений</w:t>
            </w:r>
          </w:p>
        </w:tc>
      </w:tr>
      <w:tr w:rsidR="00ED222C" w:rsidRPr="00F013A0" w:rsidTr="009E6BF0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202 1</w:t>
            </w:r>
            <w:r>
              <w:t>5</w:t>
            </w:r>
            <w:r w:rsidRPr="00F013A0">
              <w:t>001 10 0000 15</w:t>
            </w:r>
            <w:r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r w:rsidRPr="00F013A0">
              <w:t>Дотации бюджетам</w:t>
            </w:r>
            <w:r>
              <w:t xml:space="preserve"> сельских</w:t>
            </w:r>
            <w:r w:rsidRPr="00F013A0">
              <w:t xml:space="preserve"> поселений на выравнивание бюджетной обеспечен</w:t>
            </w:r>
            <w:r>
              <w:t>н</w:t>
            </w:r>
            <w:r w:rsidRPr="00F013A0">
              <w:t xml:space="preserve">ости </w:t>
            </w:r>
          </w:p>
        </w:tc>
      </w:tr>
      <w:tr w:rsidR="00ED222C" w:rsidRPr="00F013A0" w:rsidTr="009E6B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202 35</w:t>
            </w:r>
            <w:r>
              <w:t>118 10 0000 150</w:t>
            </w:r>
            <w:r w:rsidRPr="00F013A0">
              <w:t xml:space="preserve">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r w:rsidRPr="00F013A0">
              <w:t>Субвенции бюджетам</w:t>
            </w:r>
            <w:r>
              <w:t xml:space="preserve"> сельских</w:t>
            </w:r>
            <w:r w:rsidRPr="00F013A0">
              <w:t xml:space="preserve"> поселений на осуществление первичного воинского учета на те</w:t>
            </w:r>
            <w:r>
              <w:t>р</w:t>
            </w:r>
            <w:r w:rsidRPr="00F013A0">
              <w:t>риториях, где отсутс</w:t>
            </w:r>
            <w:r>
              <w:t>т</w:t>
            </w:r>
            <w:r w:rsidRPr="00F013A0">
              <w:t>вуют военные комиссариаты</w:t>
            </w:r>
          </w:p>
        </w:tc>
      </w:tr>
      <w:tr w:rsidR="00ED222C" w:rsidRPr="00F013A0" w:rsidTr="009E6BF0">
        <w:trPr>
          <w:trHeight w:val="12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202 4</w:t>
            </w:r>
            <w:r>
              <w:t>0014 10 0000 150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F013A0" w:rsidRDefault="00ED222C" w:rsidP="000E41C3">
            <w:r w:rsidRPr="00F013A0">
              <w:t>Межбюджетные трансферты, передаваемые бюджетам</w:t>
            </w:r>
            <w:r>
              <w:t xml:space="preserve"> сельских</w:t>
            </w:r>
            <w:r w:rsidRPr="00F013A0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222C" w:rsidRPr="00F013A0" w:rsidTr="009E6BF0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>
              <w:t>2 02 45160 10 0000 150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F013A0" w:rsidRDefault="00ED222C" w:rsidP="000E41C3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D222C" w:rsidRPr="00754B26" w:rsidTr="009E6BF0">
        <w:trPr>
          <w:trHeight w:val="5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0E41C3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0E41C3">
            <w:pPr>
              <w:jc w:val="center"/>
            </w:pPr>
            <w:r w:rsidRPr="00754B26">
              <w:t>2 02 4</w:t>
            </w:r>
            <w:r>
              <w:t>9999 10 0000 150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754B26" w:rsidRDefault="00ED222C" w:rsidP="000E41C3">
            <w:r w:rsidRPr="00754B26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ED222C" w:rsidRPr="00F013A0" w:rsidTr="009E6BF0">
        <w:trPr>
          <w:trHeight w:val="7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202 9</w:t>
            </w:r>
            <w:r>
              <w:t>0054 10 0000 150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F013A0" w:rsidRDefault="00ED222C" w:rsidP="000E41C3">
            <w:r w:rsidRPr="00F013A0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F013A0">
              <w:t>поселений от бюджетов муниципальных районов</w:t>
            </w:r>
          </w:p>
        </w:tc>
      </w:tr>
      <w:tr w:rsidR="00ED222C" w:rsidRPr="00754B26" w:rsidTr="009E6BF0">
        <w:trPr>
          <w:trHeight w:val="82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0E41C3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8D224C">
            <w:pPr>
              <w:jc w:val="center"/>
            </w:pPr>
            <w:r w:rsidRPr="00754B26">
              <w:t xml:space="preserve">2 07 05020 10 0000 </w:t>
            </w:r>
            <w:r w:rsidR="008D224C">
              <w:t>15</w:t>
            </w:r>
            <w:r w:rsidRPr="00754B26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754B26" w:rsidRDefault="00ED222C" w:rsidP="000E41C3">
            <w:r w:rsidRPr="00754B26">
              <w:t>Поступления от денежных пожертвований, предоставляемых физическими лицами получателям средств бюджетов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ED222C" w:rsidRPr="00754B26" w:rsidTr="009E6BF0">
        <w:trPr>
          <w:trHeight w:val="56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0E41C3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8D224C">
            <w:pPr>
              <w:jc w:val="center"/>
            </w:pPr>
            <w:r w:rsidRPr="00754B26">
              <w:t>2 07 05030 10 0000 1</w:t>
            </w:r>
            <w:r w:rsidR="008D224C">
              <w:t>5</w:t>
            </w:r>
            <w:r w:rsidRPr="00754B26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754B26" w:rsidRDefault="00ED222C" w:rsidP="000E41C3">
            <w:r w:rsidRPr="00754B26">
              <w:t>Прочие безвозмездные поступления в бюджеты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ED222C" w:rsidRPr="004E27FA" w:rsidTr="009E6BF0">
        <w:trPr>
          <w:trHeight w:val="6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4E27FA" w:rsidRDefault="00ED222C" w:rsidP="000E41C3">
            <w:pPr>
              <w:jc w:val="right"/>
            </w:pPr>
            <w:r w:rsidRPr="004E27FA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4E27FA" w:rsidRDefault="00ED222C" w:rsidP="008D224C">
            <w:pPr>
              <w:jc w:val="center"/>
            </w:pPr>
            <w:r w:rsidRPr="004E27FA">
              <w:t>2 18 05000 10 0000 1</w:t>
            </w:r>
            <w:r w:rsidR="008D224C">
              <w:t>5</w:t>
            </w:r>
            <w:r w:rsidRPr="004E27FA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4E27FA" w:rsidRDefault="00ED222C" w:rsidP="000E41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27FA">
              <w:t>Доходы бюджетов</w:t>
            </w:r>
            <w:r>
              <w:t xml:space="preserve"> сельских</w:t>
            </w:r>
            <w:r w:rsidRPr="004E27FA">
              <w:t xml:space="preserve"> поселений от возврата организациями остатков субсидий прошлых лет</w:t>
            </w:r>
          </w:p>
        </w:tc>
      </w:tr>
      <w:tr w:rsidR="00ED222C" w:rsidRPr="004E27FA" w:rsidTr="009E6BF0">
        <w:trPr>
          <w:trHeight w:val="8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4E27FA" w:rsidRDefault="00ED222C" w:rsidP="000E41C3">
            <w:pPr>
              <w:jc w:val="right"/>
            </w:pPr>
            <w:r w:rsidRPr="004E27FA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4E27FA" w:rsidRDefault="00ED222C" w:rsidP="008D224C">
            <w:pPr>
              <w:jc w:val="center"/>
            </w:pPr>
            <w:r w:rsidRPr="004E27FA">
              <w:t>2 18 05010 10 0000 1</w:t>
            </w:r>
            <w:r w:rsidR="008D224C">
              <w:t>5</w:t>
            </w:r>
            <w:r w:rsidRPr="004E27FA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4E27FA" w:rsidRDefault="00ED222C" w:rsidP="000E41C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27FA">
              <w:t>Доходы бюджетов</w:t>
            </w:r>
            <w:r>
              <w:t xml:space="preserve"> сельских</w:t>
            </w:r>
            <w:r w:rsidRPr="004E27FA"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ED222C" w:rsidRPr="004E27FA" w:rsidTr="009E6BF0">
        <w:trPr>
          <w:trHeight w:val="8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4E27FA" w:rsidRDefault="00ED222C" w:rsidP="000E41C3">
            <w:pPr>
              <w:jc w:val="right"/>
            </w:pPr>
            <w:r w:rsidRPr="004E27FA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4E27FA" w:rsidRDefault="00ED222C" w:rsidP="008D224C">
            <w:pPr>
              <w:jc w:val="center"/>
            </w:pPr>
            <w:r w:rsidRPr="004E27FA">
              <w:t>2 18 05030 10 0000 1</w:t>
            </w:r>
            <w:r w:rsidR="008D224C">
              <w:t>5</w:t>
            </w:r>
            <w:r w:rsidRPr="004E27FA">
              <w:t>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4E27FA" w:rsidRDefault="00ED222C" w:rsidP="000E41C3">
            <w:r w:rsidRPr="004E27FA">
              <w:t>Доходы бюджетов</w:t>
            </w:r>
            <w:r>
              <w:t xml:space="preserve"> сельских</w:t>
            </w:r>
            <w:r w:rsidRPr="004E27FA">
              <w:t xml:space="preserve"> поселений от возврата иными организациями остатков субсидий прошлых лет</w:t>
            </w:r>
          </w:p>
        </w:tc>
      </w:tr>
      <w:tr w:rsidR="00ED222C" w:rsidRPr="00754B26" w:rsidTr="009E6BF0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754B26" w:rsidRDefault="00ED222C" w:rsidP="000E41C3">
            <w:pPr>
              <w:jc w:val="right"/>
            </w:pPr>
            <w:r w:rsidRPr="00754B26"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Default="00ED222C" w:rsidP="000E41C3">
            <w:pPr>
              <w:jc w:val="center"/>
            </w:pPr>
            <w:r w:rsidRPr="00754B26">
              <w:t>2 19 0</w:t>
            </w:r>
            <w:r>
              <w:t>0</w:t>
            </w:r>
            <w:r w:rsidRPr="00754B26">
              <w:t>000 10 0000 15</w:t>
            </w:r>
            <w:r>
              <w:t>0</w:t>
            </w:r>
          </w:p>
          <w:p w:rsidR="00ED222C" w:rsidRPr="00754B26" w:rsidRDefault="00ED222C" w:rsidP="000E41C3">
            <w:pPr>
              <w:jc w:val="center"/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2C" w:rsidRPr="00754B26" w:rsidRDefault="00ED222C" w:rsidP="000E41C3">
            <w:r w:rsidRPr="00754B26"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t xml:space="preserve"> сельских</w:t>
            </w:r>
            <w:r w:rsidRPr="00754B26">
              <w:t xml:space="preserve"> поселений</w:t>
            </w:r>
          </w:p>
        </w:tc>
      </w:tr>
      <w:tr w:rsidR="00ED222C" w:rsidRPr="00F013A0" w:rsidTr="009E6BF0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 w:rsidRPr="00F013A0"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22C" w:rsidRPr="00F013A0" w:rsidRDefault="00ED222C" w:rsidP="000E41C3">
            <w:pPr>
              <w:jc w:val="center"/>
              <w:rPr>
                <w:b/>
                <w:bCs/>
              </w:rPr>
            </w:pPr>
            <w:r w:rsidRPr="00F013A0">
              <w:rPr>
                <w:b/>
                <w:bCs/>
              </w:rPr>
              <w:t>Иные доходы бюджета поселений, администрирование которых может осуществляться главными администраторами доходов бюджета поселений, в пределах их компетенции</w:t>
            </w:r>
          </w:p>
        </w:tc>
      </w:tr>
      <w:tr w:rsidR="00ED222C" w:rsidRPr="00F013A0" w:rsidTr="009E6BF0">
        <w:trPr>
          <w:trHeight w:val="4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  <w:p w:rsidR="00ED222C" w:rsidRPr="00F013A0" w:rsidRDefault="00ED222C" w:rsidP="000E41C3">
            <w:pPr>
              <w:jc w:val="center"/>
            </w:pPr>
            <w:r w:rsidRPr="00F013A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rPr>
                <w:lang w:val="en-US"/>
              </w:rPr>
              <w:t>85</w:t>
            </w:r>
            <w:r w:rsidRPr="00F013A0"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  <w:r w:rsidRPr="00F013A0">
              <w:t>1 14 01050 10 0000 410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013A0" w:rsidRDefault="00ED222C" w:rsidP="000E41C3">
            <w:r w:rsidRPr="00F013A0">
              <w:t>Доходы от продажи  квартир, находящихся в собственности</w:t>
            </w:r>
            <w:r>
              <w:t xml:space="preserve"> сельских</w:t>
            </w:r>
            <w:r w:rsidRPr="00F013A0">
              <w:t xml:space="preserve"> поселений</w:t>
            </w:r>
          </w:p>
        </w:tc>
      </w:tr>
      <w:tr w:rsidR="00ED222C" w:rsidRPr="00F013A0" w:rsidTr="009E6BF0">
        <w:trPr>
          <w:trHeight w:val="12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right"/>
            </w:pPr>
            <w:r>
              <w:rPr>
                <w:lang w:val="en-US"/>
              </w:rPr>
              <w:t>85</w:t>
            </w:r>
            <w: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>1 16 10031 10 0000 140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>Возмещение ущерба при возникновении страховых случаев, когда выгодоприобретателями выступают получатели средств</w:t>
            </w:r>
            <w:r w:rsidRPr="006F13B6">
              <w:rPr>
                <w:rStyle w:val="matches"/>
              </w:rPr>
              <w:t xml:space="preserve"> бюджета</w:t>
            </w:r>
            <w:r w:rsidRPr="006F13B6">
              <w:t xml:space="preserve"> сельского поселения </w:t>
            </w:r>
          </w:p>
        </w:tc>
      </w:tr>
      <w:tr w:rsidR="00ED222C" w:rsidRPr="00F013A0" w:rsidTr="009E6BF0">
        <w:trPr>
          <w:trHeight w:val="8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>1 16 07090 10 0000 140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 xml:space="preserve">) сельского поселения </w:t>
            </w:r>
          </w:p>
        </w:tc>
      </w:tr>
      <w:tr w:rsidR="00ED222C" w:rsidRPr="00F013A0" w:rsidTr="009E6BF0">
        <w:trPr>
          <w:trHeight w:val="8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>1 16 10081 10 0000 140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 w:rsidRPr="006F13B6">
              <w:rPr>
                <w:rStyle w:val="matches"/>
              </w:rPr>
              <w:t xml:space="preserve"> учреждением</w:t>
            </w:r>
            <w:r w:rsidRPr="006F13B6"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222C" w:rsidRPr="00F013A0" w:rsidTr="009E6BF0">
        <w:trPr>
          <w:trHeight w:val="8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F013A0" w:rsidRDefault="00ED222C" w:rsidP="000E41C3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jc w:val="right"/>
            </w:pPr>
            <w: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6F13B6" w:rsidRDefault="00ED222C" w:rsidP="000E41C3">
            <w:pPr>
              <w:pStyle w:val="align-center"/>
              <w:jc w:val="left"/>
            </w:pPr>
            <w:r w:rsidRPr="006F13B6">
              <w:t>1 16 10082 10 0000 140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6F13B6" w:rsidRDefault="00ED222C" w:rsidP="000E41C3">
            <w:pPr>
              <w:pStyle w:val="formattext"/>
            </w:pPr>
            <w:r w:rsidRPr="006F13B6"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6F13B6">
              <w:lastRenderedPageBreak/>
              <w:t xml:space="preserve">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  <w:tr w:rsidR="00ED222C" w:rsidRPr="00253A17" w:rsidTr="009E6BF0">
        <w:trPr>
          <w:trHeight w:val="17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Default="00ED222C" w:rsidP="000E41C3">
            <w:pPr>
              <w:jc w:val="right"/>
            </w:pPr>
            <w:r w:rsidRPr="00253A17">
              <w:lastRenderedPageBreak/>
              <w:t xml:space="preserve">                                                                                                                                                         </w:t>
            </w: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ED222C" w:rsidRDefault="00ED222C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9E6BF0" w:rsidRDefault="009E6BF0" w:rsidP="000E41C3">
            <w:pPr>
              <w:jc w:val="right"/>
            </w:pPr>
          </w:p>
          <w:p w:rsidR="002D26EB" w:rsidRDefault="002D26EB" w:rsidP="000E41C3">
            <w:pPr>
              <w:jc w:val="right"/>
            </w:pPr>
          </w:p>
          <w:p w:rsidR="00ED222C" w:rsidRPr="00253A17" w:rsidRDefault="009E6BF0" w:rsidP="000E41C3">
            <w:pPr>
              <w:jc w:val="right"/>
            </w:pPr>
            <w:r>
              <w:lastRenderedPageBreak/>
              <w:t>П</w:t>
            </w:r>
            <w:r w:rsidR="00ED222C" w:rsidRPr="00253A17">
              <w:t>риложение 2</w:t>
            </w:r>
          </w:p>
        </w:tc>
      </w:tr>
      <w:tr w:rsidR="00ED222C" w:rsidRPr="00253A17" w:rsidTr="009E6BF0">
        <w:trPr>
          <w:trHeight w:val="37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253A17" w:rsidRDefault="00ED222C" w:rsidP="000E41C3">
            <w:pPr>
              <w:jc w:val="right"/>
            </w:pPr>
            <w:r w:rsidRPr="00253A17">
              <w:lastRenderedPageBreak/>
              <w:t>к решению Совета депутатов муниципального образования -</w:t>
            </w:r>
          </w:p>
        </w:tc>
      </w:tr>
      <w:tr w:rsidR="00ED222C" w:rsidRPr="00253A17" w:rsidTr="009E6BF0">
        <w:trPr>
          <w:trHeight w:val="390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253A17" w:rsidRDefault="00ED222C" w:rsidP="000E41C3">
            <w:pPr>
              <w:jc w:val="right"/>
            </w:pPr>
            <w:r w:rsidRPr="00253A17">
              <w:t>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                                                                                                       </w:t>
            </w:r>
          </w:p>
        </w:tc>
      </w:tr>
      <w:tr w:rsidR="00ED222C" w:rsidRPr="00253A17" w:rsidTr="009E6BF0">
        <w:trPr>
          <w:trHeight w:val="825"/>
        </w:trPr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Default="00ED222C" w:rsidP="000E41C3">
            <w:pPr>
              <w:jc w:val="right"/>
            </w:pPr>
            <w:r w:rsidRPr="00253A17">
              <w:t xml:space="preserve">                                                                                  </w:t>
            </w: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 xml:space="preserve">20 </w:t>
            </w:r>
            <w:r w:rsidRPr="00253A17">
              <w:t>год</w:t>
            </w:r>
          </w:p>
          <w:p w:rsidR="00ED222C" w:rsidRDefault="00ED222C" w:rsidP="000E41C3">
            <w:pPr>
              <w:jc w:val="right"/>
            </w:pPr>
            <w:r>
              <w:t xml:space="preserve">и на плановый период 2021 и 2022 годов» </w:t>
            </w:r>
          </w:p>
          <w:p w:rsidR="00ED222C" w:rsidRPr="00253A17" w:rsidRDefault="00ED222C" w:rsidP="000E41C3">
            <w:pPr>
              <w:jc w:val="right"/>
            </w:pPr>
          </w:p>
        </w:tc>
      </w:tr>
      <w:tr w:rsidR="00ED222C" w:rsidRPr="001875C4" w:rsidTr="009E6BF0">
        <w:trPr>
          <w:trHeight w:val="1185"/>
        </w:trPr>
        <w:tc>
          <w:tcPr>
            <w:tcW w:w="9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22C" w:rsidRPr="001875C4" w:rsidRDefault="00ED222C" w:rsidP="000E41C3">
            <w:pPr>
              <w:jc w:val="center"/>
              <w:rPr>
                <w:b/>
                <w:bCs/>
              </w:rPr>
            </w:pPr>
            <w:r w:rsidRPr="001875C4">
              <w:rPr>
                <w:b/>
                <w:bCs/>
              </w:rPr>
              <w:t xml:space="preserve"> </w:t>
            </w:r>
            <w:r w:rsidRPr="001875C4">
              <w:rPr>
                <w:b/>
              </w:rPr>
              <w:t>Перечень главных администраторов доходов  бюджета</w:t>
            </w:r>
            <w:r>
              <w:rPr>
                <w:b/>
              </w:rPr>
              <w:t xml:space="preserve"> муниципального образования </w:t>
            </w:r>
            <w:r w:rsidRPr="001875C4">
              <w:rPr>
                <w:b/>
              </w:rPr>
              <w:t xml:space="preserve"> – органов государственной власти Российской Федерации</w:t>
            </w:r>
            <w:r>
              <w:rPr>
                <w:b/>
              </w:rPr>
              <w:t xml:space="preserve"> (государственных органов)</w:t>
            </w:r>
            <w:r w:rsidRPr="001875C4">
              <w:rPr>
                <w:b/>
              </w:rPr>
              <w:t>,</w:t>
            </w:r>
            <w:r>
              <w:rPr>
                <w:b/>
              </w:rPr>
              <w:t xml:space="preserve"> органов государственной власти</w:t>
            </w:r>
            <w:r w:rsidRPr="001875C4">
              <w:rPr>
                <w:b/>
              </w:rPr>
              <w:t xml:space="preserve"> Республики Бурятия</w:t>
            </w:r>
            <w:r>
              <w:rPr>
                <w:b/>
              </w:rPr>
              <w:t xml:space="preserve"> (государственных органов)</w:t>
            </w:r>
            <w:r w:rsidRPr="001875C4">
              <w:rPr>
                <w:b/>
              </w:rPr>
              <w:t>, органов местного самоуправления МО «</w:t>
            </w:r>
            <w:proofErr w:type="spellStart"/>
            <w:r w:rsidRPr="001875C4">
              <w:rPr>
                <w:b/>
              </w:rPr>
              <w:t>Бичурский</w:t>
            </w:r>
            <w:proofErr w:type="spellEnd"/>
            <w:r w:rsidRPr="001875C4">
              <w:rPr>
                <w:b/>
              </w:rPr>
              <w:t xml:space="preserve"> район»</w:t>
            </w:r>
            <w:r w:rsidRPr="001875C4">
              <w:rPr>
                <w:b/>
                <w:bCs/>
              </w:rPr>
              <w:t xml:space="preserve"> </w:t>
            </w:r>
          </w:p>
        </w:tc>
      </w:tr>
      <w:tr w:rsidR="00ED222C" w:rsidRPr="00253A17" w:rsidTr="009E6BF0">
        <w:trPr>
          <w:trHeight w:val="5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22C" w:rsidRPr="00253A17" w:rsidRDefault="00ED222C" w:rsidP="000E41C3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№ п/п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22C" w:rsidRPr="00253A17" w:rsidRDefault="00ED222C" w:rsidP="000E41C3">
            <w:pPr>
              <w:rPr>
                <w:b/>
                <w:bCs/>
              </w:rPr>
            </w:pPr>
            <w:r w:rsidRPr="00253A1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22C" w:rsidRPr="00253A17" w:rsidRDefault="00ED222C" w:rsidP="000E41C3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Наименование</w:t>
            </w:r>
          </w:p>
        </w:tc>
      </w:tr>
      <w:tr w:rsidR="00ED222C" w:rsidRPr="00253A17" w:rsidTr="009E6BF0">
        <w:trPr>
          <w:trHeight w:val="12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2C" w:rsidRPr="00253A17" w:rsidRDefault="00ED222C" w:rsidP="000E41C3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22C" w:rsidRPr="00253A17" w:rsidRDefault="00ED222C" w:rsidP="000E41C3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доходов бюджета муниципального образования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>
            <w:pPr>
              <w:rPr>
                <w:b/>
                <w:bCs/>
              </w:rPr>
            </w:pPr>
          </w:p>
        </w:tc>
      </w:tr>
      <w:tr w:rsidR="00ED222C" w:rsidRPr="00253A17" w:rsidTr="009E6B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222C" w:rsidRPr="00253A17" w:rsidRDefault="00ED222C" w:rsidP="000E41C3">
            <w:pPr>
              <w:jc w:val="center"/>
              <w:rPr>
                <w:b/>
                <w:bCs/>
              </w:rPr>
            </w:pPr>
            <w:r w:rsidRPr="00253A17">
              <w:rPr>
                <w:b/>
                <w:bCs/>
              </w:rPr>
              <w:t>Межрайонная инспекция Федеральной налоговой</w:t>
            </w:r>
            <w:r>
              <w:rPr>
                <w:b/>
                <w:bCs/>
              </w:rPr>
              <w:t xml:space="preserve"> службы Российской федерации № 1</w:t>
            </w:r>
            <w:r w:rsidRPr="00253A17">
              <w:rPr>
                <w:b/>
                <w:bCs/>
              </w:rPr>
              <w:t xml:space="preserve"> по Р</w:t>
            </w:r>
            <w:r>
              <w:rPr>
                <w:b/>
                <w:bCs/>
              </w:rPr>
              <w:t xml:space="preserve">еспублике </w:t>
            </w:r>
            <w:r w:rsidRPr="00253A17">
              <w:rPr>
                <w:b/>
                <w:bCs/>
              </w:rPr>
              <w:t>Б</w:t>
            </w:r>
            <w:r>
              <w:rPr>
                <w:b/>
                <w:bCs/>
              </w:rPr>
              <w:t>урятия</w:t>
            </w:r>
          </w:p>
        </w:tc>
      </w:tr>
      <w:tr w:rsidR="00ED222C" w:rsidRPr="00F27FEC" w:rsidTr="009E6BF0">
        <w:trPr>
          <w:trHeight w:val="4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1 01 020</w:t>
            </w:r>
            <w:r>
              <w:t>1</w:t>
            </w:r>
            <w:r w:rsidRPr="00253A17">
              <w:t>0 01 0000 110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27FEC" w:rsidRDefault="00ED222C" w:rsidP="000E41C3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D222C" w:rsidRPr="00F27FEC" w:rsidTr="009E6BF0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>
              <w:t>101 02020 01 0000 110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F27FEC" w:rsidRDefault="00ED222C" w:rsidP="000E41C3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D222C" w:rsidRPr="00253A17" w:rsidTr="009E6BF0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1 05 03000 01 0000 110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253A17" w:rsidRDefault="00ED222C" w:rsidP="000E41C3">
            <w:r w:rsidRPr="00253A17">
              <w:t>Единый сельскохозяйственный налог</w:t>
            </w:r>
          </w:p>
        </w:tc>
      </w:tr>
      <w:tr w:rsidR="00ED222C" w:rsidRPr="00253A17" w:rsidTr="009E6BF0">
        <w:trPr>
          <w:trHeight w:val="8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1 06 01030 10 0000 110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253A17" w:rsidRDefault="00ED222C" w:rsidP="000E41C3"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 xml:space="preserve">поселений </w:t>
            </w:r>
          </w:p>
        </w:tc>
      </w:tr>
      <w:tr w:rsidR="00ED222C" w:rsidRPr="00253A17" w:rsidTr="009E6BF0">
        <w:trPr>
          <w:trHeight w:val="11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106 060</w:t>
            </w:r>
            <w:r>
              <w:t>3</w:t>
            </w:r>
            <w:r w:rsidRPr="00253A17">
              <w:t>3 10 0000 110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253A17" w:rsidRDefault="00ED222C" w:rsidP="000E41C3">
            <w:pPr>
              <w:autoSpaceDE w:val="0"/>
              <w:autoSpaceDN w:val="0"/>
              <w:adjustRightInd w:val="0"/>
              <w:jc w:val="both"/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D222C" w:rsidRPr="00253A17" w:rsidTr="009E6BF0">
        <w:trPr>
          <w:trHeight w:val="10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106 060</w:t>
            </w:r>
            <w:r>
              <w:t>4</w:t>
            </w:r>
            <w:r w:rsidRPr="00253A17">
              <w:t>3 10 0000 110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0B6488" w:rsidRDefault="00ED222C" w:rsidP="000E41C3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D222C" w:rsidRPr="00253A17" w:rsidRDefault="00ED222C" w:rsidP="000E41C3"/>
        </w:tc>
      </w:tr>
      <w:tr w:rsidR="00ED222C" w:rsidRPr="00253A17" w:rsidTr="009E6BF0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109 0405</w:t>
            </w:r>
            <w:r>
              <w:t>3</w:t>
            </w:r>
            <w:r w:rsidRPr="00253A17">
              <w:t xml:space="preserve"> 10 0000 110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253A17" w:rsidRDefault="00ED222C" w:rsidP="000E41C3">
            <w:r w:rsidRPr="00253A17">
              <w:t>Земельный налог (по обязательствам, возникшим до 1 января 2006 года), мобилизуемый на территориях</w:t>
            </w:r>
            <w:r>
              <w:t xml:space="preserve"> сельских</w:t>
            </w:r>
            <w:r w:rsidRPr="00253A17">
              <w:t xml:space="preserve"> поселений</w:t>
            </w:r>
          </w:p>
        </w:tc>
      </w:tr>
      <w:tr w:rsidR="00ED222C" w:rsidRPr="00F3491F" w:rsidTr="009E6BF0">
        <w:trPr>
          <w:trHeight w:val="10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CF0A45" w:rsidRDefault="00ED222C" w:rsidP="000E41C3">
            <w:pPr>
              <w:pStyle w:val="align-center"/>
              <w:jc w:val="left"/>
            </w:pPr>
            <w:r w:rsidRPr="00CF0A45">
              <w:t xml:space="preserve">1 16 05160 01 0000 140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CF0A45" w:rsidRDefault="00ED222C" w:rsidP="000E41C3">
            <w:pPr>
              <w:pStyle w:val="formattext"/>
              <w:jc w:val="left"/>
            </w:pPr>
            <w:r w:rsidRPr="00CF0A45">
              <w:t xml:space="preserve">Штрафы за налоговые правонарушения, установленные </w:t>
            </w:r>
            <w:hyperlink r:id="rId18" w:anchor="/document/99/901714421/XA00M862NB/" w:history="1">
              <w:r w:rsidRPr="00CF0A45">
                <w:rPr>
                  <w:rStyle w:val="a3"/>
                </w:rPr>
                <w:t>Главой 16 Налогового кодекса Российской Федерации</w:t>
              </w:r>
            </w:hyperlink>
          </w:p>
        </w:tc>
      </w:tr>
      <w:tr w:rsidR="00ED222C" w:rsidRPr="00F3491F" w:rsidTr="009E6BF0">
        <w:trPr>
          <w:trHeight w:val="8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CF0A45" w:rsidRDefault="00ED222C" w:rsidP="000E41C3">
            <w:pPr>
              <w:pStyle w:val="align-center"/>
              <w:jc w:val="left"/>
            </w:pPr>
            <w:r w:rsidRPr="00CF0A45">
              <w:t xml:space="preserve">1 16 05160 01 0000 140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CF0A45" w:rsidRDefault="00ED222C" w:rsidP="000E41C3">
            <w:pPr>
              <w:pStyle w:val="formattext"/>
              <w:jc w:val="left"/>
            </w:pPr>
            <w:r w:rsidRPr="00CF0A45">
              <w:t xml:space="preserve">Штрафы за налоговые правонарушения, установленные </w:t>
            </w:r>
            <w:hyperlink r:id="rId19" w:anchor="/document/99/901714421/XA00M862NB/" w:history="1">
              <w:r w:rsidRPr="00CF0A45">
                <w:rPr>
                  <w:rStyle w:val="a3"/>
                </w:rPr>
                <w:t>Главой 16 Налогового кодекса Российской Федерации</w:t>
              </w:r>
            </w:hyperlink>
          </w:p>
        </w:tc>
      </w:tr>
      <w:tr w:rsidR="00ED222C" w:rsidRPr="00DE1E8F" w:rsidTr="009E6BF0">
        <w:trPr>
          <w:trHeight w:val="2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CF0A45" w:rsidRDefault="00ED222C" w:rsidP="000E41C3">
            <w:pPr>
              <w:pStyle w:val="align-center"/>
              <w:jc w:val="left"/>
            </w:pPr>
            <w:r w:rsidRPr="00CF0A45">
              <w:t xml:space="preserve">1 16 01153 01 0000 140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CF0A45" w:rsidRDefault="00ED222C" w:rsidP="000E41C3">
            <w:pPr>
              <w:pStyle w:val="formattext"/>
              <w:jc w:val="left"/>
            </w:pPr>
            <w:r w:rsidRPr="00CF0A45">
              <w:t xml:space="preserve">Административные штрафы, установленные </w:t>
            </w:r>
            <w:hyperlink r:id="rId20" w:anchor="/document/99/901807667/XA00S5U2PP/" w:history="1">
              <w:r w:rsidRPr="00CF0A45"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 w:rsidRPr="00CF0A45"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1" w:anchor="/document/99/901714433/XA00ME82NU/" w:history="1">
              <w:r w:rsidRPr="00CF0A45">
                <w:rPr>
                  <w:rStyle w:val="a3"/>
                </w:rPr>
                <w:t>пункте 6 статьи 46</w:t>
              </w:r>
              <w:r w:rsidRPr="00CF0A45"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 w:rsidRPr="00CF0A45">
                <w:rPr>
                  <w:rStyle w:val="a3"/>
                </w:rPr>
                <w:t xml:space="preserve"> кодекса Российской Федерации</w:t>
              </w:r>
            </w:hyperlink>
            <w:r w:rsidRPr="00CF0A45">
              <w:t xml:space="preserve">), налагаемые мировыми судьями, комиссиями по делам несовершеннолетних и защите их прав </w:t>
            </w:r>
          </w:p>
        </w:tc>
      </w:tr>
      <w:tr w:rsidR="00ED222C" w:rsidRPr="00253A17" w:rsidTr="009E6BF0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22C" w:rsidRPr="00253A17" w:rsidRDefault="00ED222C" w:rsidP="000E41C3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right"/>
            </w:pPr>
            <w:r w:rsidRPr="00253A17"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22C" w:rsidRPr="00253A17" w:rsidRDefault="00ED222C" w:rsidP="000E41C3">
            <w:pPr>
              <w:jc w:val="center"/>
            </w:pPr>
            <w:r w:rsidRPr="00253A17">
              <w:t>1 17 01050 10 0000 180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2C" w:rsidRPr="00253A17" w:rsidRDefault="00ED222C" w:rsidP="000E41C3">
            <w:r w:rsidRPr="00253A17">
              <w:t>Невыясненные поступления, зачисляемые в бюджеты</w:t>
            </w:r>
            <w:r>
              <w:t xml:space="preserve"> сельских</w:t>
            </w:r>
            <w:r w:rsidRPr="00253A17">
              <w:t xml:space="preserve"> поселений</w:t>
            </w:r>
          </w:p>
        </w:tc>
      </w:tr>
    </w:tbl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222C" w:rsidRDefault="00ED222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224C" w:rsidRDefault="008D224C" w:rsidP="00ED222C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D26EB" w:rsidRDefault="002D26EB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Pr="007B596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76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7B5968">
        <w:rPr>
          <w:rFonts w:ascii="Times New Roman" w:hAnsi="Times New Roman" w:cs="Times New Roman"/>
          <w:sz w:val="24"/>
          <w:szCs w:val="24"/>
        </w:rPr>
        <w:t>3</w:t>
      </w: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76D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Pr="009F1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76D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9E21D8" w:rsidRPr="002A76DC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2A76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2A76DC">
        <w:rPr>
          <w:rFonts w:ascii="Times New Roman" w:hAnsi="Times New Roman" w:cs="Times New Roman"/>
          <w:sz w:val="24"/>
          <w:szCs w:val="24"/>
        </w:rPr>
        <w:t>»</w:t>
      </w: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76DC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76D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2A76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2A76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6DC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A76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2021 и 2022 годов»</w:t>
      </w:r>
      <w:r w:rsidRPr="005D0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1D8" w:rsidRPr="005D0C43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1D8" w:rsidRPr="002A76DC" w:rsidRDefault="009E21D8" w:rsidP="009E21D8">
      <w:pPr>
        <w:tabs>
          <w:tab w:val="left" w:pos="380"/>
          <w:tab w:val="left" w:pos="9540"/>
        </w:tabs>
        <w:rPr>
          <w:b/>
          <w:snapToGrid w:val="0"/>
          <w:color w:val="000000"/>
        </w:rPr>
      </w:pPr>
    </w:p>
    <w:p w:rsidR="009E21D8" w:rsidRPr="00681A78" w:rsidRDefault="009E21D8" w:rsidP="009E21D8">
      <w:pPr>
        <w:tabs>
          <w:tab w:val="left" w:pos="380"/>
          <w:tab w:val="left" w:pos="9540"/>
        </w:tabs>
        <w:jc w:val="center"/>
        <w:rPr>
          <w:snapToGrid w:val="0"/>
          <w:color w:val="000000"/>
        </w:rPr>
      </w:pPr>
      <w:r w:rsidRPr="00681A78">
        <w:rPr>
          <w:snapToGrid w:val="0"/>
          <w:color w:val="000000"/>
        </w:rPr>
        <w:t xml:space="preserve">Перечень главных администраторов источников финансирования </w:t>
      </w:r>
    </w:p>
    <w:p w:rsidR="009E21D8" w:rsidRPr="00681A78" w:rsidRDefault="009E21D8" w:rsidP="009E21D8">
      <w:pPr>
        <w:tabs>
          <w:tab w:val="left" w:pos="380"/>
          <w:tab w:val="left" w:pos="9540"/>
        </w:tabs>
        <w:jc w:val="center"/>
        <w:rPr>
          <w:snapToGrid w:val="0"/>
          <w:color w:val="000000"/>
        </w:rPr>
      </w:pPr>
      <w:r w:rsidRPr="00681A78">
        <w:rPr>
          <w:snapToGrid w:val="0"/>
          <w:color w:val="000000"/>
        </w:rPr>
        <w:t>дефицита бюджета муниципального образования – сельское поселение «</w:t>
      </w:r>
      <w:proofErr w:type="spellStart"/>
      <w:r w:rsidRPr="00681A78">
        <w:rPr>
          <w:snapToGrid w:val="0"/>
          <w:color w:val="000000"/>
        </w:rPr>
        <w:t>ское</w:t>
      </w:r>
      <w:proofErr w:type="spellEnd"/>
      <w:r w:rsidRPr="00681A78">
        <w:rPr>
          <w:snapToGrid w:val="0"/>
          <w:color w:val="000000"/>
        </w:rPr>
        <w:t>»</w:t>
      </w:r>
    </w:p>
    <w:p w:rsidR="009E21D8" w:rsidRPr="00681A78" w:rsidRDefault="009E21D8" w:rsidP="009E21D8">
      <w:pPr>
        <w:tabs>
          <w:tab w:val="left" w:pos="380"/>
          <w:tab w:val="left" w:pos="9540"/>
        </w:tabs>
        <w:jc w:val="center"/>
        <w:rPr>
          <w:snapToGrid w:val="0"/>
          <w:color w:val="000000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363"/>
        <w:gridCol w:w="3240"/>
        <w:gridCol w:w="4381"/>
      </w:tblGrid>
      <w:tr w:rsidR="009E21D8" w:rsidRPr="00681A78" w:rsidTr="009E21D8">
        <w:trPr>
          <w:cantSplit/>
        </w:trPr>
        <w:tc>
          <w:tcPr>
            <w:tcW w:w="617" w:type="dxa"/>
            <w:vMerge w:val="restart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№</w:t>
            </w:r>
          </w:p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п/п</w:t>
            </w:r>
          </w:p>
        </w:tc>
        <w:tc>
          <w:tcPr>
            <w:tcW w:w="4603" w:type="dxa"/>
            <w:gridSpan w:val="2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Код бюджетной классификации</w:t>
            </w:r>
          </w:p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Российской Федерации</w:t>
            </w:r>
          </w:p>
        </w:tc>
        <w:tc>
          <w:tcPr>
            <w:tcW w:w="4381" w:type="dxa"/>
            <w:vMerge w:val="restart"/>
            <w:vAlign w:val="center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Наименование</w:t>
            </w:r>
          </w:p>
        </w:tc>
      </w:tr>
      <w:tr w:rsidR="009E21D8" w:rsidRPr="00681A78" w:rsidTr="009E21D8">
        <w:trPr>
          <w:cantSplit/>
        </w:trPr>
        <w:tc>
          <w:tcPr>
            <w:tcW w:w="617" w:type="dxa"/>
            <w:vMerge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 w:rsidRPr="00681A78">
              <w:rPr>
                <w:color w:val="000000"/>
              </w:rPr>
              <w:t>Админи-стратора</w:t>
            </w:r>
            <w:proofErr w:type="spellEnd"/>
            <w:proofErr w:type="gramEnd"/>
          </w:p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proofErr w:type="spellStart"/>
            <w:r w:rsidRPr="00681A78">
              <w:rPr>
                <w:snapToGrid w:val="0"/>
                <w:color w:val="000000"/>
              </w:rPr>
              <w:t>источни</w:t>
            </w:r>
            <w:proofErr w:type="spellEnd"/>
            <w:r w:rsidRPr="00681A78">
              <w:rPr>
                <w:snapToGrid w:val="0"/>
                <w:color w:val="000000"/>
              </w:rPr>
              <w:t>-ков финансирования</w:t>
            </w:r>
          </w:p>
        </w:tc>
        <w:tc>
          <w:tcPr>
            <w:tcW w:w="3240" w:type="dxa"/>
            <w:vAlign w:val="center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681A78">
              <w:rPr>
                <w:color w:val="000000"/>
              </w:rPr>
              <w:t>источников финансирования бюджета муниципального образования</w:t>
            </w:r>
          </w:p>
        </w:tc>
        <w:tc>
          <w:tcPr>
            <w:tcW w:w="4381" w:type="dxa"/>
            <w:vMerge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</w:tr>
      <w:tr w:rsidR="009E21D8" w:rsidRPr="00681A78" w:rsidTr="009E21D8">
        <w:trPr>
          <w:cantSplit/>
          <w:trHeight w:val="649"/>
        </w:trPr>
        <w:tc>
          <w:tcPr>
            <w:tcW w:w="617" w:type="dxa"/>
          </w:tcPr>
          <w:p w:rsidR="009E21D8" w:rsidRPr="00681A78" w:rsidRDefault="009E21D8" w:rsidP="009E21D8">
            <w:pPr>
              <w:widowControl w:val="0"/>
              <w:jc w:val="center"/>
              <w:rPr>
                <w:bCs/>
              </w:rPr>
            </w:pPr>
            <w:r w:rsidRPr="00681A78">
              <w:rPr>
                <w:bCs/>
              </w:rPr>
              <w:t>1</w:t>
            </w:r>
          </w:p>
        </w:tc>
        <w:tc>
          <w:tcPr>
            <w:tcW w:w="8984" w:type="dxa"/>
            <w:gridSpan w:val="3"/>
          </w:tcPr>
          <w:p w:rsidR="009E21D8" w:rsidRPr="00681A78" w:rsidRDefault="009E21D8" w:rsidP="009E21D8">
            <w:pPr>
              <w:pStyle w:val="2"/>
              <w:keepNext w:val="0"/>
              <w:widowControl w:val="0"/>
              <w:rPr>
                <w:b w:val="0"/>
                <w:sz w:val="24"/>
              </w:rPr>
            </w:pPr>
            <w:r w:rsidRPr="00681A78">
              <w:rPr>
                <w:b w:val="0"/>
                <w:sz w:val="24"/>
                <w:lang w:val="ru-RU"/>
              </w:rPr>
              <w:t>Администрация м</w:t>
            </w:r>
            <w:proofErr w:type="spellStart"/>
            <w:r w:rsidRPr="00681A78">
              <w:rPr>
                <w:b w:val="0"/>
                <w:sz w:val="24"/>
              </w:rPr>
              <w:t>униципально</w:t>
            </w:r>
            <w:r w:rsidRPr="00681A78">
              <w:rPr>
                <w:b w:val="0"/>
                <w:sz w:val="24"/>
                <w:lang w:val="ru-RU"/>
              </w:rPr>
              <w:t>го</w:t>
            </w:r>
            <w:proofErr w:type="spellEnd"/>
            <w:r w:rsidRPr="00681A78">
              <w:rPr>
                <w:b w:val="0"/>
                <w:sz w:val="24"/>
              </w:rPr>
              <w:t xml:space="preserve"> образования </w:t>
            </w:r>
            <w:r w:rsidRPr="00681A78">
              <w:rPr>
                <w:b w:val="0"/>
                <w:sz w:val="24"/>
                <w:lang w:val="ru-RU"/>
              </w:rPr>
              <w:t xml:space="preserve">– сельское поселение </w:t>
            </w:r>
            <w:r w:rsidRPr="00681A78">
              <w:rPr>
                <w:b w:val="0"/>
                <w:sz w:val="24"/>
              </w:rPr>
              <w:t>«</w:t>
            </w:r>
            <w:r>
              <w:rPr>
                <w:sz w:val="24"/>
              </w:rPr>
              <w:t xml:space="preserve"> </w:t>
            </w:r>
            <w:proofErr w:type="spellStart"/>
            <w:r w:rsidRPr="008D0EFF">
              <w:rPr>
                <w:b w:val="0"/>
                <w:sz w:val="24"/>
              </w:rPr>
              <w:t>Бичур</w:t>
            </w:r>
            <w:r w:rsidRPr="00681A78">
              <w:rPr>
                <w:b w:val="0"/>
                <w:sz w:val="24"/>
                <w:lang w:val="ru-RU"/>
              </w:rPr>
              <w:t>ское</w:t>
            </w:r>
            <w:proofErr w:type="spellEnd"/>
            <w:r w:rsidRPr="00681A78">
              <w:rPr>
                <w:b w:val="0"/>
                <w:sz w:val="24"/>
              </w:rPr>
              <w:t>»</w:t>
            </w:r>
          </w:p>
        </w:tc>
      </w:tr>
      <w:tr w:rsidR="009E21D8" w:rsidRPr="00681A78" w:rsidTr="009E21D8">
        <w:trPr>
          <w:trHeight w:val="663"/>
        </w:trPr>
        <w:tc>
          <w:tcPr>
            <w:tcW w:w="617" w:type="dxa"/>
            <w:vMerge w:val="restart"/>
            <w:shd w:val="clear" w:color="auto" w:fill="auto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</w:tcPr>
          <w:p w:rsidR="009E21D8" w:rsidRPr="00681A78" w:rsidRDefault="009E21D8" w:rsidP="009E2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81A78">
              <w:rPr>
                <w:snapToGrid w:val="0"/>
                <w:color w:val="000000"/>
              </w:rPr>
              <w:t>850</w:t>
            </w:r>
          </w:p>
        </w:tc>
        <w:tc>
          <w:tcPr>
            <w:tcW w:w="3240" w:type="dxa"/>
          </w:tcPr>
          <w:p w:rsidR="009E21D8" w:rsidRPr="00681A78" w:rsidRDefault="009E21D8" w:rsidP="009E21D8">
            <w:pPr>
              <w:jc w:val="both"/>
            </w:pPr>
            <w:r w:rsidRPr="00681A78">
              <w:t>01 05 02 01 10 0000 510</w:t>
            </w:r>
          </w:p>
        </w:tc>
        <w:tc>
          <w:tcPr>
            <w:tcW w:w="4381" w:type="dxa"/>
          </w:tcPr>
          <w:p w:rsidR="009E21D8" w:rsidRPr="00681A78" w:rsidRDefault="009E21D8" w:rsidP="009E21D8">
            <w:r w:rsidRPr="00681A78">
              <w:t>Увеличение прочих остатков денежных средств бюджетов</w:t>
            </w:r>
            <w:r>
              <w:t xml:space="preserve"> сельских</w:t>
            </w:r>
            <w:r w:rsidRPr="00681A78">
              <w:t xml:space="preserve"> поселений</w:t>
            </w:r>
          </w:p>
        </w:tc>
      </w:tr>
      <w:tr w:rsidR="009E21D8" w:rsidRPr="00681A78" w:rsidTr="009E21D8">
        <w:trPr>
          <w:trHeight w:val="822"/>
        </w:trPr>
        <w:tc>
          <w:tcPr>
            <w:tcW w:w="617" w:type="dxa"/>
            <w:vMerge/>
            <w:shd w:val="clear" w:color="auto" w:fill="auto"/>
          </w:tcPr>
          <w:p w:rsidR="009E21D8" w:rsidRPr="00681A78" w:rsidRDefault="009E21D8" w:rsidP="009E21D8">
            <w:pPr>
              <w:tabs>
                <w:tab w:val="left" w:pos="380"/>
                <w:tab w:val="left" w:pos="954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</w:tcPr>
          <w:p w:rsidR="009E21D8" w:rsidRPr="00681A78" w:rsidRDefault="009E21D8" w:rsidP="009E21D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81A78">
              <w:rPr>
                <w:snapToGrid w:val="0"/>
                <w:color w:val="000000"/>
              </w:rPr>
              <w:t>850</w:t>
            </w:r>
          </w:p>
        </w:tc>
        <w:tc>
          <w:tcPr>
            <w:tcW w:w="3240" w:type="dxa"/>
          </w:tcPr>
          <w:p w:rsidR="009E21D8" w:rsidRPr="00681A78" w:rsidRDefault="009E21D8" w:rsidP="009E21D8">
            <w:pPr>
              <w:jc w:val="both"/>
            </w:pPr>
            <w:r w:rsidRPr="00681A78">
              <w:t>01 05 02 01 10 0000 610</w:t>
            </w:r>
          </w:p>
        </w:tc>
        <w:tc>
          <w:tcPr>
            <w:tcW w:w="4381" w:type="dxa"/>
          </w:tcPr>
          <w:p w:rsidR="009E21D8" w:rsidRPr="00681A78" w:rsidRDefault="009E21D8" w:rsidP="009E21D8">
            <w:r w:rsidRPr="00681A78">
              <w:t>Уменьшение прочих остатков денежных  средств бюджетов</w:t>
            </w:r>
            <w:r>
              <w:t xml:space="preserve"> сельских</w:t>
            </w:r>
            <w:r w:rsidRPr="00681A78">
              <w:t xml:space="preserve"> поселений</w:t>
            </w:r>
          </w:p>
        </w:tc>
      </w:tr>
    </w:tbl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742"/>
      </w:tblGrid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2D26EB" w:rsidRDefault="002D26EB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 бюджете муниципального образования  </w:t>
            </w: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 на 2020 год</w:t>
            </w: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2021 и 2022 годов»</w:t>
            </w: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9E21D8" w:rsidRPr="00681A7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742" w:type="dxa"/>
            <w:tcBorders>
              <w:left w:val="nil"/>
            </w:tcBorders>
          </w:tcPr>
          <w:p w:rsidR="009E21D8" w:rsidRPr="00681A7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21D8" w:rsidTr="009E21D8">
        <w:trPr>
          <w:trHeight w:val="233"/>
        </w:trPr>
        <w:tc>
          <w:tcPr>
            <w:tcW w:w="9244" w:type="dxa"/>
            <w:gridSpan w:val="4"/>
            <w:tcBorders>
              <w:bottom w:val="single" w:sz="4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E21D8" w:rsidTr="009E21D8">
        <w:trPr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8363,3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1882,3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4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1882,3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43,8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6045,6</w:t>
            </w:r>
          </w:p>
        </w:tc>
      </w:tr>
      <w:tr w:rsidR="009E21D8" w:rsidTr="009E21D8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963,0</w:t>
            </w:r>
          </w:p>
        </w:tc>
      </w:tr>
      <w:tr w:rsidR="009E21D8" w:rsidTr="009E21D8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1667,0</w:t>
            </w:r>
          </w:p>
        </w:tc>
      </w:tr>
      <w:tr w:rsidR="009E21D8" w:rsidTr="009E21D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Pr="00253A17" w:rsidRDefault="009E21D8" w:rsidP="009E21D8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3415,6</w:t>
            </w:r>
          </w:p>
        </w:tc>
      </w:tr>
      <w:tr w:rsidR="009E21D8" w:rsidTr="009E21D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366,6</w:t>
            </w:r>
          </w:p>
        </w:tc>
      </w:tr>
      <w:tr w:rsidR="009E21D8" w:rsidTr="009E21D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Pr="000B6488" w:rsidRDefault="009E21D8" w:rsidP="009E21D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sz w:val="22"/>
                <w:szCs w:val="22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366,6</w:t>
            </w:r>
          </w:p>
        </w:tc>
      </w:tr>
      <w:tr w:rsidR="009E21D8" w:rsidTr="009E21D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E21D8" w:rsidTr="009E21D8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tbl>
      <w:tblPr>
        <w:tblW w:w="105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D26EB" w:rsidRDefault="002D26EB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5</w:t>
            </w: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 бюджете муниципального образования  </w:t>
            </w: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 на 2020 год</w:t>
            </w:r>
          </w:p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2021 и 2022 годов»</w:t>
            </w: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Tr="009E21D8">
        <w:trPr>
          <w:trHeight w:val="233"/>
        </w:trPr>
        <w:tc>
          <w:tcPr>
            <w:tcW w:w="9528" w:type="dxa"/>
            <w:gridSpan w:val="5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21D8" w:rsidRPr="00681A78" w:rsidTr="009E21D8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9E21D8" w:rsidRPr="00681A7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Бичурское</w:t>
            </w:r>
            <w:proofErr w:type="spellEnd"/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2021-2022  годы</w:t>
            </w:r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9E21D8" w:rsidRPr="00681A7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9E21D8" w:rsidRPr="00681A7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0C7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0C7284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0C7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0C7284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E21D8" w:rsidTr="009E21D8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8612,7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9760,8</w:t>
            </w: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1932,0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1965,5</w:t>
            </w: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5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7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</w:t>
            </w: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51,8</w:t>
            </w: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</w:t>
            </w: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6241,9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6593,4</w:t>
            </w:r>
          </w:p>
        </w:tc>
      </w:tr>
      <w:tr w:rsidR="009E21D8" w:rsidTr="009E21D8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1145,4</w:t>
            </w:r>
          </w:p>
        </w:tc>
      </w:tr>
      <w:tr w:rsidR="009E21D8" w:rsidTr="009E21D8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1714,7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1781,0</w:t>
            </w:r>
          </w:p>
        </w:tc>
      </w:tr>
      <w:tr w:rsidR="009E21D8" w:rsidTr="009E21D8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Pr="00253A17" w:rsidRDefault="009E21D8" w:rsidP="009E21D8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3530,6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3667,0</w:t>
            </w:r>
          </w:p>
        </w:tc>
      </w:tr>
      <w:tr w:rsidR="009E21D8" w:rsidTr="009E21D8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1125,1</w:t>
            </w:r>
          </w:p>
        </w:tc>
      </w:tr>
      <w:tr w:rsidR="009E21D8" w:rsidTr="009E21D8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Pr="000B6488" w:rsidRDefault="009E21D8" w:rsidP="009E21D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sz w:val="22"/>
                <w:szCs w:val="22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366,6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1125,1</w:t>
            </w:r>
          </w:p>
        </w:tc>
      </w:tr>
      <w:tr w:rsidR="009E21D8" w:rsidTr="009E21D8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E21D8" w:rsidTr="009E21D8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9E21D8" w:rsidRDefault="009E21D8" w:rsidP="009E21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9E21D8" w:rsidRPr="00836020" w:rsidRDefault="009E21D8" w:rsidP="009E21D8">
      <w:pPr>
        <w:pStyle w:val="21"/>
        <w:spacing w:line="240" w:lineRule="auto"/>
        <w:ind w:right="97"/>
        <w:jc w:val="right"/>
      </w:pPr>
    </w:p>
    <w:p w:rsidR="009E21D8" w:rsidRPr="00836020" w:rsidRDefault="009E21D8" w:rsidP="009E21D8">
      <w:pPr>
        <w:pStyle w:val="21"/>
        <w:spacing w:line="240" w:lineRule="auto"/>
        <w:ind w:right="97"/>
        <w:jc w:val="right"/>
      </w:pPr>
    </w:p>
    <w:p w:rsidR="009E21D8" w:rsidRPr="00836020" w:rsidRDefault="009E21D8" w:rsidP="009E21D8">
      <w:pPr>
        <w:pStyle w:val="21"/>
        <w:spacing w:line="240" w:lineRule="auto"/>
        <w:ind w:right="97"/>
        <w:jc w:val="right"/>
      </w:pPr>
    </w:p>
    <w:p w:rsidR="009E21D8" w:rsidRPr="00836020" w:rsidRDefault="009E21D8" w:rsidP="009E21D8">
      <w:pPr>
        <w:pStyle w:val="21"/>
        <w:spacing w:line="240" w:lineRule="auto"/>
        <w:ind w:right="97"/>
        <w:jc w:val="right"/>
      </w:pPr>
    </w:p>
    <w:p w:rsidR="009E21D8" w:rsidRPr="00836020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2D26EB" w:rsidRDefault="002D26EB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6</w:t>
      </w:r>
    </w:p>
    <w:p w:rsidR="009E21D8" w:rsidRDefault="009E21D8" w:rsidP="009E21D8">
      <w:pPr>
        <w:pStyle w:val="21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9E21D8" w:rsidRDefault="009E21D8" w:rsidP="009E21D8">
      <w:pPr>
        <w:pStyle w:val="21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9E21D8" w:rsidRPr="0026030A" w:rsidRDefault="009E21D8" w:rsidP="009E21D8">
      <w:pPr>
        <w:pStyle w:val="21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9E21D8" w:rsidRDefault="009E21D8" w:rsidP="009E21D8">
      <w:pPr>
        <w:pStyle w:val="21"/>
        <w:spacing w:line="240" w:lineRule="auto"/>
        <w:ind w:right="97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9E21D8" w:rsidRDefault="009E21D8" w:rsidP="009E21D8">
      <w:pPr>
        <w:pStyle w:val="21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20</w:t>
      </w:r>
      <w:r w:rsidRPr="0026030A">
        <w:t xml:space="preserve"> год</w:t>
      </w:r>
      <w:r>
        <w:t xml:space="preserve"> </w:t>
      </w:r>
    </w:p>
    <w:p w:rsidR="009E21D8" w:rsidRDefault="009E21D8" w:rsidP="009E21D8">
      <w:pPr>
        <w:pStyle w:val="21"/>
        <w:spacing w:line="240" w:lineRule="auto"/>
        <w:ind w:right="97"/>
        <w:jc w:val="right"/>
      </w:pPr>
      <w:r>
        <w:t xml:space="preserve">и на плановый период 2021 и 2022 годов» </w:t>
      </w:r>
    </w:p>
    <w:p w:rsidR="009E21D8" w:rsidRDefault="009E21D8" w:rsidP="009E21D8">
      <w:pPr>
        <w:pStyle w:val="21"/>
        <w:spacing w:line="240" w:lineRule="auto"/>
        <w:ind w:right="97"/>
        <w:jc w:val="center"/>
        <w:rPr>
          <w:b/>
        </w:rPr>
      </w:pPr>
    </w:p>
    <w:p w:rsidR="009E21D8" w:rsidRPr="00584357" w:rsidRDefault="009E21D8" w:rsidP="009E21D8">
      <w:pPr>
        <w:pStyle w:val="21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20</w:t>
      </w:r>
      <w:r w:rsidRPr="006A7275">
        <w:rPr>
          <w:b/>
        </w:rPr>
        <w:t xml:space="preserve"> год</w:t>
      </w:r>
    </w:p>
    <w:p w:rsidR="009E21D8" w:rsidRPr="0026030A" w:rsidRDefault="009E21D8" w:rsidP="009E21D8">
      <w:pPr>
        <w:pStyle w:val="21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5040"/>
        <w:gridCol w:w="1260"/>
      </w:tblGrid>
      <w:tr w:rsidR="009E21D8" w:rsidRPr="0088350C" w:rsidTr="009E21D8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Pr="00822B47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7A25C2" w:rsidRDefault="009E21D8" w:rsidP="009E21D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7A25C2" w:rsidRDefault="009E21D8" w:rsidP="009E21D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7A25C2" w:rsidRDefault="009E21D8" w:rsidP="009E21D8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9E21D8" w:rsidRPr="0088350C" w:rsidTr="009E21D8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9E21D8" w:rsidRPr="00054E1F" w:rsidRDefault="009E21D8" w:rsidP="009E21D8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054E1F" w:rsidRDefault="009E21D8" w:rsidP="009E21D8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054E1F" w:rsidRDefault="009E21D8" w:rsidP="009E21D8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EB273B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  <w:tr w:rsidR="009E21D8" w:rsidRPr="0088350C" w:rsidTr="009E21D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ind w:left="-103" w:right="-63"/>
              <w:jc w:val="center"/>
            </w:pPr>
            <w:r>
              <w:t>850</w:t>
            </w:r>
          </w:p>
          <w:p w:rsidR="009E21D8" w:rsidRPr="0088350C" w:rsidRDefault="009E21D8" w:rsidP="009E21D8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88350C" w:rsidRDefault="009E21D8" w:rsidP="009E21D8">
            <w:pPr>
              <w:jc w:val="center"/>
            </w:pPr>
            <w:r>
              <w:t>24,2</w:t>
            </w:r>
          </w:p>
        </w:tc>
      </w:tr>
      <w:tr w:rsidR="009E21D8" w:rsidRPr="0088350C" w:rsidTr="009E21D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Pr="0088350C" w:rsidRDefault="009E21D8" w:rsidP="009E21D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8" w:rsidRPr="0088350C" w:rsidRDefault="009E21D8" w:rsidP="009E21D8">
            <w:pPr>
              <w:jc w:val="center"/>
            </w:pPr>
            <w:r>
              <w:t>24,2</w:t>
            </w:r>
          </w:p>
        </w:tc>
      </w:tr>
      <w:tr w:rsidR="009E21D8" w:rsidRPr="0088350C" w:rsidTr="009E21D8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Pr="00E04773" w:rsidRDefault="009E21D8" w:rsidP="009E21D8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EB273B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</w:tbl>
    <w:p w:rsidR="009E21D8" w:rsidRDefault="009E21D8" w:rsidP="009E21D8"/>
    <w:p w:rsidR="009E21D8" w:rsidRDefault="009E21D8" w:rsidP="009E21D8"/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9E21D8" w:rsidRDefault="009E21D8" w:rsidP="000C7284">
      <w:pPr>
        <w:pStyle w:val="a4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</w:p>
    <w:p w:rsidR="002D26EB" w:rsidRDefault="002D26EB" w:rsidP="009E21D8">
      <w:pPr>
        <w:pStyle w:val="21"/>
        <w:spacing w:line="240" w:lineRule="auto"/>
        <w:ind w:right="-286"/>
        <w:jc w:val="right"/>
      </w:pPr>
    </w:p>
    <w:p w:rsidR="009E21D8" w:rsidRDefault="009E21D8" w:rsidP="009E21D8">
      <w:pPr>
        <w:pStyle w:val="21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7</w:t>
      </w:r>
    </w:p>
    <w:p w:rsidR="009E21D8" w:rsidRDefault="009E21D8" w:rsidP="009E21D8">
      <w:pPr>
        <w:pStyle w:val="21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9E21D8" w:rsidRDefault="009E21D8" w:rsidP="009E21D8">
      <w:pPr>
        <w:pStyle w:val="21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9E21D8" w:rsidRPr="0026030A" w:rsidRDefault="009E21D8" w:rsidP="009E21D8">
      <w:pPr>
        <w:pStyle w:val="21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9E21D8" w:rsidRDefault="009E21D8" w:rsidP="009E21D8">
      <w:pPr>
        <w:pStyle w:val="21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9E21D8" w:rsidRDefault="009E21D8" w:rsidP="009E21D8">
      <w:pPr>
        <w:pStyle w:val="21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20</w:t>
      </w:r>
      <w:r w:rsidRPr="0026030A">
        <w:t xml:space="preserve"> год</w:t>
      </w:r>
      <w:r>
        <w:t xml:space="preserve"> </w:t>
      </w:r>
    </w:p>
    <w:p w:rsidR="009E21D8" w:rsidRDefault="009E21D8" w:rsidP="009E21D8">
      <w:pPr>
        <w:pStyle w:val="21"/>
        <w:spacing w:line="240" w:lineRule="auto"/>
        <w:ind w:right="-286"/>
        <w:jc w:val="right"/>
      </w:pPr>
      <w:r>
        <w:t xml:space="preserve">и на плановый период 2021 и 2022 годов» </w:t>
      </w:r>
    </w:p>
    <w:p w:rsidR="009E21D8" w:rsidRDefault="009E21D8" w:rsidP="009E21D8">
      <w:pPr>
        <w:pStyle w:val="21"/>
        <w:spacing w:line="240" w:lineRule="auto"/>
        <w:ind w:right="-286"/>
        <w:jc w:val="center"/>
        <w:rPr>
          <w:b/>
        </w:rPr>
      </w:pPr>
    </w:p>
    <w:p w:rsidR="009E21D8" w:rsidRPr="00584357" w:rsidRDefault="009E21D8" w:rsidP="009E21D8">
      <w:pPr>
        <w:pStyle w:val="21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21-2022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9E21D8" w:rsidRPr="0026030A" w:rsidRDefault="009E21D8" w:rsidP="009E21D8">
      <w:pPr>
        <w:pStyle w:val="21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1088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4962"/>
        <w:gridCol w:w="1134"/>
        <w:gridCol w:w="1388"/>
      </w:tblGrid>
      <w:tr w:rsidR="009E21D8" w:rsidRPr="0088350C" w:rsidTr="000C728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Pr="00822B47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7A25C2" w:rsidRDefault="009E21D8" w:rsidP="009E21D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7A25C2" w:rsidRDefault="009E21D8" w:rsidP="009E21D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7A25C2" w:rsidRDefault="009E21D8" w:rsidP="005C1687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</w:t>
            </w:r>
            <w:r w:rsidR="005C1687">
              <w:rPr>
                <w:b/>
                <w:bCs/>
              </w:rPr>
              <w:t>1</w:t>
            </w:r>
            <w:r>
              <w:rPr>
                <w:b/>
                <w:bCs/>
              </w:rPr>
              <w:t>г.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1D8" w:rsidRPr="007A25C2" w:rsidRDefault="009E21D8" w:rsidP="005C1687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5C1687">
              <w:rPr>
                <w:b/>
                <w:bCs/>
              </w:rPr>
              <w:t>2</w:t>
            </w:r>
            <w:r>
              <w:rPr>
                <w:b/>
                <w:bCs/>
              </w:rPr>
              <w:t>г.</w:t>
            </w:r>
          </w:p>
        </w:tc>
      </w:tr>
      <w:tr w:rsidR="009E21D8" w:rsidRPr="0088350C" w:rsidTr="000C7284">
        <w:trPr>
          <w:trHeight w:val="7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9E21D8" w:rsidRPr="00054E1F" w:rsidRDefault="009E21D8" w:rsidP="009E21D8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054E1F" w:rsidRDefault="009E21D8" w:rsidP="009E21D8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054E1F" w:rsidRDefault="009E21D8" w:rsidP="009E21D8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EB273B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jc w:val="center"/>
              <w:rPr>
                <w:b/>
              </w:rPr>
            </w:pPr>
          </w:p>
          <w:p w:rsidR="009E21D8" w:rsidRDefault="009E21D8" w:rsidP="009E21D8">
            <w:pPr>
              <w:jc w:val="center"/>
              <w:rPr>
                <w:b/>
              </w:rPr>
            </w:pPr>
          </w:p>
          <w:p w:rsidR="009E21D8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  <w:tr w:rsidR="009E21D8" w:rsidRPr="0088350C" w:rsidTr="000C728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ind w:left="-103" w:right="-63"/>
              <w:jc w:val="center"/>
            </w:pPr>
            <w:r>
              <w:t>850</w:t>
            </w:r>
          </w:p>
          <w:p w:rsidR="009E21D8" w:rsidRPr="0088350C" w:rsidRDefault="009E21D8" w:rsidP="009E21D8">
            <w:pPr>
              <w:ind w:left="-103" w:right="-63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EB273B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jc w:val="center"/>
              <w:rPr>
                <w:b/>
              </w:rPr>
            </w:pPr>
          </w:p>
          <w:p w:rsidR="009E21D8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  <w:tr w:rsidR="009E21D8" w:rsidRPr="0088350C" w:rsidTr="000C728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Pr="0088350C" w:rsidRDefault="009E21D8" w:rsidP="009E21D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350C" w:rsidRDefault="009E21D8" w:rsidP="009E21D8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8" w:rsidRPr="00EB273B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jc w:val="center"/>
              <w:rPr>
                <w:b/>
              </w:rPr>
            </w:pPr>
          </w:p>
          <w:p w:rsidR="009E21D8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  <w:tr w:rsidR="009E21D8" w:rsidRPr="0088350C" w:rsidTr="000C7284">
        <w:trPr>
          <w:trHeight w:val="315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8" w:rsidRPr="00E04773" w:rsidRDefault="009E21D8" w:rsidP="009E21D8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EB273B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D8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</w:tbl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97"/>
        <w:jc w:val="right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9E21D8" w:rsidTr="009E21D8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6EB" w:rsidRDefault="002D26EB" w:rsidP="009E21D8">
            <w:pPr>
              <w:jc w:val="right"/>
            </w:pPr>
          </w:p>
          <w:p w:rsidR="00332DAB" w:rsidRDefault="00332DAB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  <w:r>
              <w:t>Приложение 8</w:t>
            </w:r>
          </w:p>
        </w:tc>
      </w:tr>
      <w:tr w:rsidR="009E21D8" w:rsidTr="009E21D8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9E21D8" w:rsidTr="009E21D8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9E21D8" w:rsidTr="009E21D8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9E21D8" w:rsidTr="009E21D8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9E21D8" w:rsidTr="009E21D8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и на плановый период 2021 и 2022 годов"</w:t>
            </w:r>
          </w:p>
        </w:tc>
      </w:tr>
      <w:tr w:rsidR="009E21D8" w:rsidTr="009E21D8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2020 год</w:t>
            </w:r>
          </w:p>
        </w:tc>
      </w:tr>
      <w:tr w:rsidR="009E21D8" w:rsidTr="009E21D8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E21D8" w:rsidTr="009E21D8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9E21D8" w:rsidTr="009E21D8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</w:tr>
      <w:tr w:rsidR="009E21D8" w:rsidTr="009E21D8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</w:tr>
      <w:tr w:rsidR="009E21D8" w:rsidTr="009E21D8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6958,2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1080,0 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</w:p>
          <w:p w:rsidR="009E21D8" w:rsidRDefault="009E21D8" w:rsidP="009E21D8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2759,2 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3019 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0,0 </w:t>
            </w:r>
          </w:p>
        </w:tc>
      </w:tr>
      <w:tr w:rsidR="009E21D8" w:rsidTr="009E21D8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1154,3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1104,0 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 </w:t>
            </w:r>
          </w:p>
        </w:tc>
      </w:tr>
      <w:tr w:rsidR="009E21D8" w:rsidTr="009E21D8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CD1DF3" w:rsidRDefault="009E21D8" w:rsidP="009E21D8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D04796" w:rsidRDefault="009E21D8" w:rsidP="009E21D8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65,0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D04796" w:rsidRDefault="009E21D8" w:rsidP="009E21D8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65,0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8387,5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9E21D8" w:rsidRDefault="009E21D8" w:rsidP="009E21D8">
      <w:pPr>
        <w:pStyle w:val="21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692"/>
        <w:gridCol w:w="507"/>
        <w:gridCol w:w="76"/>
        <w:gridCol w:w="487"/>
        <w:gridCol w:w="205"/>
        <w:gridCol w:w="507"/>
        <w:gridCol w:w="600"/>
        <w:gridCol w:w="44"/>
        <w:gridCol w:w="425"/>
        <w:gridCol w:w="182"/>
        <w:gridCol w:w="811"/>
        <w:gridCol w:w="55"/>
        <w:gridCol w:w="228"/>
        <w:gridCol w:w="357"/>
        <w:gridCol w:w="777"/>
        <w:gridCol w:w="32"/>
        <w:gridCol w:w="357"/>
        <w:gridCol w:w="509"/>
        <w:gridCol w:w="94"/>
        <w:gridCol w:w="567"/>
        <w:gridCol w:w="44"/>
        <w:gridCol w:w="240"/>
        <w:gridCol w:w="142"/>
      </w:tblGrid>
      <w:tr w:rsidR="009E21D8" w:rsidTr="009E21D8">
        <w:trPr>
          <w:trHeight w:val="315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687" w:rsidRDefault="005C1687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  <w:r>
              <w:t>Приложение 9</w:t>
            </w:r>
          </w:p>
        </w:tc>
      </w:tr>
      <w:tr w:rsidR="009E21D8" w:rsidTr="009E21D8">
        <w:trPr>
          <w:trHeight w:val="315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9E21D8" w:rsidTr="009E21D8">
        <w:trPr>
          <w:trHeight w:val="315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9E21D8" w:rsidTr="009E21D8">
        <w:trPr>
          <w:trHeight w:val="315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9E21D8" w:rsidTr="009E21D8">
        <w:trPr>
          <w:trHeight w:val="315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9E21D8" w:rsidTr="009E21D8">
        <w:trPr>
          <w:trHeight w:val="315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и на плановый период 2021 и 2022 годов"</w:t>
            </w:r>
          </w:p>
        </w:tc>
      </w:tr>
      <w:tr w:rsidR="009E21D8" w:rsidTr="009E21D8">
        <w:trPr>
          <w:trHeight w:val="1260"/>
        </w:trPr>
        <w:tc>
          <w:tcPr>
            <w:tcW w:w="10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2021 - 2022 годы</w:t>
            </w:r>
          </w:p>
        </w:tc>
      </w:tr>
      <w:tr w:rsidR="009E21D8" w:rsidTr="009E21D8">
        <w:trPr>
          <w:trHeight w:val="300"/>
        </w:trPr>
        <w:tc>
          <w:tcPr>
            <w:tcW w:w="80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</w:tr>
      <w:tr w:rsidR="009E21D8" w:rsidTr="009E21D8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39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2021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2022год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9E21D8" w:rsidTr="009E21D8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</w:tr>
      <w:tr w:rsidR="009E21D8" w:rsidTr="009E21D8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b/>
                <w:bCs/>
              </w:rPr>
            </w:pP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6960,2</w:t>
            </w:r>
          </w:p>
          <w:p w:rsidR="009E21D8" w:rsidRDefault="009E21D8" w:rsidP="009E21D8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02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</w:pPr>
            <w:r>
              <w:t>1080,0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04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</w:pPr>
            <w:r>
              <w:t>2760,2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</w:pPr>
            <w:r>
              <w:t>2761,2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r>
              <w:t>Резервные фонды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100,0 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</w:pPr>
            <w:r>
              <w:t>100,0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13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r>
              <w:t>Другие общегосударственные вопросы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jc w:val="right"/>
            </w:pPr>
            <w:r>
              <w:t>3019,0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jc w:val="center"/>
            </w:pPr>
            <w:r>
              <w:t>3019,0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0,0 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2062,4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3B5271" w:rsidRDefault="009E21D8" w:rsidP="009E21D8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3B5271" w:rsidRDefault="009E21D8" w:rsidP="009E21D8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02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3B5271" w:rsidRDefault="009E21D8" w:rsidP="009E21D8">
            <w:pPr>
              <w:rPr>
                <w:bCs/>
              </w:rPr>
            </w:pPr>
            <w:r w:rsidRPr="003B5271">
              <w:rPr>
                <w:bCs/>
              </w:rPr>
              <w:t>Коммунальное хозяйство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3B5271" w:rsidRDefault="009E21D8" w:rsidP="009E21D8">
            <w:pPr>
              <w:jc w:val="right"/>
              <w:rPr>
                <w:bCs/>
              </w:rPr>
            </w:pPr>
            <w:r w:rsidRPr="003B5271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03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r>
              <w:t>Благоустройство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1137,5 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2012,1 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 </w:t>
            </w:r>
          </w:p>
        </w:tc>
      </w:tr>
      <w:tr w:rsidR="009E21D8" w:rsidTr="009E21D8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CD1DF3" w:rsidRDefault="009E21D8" w:rsidP="009E21D8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5801CD" w:rsidRDefault="009E21D8" w:rsidP="009E21D8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5801CD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5801CD" w:rsidRDefault="009E21D8" w:rsidP="009E21D8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5801CD" w:rsidRDefault="009E21D8" w:rsidP="009E21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801CD">
              <w:rPr>
                <w:b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5801CD" w:rsidRDefault="009E21D8" w:rsidP="009E21D8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9E21D8" w:rsidTr="009E21D8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01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r>
              <w:t>Культура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t>90,0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0E8C" w:rsidRDefault="009E21D8" w:rsidP="009E21D8">
            <w:pPr>
              <w:jc w:val="center"/>
              <w:rPr>
                <w:b/>
              </w:rPr>
            </w:pPr>
            <w:r w:rsidRPr="00880E8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0E8C" w:rsidRDefault="009E21D8" w:rsidP="009E21D8">
            <w:pPr>
              <w:jc w:val="center"/>
              <w:rPr>
                <w:b/>
              </w:rPr>
            </w:pPr>
            <w:r w:rsidRPr="00880E8C">
              <w:rPr>
                <w:b/>
              </w:rPr>
              <w:t>00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0E8C" w:rsidRDefault="009E21D8" w:rsidP="009E21D8">
            <w:pPr>
              <w:rPr>
                <w:b/>
              </w:rPr>
            </w:pPr>
            <w:r w:rsidRPr="00880E8C">
              <w:rPr>
                <w:b/>
              </w:rPr>
              <w:t>Социальная политика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880E8C" w:rsidRDefault="009E21D8" w:rsidP="009E21D8">
            <w:pPr>
              <w:jc w:val="right"/>
              <w:rPr>
                <w:b/>
              </w:rPr>
            </w:pPr>
            <w:r w:rsidRPr="00880E8C"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880E8C" w:rsidRDefault="009E21D8" w:rsidP="009E21D8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880E8C" w:rsidRDefault="009E21D8" w:rsidP="009E21D8">
            <w:pPr>
              <w:jc w:val="center"/>
              <w:rPr>
                <w:b/>
              </w:rPr>
            </w:pPr>
            <w:r w:rsidRPr="00880E8C">
              <w:rPr>
                <w:b/>
              </w:rPr>
              <w:t>20,0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06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r>
              <w:t>Другие вопросы в области социальной политики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t>20,0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02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r>
              <w:t>Массовый спорт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100,0 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D04796" w:rsidRDefault="009E21D8" w:rsidP="009E21D8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5C1687">
            <w:pPr>
              <w:jc w:val="right"/>
            </w:pPr>
            <w:r>
              <w:t>6</w:t>
            </w:r>
            <w:r w:rsidR="005C1687">
              <w:t>5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5C1687">
            <w:pPr>
              <w:jc w:val="right"/>
            </w:pPr>
            <w:r>
              <w:t>6</w:t>
            </w:r>
            <w:r w:rsidR="005C1687">
              <w:t>5</w:t>
            </w:r>
            <w:r>
              <w:t>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9E21D8">
            <w:pPr>
              <w:jc w:val="center"/>
            </w:pPr>
            <w:r>
              <w:t>03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Pr="00D04796" w:rsidRDefault="009E21D8" w:rsidP="009E21D8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5C1687">
            <w:pPr>
              <w:jc w:val="right"/>
            </w:pPr>
            <w:r>
              <w:t>6</w:t>
            </w:r>
            <w:r w:rsidR="005C1687">
              <w:t>5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8" w:rsidRDefault="009E21D8" w:rsidP="005C1687">
            <w:pPr>
              <w:jc w:val="right"/>
            </w:pPr>
            <w:r>
              <w:t>6</w:t>
            </w:r>
            <w:r w:rsidR="005C1687">
              <w:t>5</w:t>
            </w:r>
            <w:r>
              <w:t>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right"/>
            </w:pP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 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215,9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489,4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0,0 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</w:pPr>
            <w:r>
              <w:t>99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215,9 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</w:pPr>
            <w:r>
              <w:t>489,4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</w:pPr>
            <w:r>
              <w:t> </w:t>
            </w:r>
          </w:p>
        </w:tc>
      </w:tr>
      <w:tr w:rsidR="009E21D8" w:rsidTr="009E21D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9787,0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21D8" w:rsidTr="009E21D8">
        <w:trPr>
          <w:gridAfter w:val="3"/>
          <w:wAfter w:w="426" w:type="dxa"/>
          <w:trHeight w:val="315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bookmarkStart w:id="1" w:name="RANGE!A3:H92"/>
          </w:p>
          <w:p w:rsidR="009E21D8" w:rsidRDefault="009E21D8" w:rsidP="009E21D8">
            <w:pPr>
              <w:jc w:val="right"/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966"/>
              <w:gridCol w:w="955"/>
              <w:gridCol w:w="831"/>
            </w:tblGrid>
            <w:tr w:rsidR="009E21D8" w:rsidTr="009E21D8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</w:p>
                <w:p w:rsidR="000C7284" w:rsidRDefault="000C7284" w:rsidP="009E21D8">
                  <w:pPr>
                    <w:jc w:val="right"/>
                  </w:pPr>
                </w:p>
                <w:p w:rsidR="009E21D8" w:rsidRDefault="009E21D8" w:rsidP="009E21D8">
                  <w:pPr>
                    <w:jc w:val="right"/>
                  </w:pPr>
                  <w:r>
                    <w:lastRenderedPageBreak/>
                    <w:t>Приложение 10</w:t>
                  </w:r>
                </w:p>
              </w:tc>
            </w:tr>
            <w:tr w:rsidR="009E21D8" w:rsidTr="009E21D8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9E21D8" w:rsidTr="009E21D8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</w:t>
                  </w:r>
                </w:p>
              </w:tc>
            </w:tr>
            <w:tr w:rsidR="009E21D8" w:rsidTr="009E21D8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t>"О  бюджете Муниципального образования -</w:t>
                  </w:r>
                </w:p>
              </w:tc>
            </w:tr>
            <w:tr w:rsidR="009E21D8" w:rsidTr="009E21D8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 на 2020 год и на  плановый период 2021 и 2022 годов"</w:t>
                  </w:r>
                </w:p>
              </w:tc>
            </w:tr>
            <w:tr w:rsidR="009E21D8" w:rsidTr="009E21D8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>
                    <w:rPr>
                      <w:b/>
                      <w:bCs/>
                    </w:rPr>
                    <w:t>),видам</w:t>
                  </w:r>
                  <w:proofErr w:type="gramEnd"/>
                  <w:r>
                    <w:rPr>
                      <w:b/>
                      <w:bCs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9E21D8" w:rsidRDefault="009E21D8" w:rsidP="009E21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МО-СП "</w:t>
                  </w:r>
                  <w:proofErr w:type="spellStart"/>
                  <w:r>
                    <w:rPr>
                      <w:b/>
                      <w:bCs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</w:rPr>
                    <w:t xml:space="preserve">" на 2020 год </w:t>
                  </w:r>
                </w:p>
              </w:tc>
            </w:tr>
            <w:tr w:rsidR="009E21D8" w:rsidTr="009E21D8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9E21D8" w:rsidTr="009E21D8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9E21D8" w:rsidTr="009E21D8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8387,5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</w:tr>
            <w:tr w:rsidR="009E21D8" w:rsidTr="009E21D8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6958,2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2759,2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Pr="00CD262A" w:rsidRDefault="009E21D8" w:rsidP="009E21D8">
                  <w:pPr>
                    <w:rPr>
                      <w:sz w:val="18"/>
                      <w:szCs w:val="18"/>
                    </w:rPr>
                  </w:pPr>
                  <w:r w:rsidRPr="00CD262A">
                    <w:rPr>
                      <w:sz w:val="18"/>
                      <w:szCs w:val="18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Pr="00644578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государственных</w:t>
                  </w:r>
                  <w:r w:rsidRPr="00644578">
                    <w:rPr>
                      <w:b/>
                      <w:sz w:val="18"/>
                      <w:szCs w:val="18"/>
                    </w:rPr>
                    <w:t xml:space="preserve">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21D8" w:rsidRDefault="009E21D8" w:rsidP="009E21D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483,2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</w:t>
                  </w:r>
                </w:p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9E21D8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3019,0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r>
                    <w:rPr>
                      <w:sz w:val="20"/>
                      <w:szCs w:val="20"/>
                    </w:rPr>
                    <w:t>2900,0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2900,0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1154,3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1104,0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Прочие мероприятия, связанные с выполнением обязательств органов местного самоуправления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1104,0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Прочие мероприятия по благоустройству территории сельского поселения</w:t>
                  </w:r>
                </w:p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Pr="00267C9C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Pr="00267C9C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Pr="00680915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680915">
                    <w:rPr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Pr="00680915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0915">
                    <w:rPr>
                      <w:b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880E8C" w:rsidRDefault="009E21D8" w:rsidP="009E21D8">
                  <w:pPr>
                    <w:jc w:val="center"/>
                    <w:rPr>
                      <w:sz w:val="18"/>
                      <w:szCs w:val="18"/>
                    </w:rPr>
                  </w:pPr>
                  <w:r w:rsidRPr="00880E8C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880E8C" w:rsidRDefault="009E21D8" w:rsidP="009E21D8">
                  <w:pPr>
                    <w:jc w:val="center"/>
                    <w:rPr>
                      <w:sz w:val="18"/>
                      <w:szCs w:val="18"/>
                    </w:rPr>
                  </w:pPr>
                  <w:r w:rsidRPr="00880E8C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</w:t>
                  </w:r>
                </w:p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9E21D8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680915">
                    <w:rPr>
                      <w:b/>
                      <w:sz w:val="18"/>
                      <w:szCs w:val="18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68091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21D8" w:rsidRPr="00680915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0915">
                    <w:rPr>
                      <w:b/>
                      <w:bCs/>
                      <w:sz w:val="18"/>
                      <w:szCs w:val="18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68091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 w:rsidRPr="00BB775F">
                    <w:rPr>
                      <w:bCs/>
                      <w:sz w:val="18"/>
                      <w:szCs w:val="18"/>
                    </w:rPr>
                    <w:t>межбюджетные трансферты</w:t>
                  </w:r>
                  <w:r>
                    <w:rPr>
                      <w:bCs/>
                      <w:sz w:val="18"/>
                      <w:szCs w:val="18"/>
                    </w:rPr>
                    <w:t xml:space="preserve">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9E21D8">
              <w:trPr>
                <w:trHeight w:val="510"/>
              </w:trPr>
              <w:tc>
                <w:tcPr>
                  <w:tcW w:w="74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8387,5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p w:rsidR="009E21D8" w:rsidRDefault="009E21D8" w:rsidP="009E21D8">
            <w:pPr>
              <w:pStyle w:val="21"/>
              <w:tabs>
                <w:tab w:val="left" w:pos="5670"/>
              </w:tabs>
              <w:spacing w:line="240" w:lineRule="auto"/>
              <w:ind w:right="277"/>
            </w:pPr>
          </w:p>
          <w:tbl>
            <w:tblPr>
              <w:tblW w:w="9253" w:type="dxa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417"/>
              <w:gridCol w:w="607"/>
              <w:gridCol w:w="692"/>
              <w:gridCol w:w="507"/>
              <w:gridCol w:w="563"/>
              <w:gridCol w:w="866"/>
              <w:gridCol w:w="890"/>
              <w:gridCol w:w="886"/>
              <w:gridCol w:w="703"/>
            </w:tblGrid>
            <w:tr w:rsidR="009E21D8" w:rsidTr="005C1687">
              <w:trPr>
                <w:trHeight w:val="315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1687" w:rsidRDefault="005C1687" w:rsidP="009E21D8">
                  <w:pPr>
                    <w:ind w:left="-623"/>
                    <w:jc w:val="right"/>
                  </w:pPr>
                </w:p>
                <w:p w:rsidR="009E21D8" w:rsidRDefault="009E21D8" w:rsidP="009E21D8">
                  <w:pPr>
                    <w:ind w:left="-623"/>
                    <w:jc w:val="right"/>
                  </w:pPr>
                  <w:r>
                    <w:lastRenderedPageBreak/>
                    <w:t>Приложение 11</w:t>
                  </w:r>
                </w:p>
              </w:tc>
            </w:tr>
            <w:tr w:rsidR="009E21D8" w:rsidTr="005C1687">
              <w:trPr>
                <w:trHeight w:val="315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9E21D8" w:rsidTr="005C1687">
              <w:trPr>
                <w:trHeight w:val="315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</w:t>
                  </w:r>
                </w:p>
              </w:tc>
            </w:tr>
            <w:tr w:rsidR="009E21D8" w:rsidTr="005C1687">
              <w:trPr>
                <w:trHeight w:val="315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t>"О  бюджете Муниципального образования -</w:t>
                  </w:r>
                </w:p>
              </w:tc>
            </w:tr>
            <w:tr w:rsidR="009E21D8" w:rsidTr="005C1687">
              <w:trPr>
                <w:trHeight w:val="375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 на 2020 год и на  плановый период 2021 и 2022 годов "</w:t>
                  </w:r>
                </w:p>
              </w:tc>
            </w:tr>
            <w:tr w:rsidR="009E21D8" w:rsidTr="005C1687">
              <w:trPr>
                <w:trHeight w:val="1350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Распределение бюджетных ассигнований по целевым </w:t>
                  </w:r>
                  <w:proofErr w:type="gramStart"/>
                  <w:r>
                    <w:rPr>
                      <w:b/>
                      <w:bCs/>
                    </w:rPr>
                    <w:t>статьям(</w:t>
                  </w:r>
                  <w:proofErr w:type="gramEnd"/>
                  <w:r>
                    <w:rPr>
                      <w:b/>
                      <w:bCs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9E21D8" w:rsidRDefault="009E21D8" w:rsidP="009E21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МО-СП "</w:t>
                  </w:r>
                  <w:proofErr w:type="spellStart"/>
                  <w:r>
                    <w:rPr>
                      <w:b/>
                      <w:bCs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</w:rPr>
                    <w:t>" на 2021 -2022 годы</w:t>
                  </w:r>
                </w:p>
              </w:tc>
            </w:tr>
            <w:tr w:rsidR="009E21D8" w:rsidTr="005C1687">
              <w:trPr>
                <w:trHeight w:val="570"/>
              </w:trPr>
              <w:tc>
                <w:tcPr>
                  <w:tcW w:w="925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2021год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2022 год 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8422,0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9297,6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9E21D8" w:rsidTr="005C1687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6959,2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6960,2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112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73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414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sz w:val="18"/>
                      <w:szCs w:val="18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2760,2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2761,2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Pr="00CD262A" w:rsidRDefault="009E21D8" w:rsidP="009E21D8">
                  <w:pPr>
                    <w:rPr>
                      <w:sz w:val="18"/>
                      <w:szCs w:val="18"/>
                    </w:rPr>
                  </w:pPr>
                  <w:r w:rsidRPr="00CD262A">
                    <w:rPr>
                      <w:sz w:val="18"/>
                      <w:szCs w:val="18"/>
                    </w:rPr>
                    <w:lastRenderedPageBreak/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723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Pr="00644578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 для государственных</w:t>
                  </w:r>
                  <w:r w:rsidRPr="00644578">
                    <w:rPr>
                      <w:b/>
                      <w:sz w:val="18"/>
                      <w:szCs w:val="18"/>
                    </w:rPr>
                    <w:t xml:space="preserve">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31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21D8" w:rsidRDefault="009E21D8" w:rsidP="009E21D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14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14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169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483,2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483,2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97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</w:t>
                  </w:r>
                </w:p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38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5C1687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Уплата налогов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9E21D8" w:rsidTr="005C1687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521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3019,0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3019,0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98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91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16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99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924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140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117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72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1187,8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2062,4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1137,5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2012,1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81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Прочие мероприятия по благоустройству территории сельского поселения</w:t>
                  </w:r>
                </w:p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837,5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1712,1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1032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837,5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1712,1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72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Озеленение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Pr="0046347E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46347E">
                    <w:rPr>
                      <w:b/>
                      <w:sz w:val="18"/>
                      <w:szCs w:val="18"/>
                    </w:rPr>
                    <w:t>Культура 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Pr="0046347E" w:rsidRDefault="009E21D8" w:rsidP="009E21D8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Pr="0046347E" w:rsidRDefault="009E21D8" w:rsidP="009E21D8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Pr="0046347E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46347E">
                    <w:rPr>
                      <w:b/>
                      <w:sz w:val="18"/>
                      <w:szCs w:val="18"/>
                    </w:rPr>
                    <w:t xml:space="preserve">Культура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Pr="0046347E" w:rsidRDefault="009E21D8" w:rsidP="009E21D8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46347E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Pr="0046347E" w:rsidRDefault="009E21D8" w:rsidP="009E21D8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1D8" w:rsidRPr="00680915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680915">
                    <w:rPr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Pr="00680915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0915">
                    <w:rPr>
                      <w:b/>
                      <w:sz w:val="18"/>
                      <w:szCs w:val="18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48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1D8" w:rsidRDefault="009E21D8" w:rsidP="009E21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96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rPr>
                      <w:b/>
                      <w:sz w:val="18"/>
                      <w:szCs w:val="18"/>
                    </w:rPr>
                  </w:pPr>
                  <w:r w:rsidRPr="00680915">
                    <w:rPr>
                      <w:b/>
                      <w:sz w:val="18"/>
                      <w:szCs w:val="18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680915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0915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68091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1687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71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21D8" w:rsidRPr="005C1687" w:rsidRDefault="009E21D8" w:rsidP="009E21D8">
                  <w:pPr>
                    <w:rPr>
                      <w:bCs/>
                      <w:sz w:val="18"/>
                      <w:szCs w:val="18"/>
                    </w:rPr>
                  </w:pPr>
                  <w:r w:rsidRPr="005C1687">
                    <w:rPr>
                      <w:bCs/>
                      <w:sz w:val="18"/>
                      <w:szCs w:val="18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 w:rsidRPr="005C168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 w:rsidRPr="005C168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 w:rsidRPr="005C168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Pr="005C1687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 w:rsidRPr="005C1687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 w:rsidRPr="00BB775F">
                    <w:rPr>
                      <w:bCs/>
                      <w:sz w:val="18"/>
                      <w:szCs w:val="18"/>
                    </w:rPr>
                    <w:t>межбюджетные трансферты</w:t>
                  </w:r>
                  <w:r>
                    <w:rPr>
                      <w:bCs/>
                      <w:sz w:val="18"/>
                      <w:szCs w:val="18"/>
                    </w:rPr>
                    <w:t xml:space="preserve">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120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5C1687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E21D8" w:rsidTr="005C1687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215,9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489,4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21D8" w:rsidRDefault="009E21D8" w:rsidP="009E21D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E21D8" w:rsidTr="005C1687">
              <w:trPr>
                <w:trHeight w:val="255"/>
              </w:trPr>
              <w:tc>
                <w:tcPr>
                  <w:tcW w:w="59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8637,9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9787,0</w:t>
                  </w:r>
                </w:p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21D8" w:rsidRDefault="009E21D8" w:rsidP="009E21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9E21D8" w:rsidRDefault="009E21D8" w:rsidP="009E21D8">
            <w:pPr>
              <w:pStyle w:val="21"/>
              <w:spacing w:line="240" w:lineRule="auto"/>
              <w:ind w:right="277"/>
            </w:pPr>
          </w:p>
          <w:p w:rsidR="009E21D8" w:rsidRDefault="009E21D8" w:rsidP="009E21D8">
            <w:pPr>
              <w:ind w:left="-397" w:firstLine="397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5C1687" w:rsidRDefault="005C1687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  <w:r>
              <w:t>Приложение 1</w:t>
            </w:r>
            <w:bookmarkEnd w:id="1"/>
            <w:r>
              <w:t>2</w:t>
            </w:r>
          </w:p>
        </w:tc>
      </w:tr>
      <w:tr w:rsidR="009E21D8" w:rsidTr="009E21D8">
        <w:trPr>
          <w:gridAfter w:val="3"/>
          <w:wAfter w:w="426" w:type="dxa"/>
          <w:trHeight w:val="300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 - </w:t>
            </w:r>
          </w:p>
        </w:tc>
      </w:tr>
      <w:tr w:rsidR="009E21D8" w:rsidTr="009E21D8">
        <w:trPr>
          <w:gridAfter w:val="3"/>
          <w:wAfter w:w="426" w:type="dxa"/>
          <w:trHeight w:val="300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9E21D8" w:rsidTr="009E21D8">
        <w:trPr>
          <w:gridAfter w:val="3"/>
          <w:wAfter w:w="426" w:type="dxa"/>
          <w:trHeight w:val="360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9E21D8" w:rsidTr="009E21D8">
        <w:trPr>
          <w:gridAfter w:val="3"/>
          <w:wAfter w:w="426" w:type="dxa"/>
          <w:trHeight w:val="300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9E21D8" w:rsidTr="009E21D8">
        <w:trPr>
          <w:gridAfter w:val="3"/>
          <w:wAfter w:w="426" w:type="dxa"/>
          <w:trHeight w:val="300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 xml:space="preserve">и на плановый период 2021 и 2022 годов" </w:t>
            </w:r>
          </w:p>
        </w:tc>
      </w:tr>
      <w:tr w:rsidR="009E21D8" w:rsidTr="009E21D8">
        <w:trPr>
          <w:gridAfter w:val="3"/>
          <w:wAfter w:w="426" w:type="dxa"/>
          <w:trHeight w:val="765"/>
        </w:trPr>
        <w:tc>
          <w:tcPr>
            <w:tcW w:w="96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9E21D8" w:rsidTr="009E21D8">
        <w:trPr>
          <w:gridAfter w:val="3"/>
          <w:wAfter w:w="426" w:type="dxa"/>
          <w:trHeight w:val="285"/>
        </w:trPr>
        <w:tc>
          <w:tcPr>
            <w:tcW w:w="96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9E21D8" w:rsidTr="009E21D8">
        <w:trPr>
          <w:gridAfter w:val="2"/>
          <w:wAfter w:w="382" w:type="dxa"/>
          <w:trHeight w:val="330"/>
        </w:trPr>
        <w:tc>
          <w:tcPr>
            <w:tcW w:w="339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9E21D8" w:rsidTr="009E21D8">
        <w:trPr>
          <w:gridAfter w:val="2"/>
          <w:wAfter w:w="382" w:type="dxa"/>
          <w:trHeight w:val="540"/>
        </w:trPr>
        <w:tc>
          <w:tcPr>
            <w:tcW w:w="33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1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255"/>
        </w:trPr>
        <w:tc>
          <w:tcPr>
            <w:tcW w:w="33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54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8387,5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9E21D8" w:rsidTr="009E21D8">
        <w:trPr>
          <w:gridAfter w:val="2"/>
          <w:wAfter w:w="382" w:type="dxa"/>
          <w:trHeight w:val="52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6958,2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61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2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76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76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2759,2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76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CD262A" w:rsidRDefault="009E21D8" w:rsidP="009E21D8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76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644578" w:rsidRDefault="009E21D8" w:rsidP="009E21D8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39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63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63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персоналу государственных (муниципальных)органов, за исключением фонда  оплаты труда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78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 платежей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33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61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8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2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2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2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2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2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2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69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30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1154,3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30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7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99900 88217 </w:t>
            </w:r>
          </w:p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7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мероприятия, связанные с выполнением обязательств органов местного самоуправления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9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Озеленение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Pr="005723A8" w:rsidRDefault="009E21D8" w:rsidP="009E21D8">
            <w:pPr>
              <w:rPr>
                <w:b/>
                <w:sz w:val="18"/>
                <w:szCs w:val="18"/>
              </w:rPr>
            </w:pPr>
            <w:r w:rsidRPr="005723A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Pr="00680915" w:rsidRDefault="009E21D8" w:rsidP="009E21D8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680915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Pr="00680915" w:rsidRDefault="009E21D8" w:rsidP="009E21D8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680915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6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375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285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4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F30B30" w:rsidRDefault="009E21D8" w:rsidP="009E21D8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2965B3" w:rsidRDefault="009E21D8" w:rsidP="009E21D8">
            <w:pPr>
              <w:rPr>
                <w:sz w:val="18"/>
                <w:szCs w:val="18"/>
              </w:rPr>
            </w:pPr>
            <w:r w:rsidRPr="002965B3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99900 40000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65,0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510"/>
        </w:trPr>
        <w:tc>
          <w:tcPr>
            <w:tcW w:w="3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65,0 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2"/>
          <w:wAfter w:w="382" w:type="dxa"/>
          <w:trHeight w:val="458"/>
        </w:trPr>
        <w:tc>
          <w:tcPr>
            <w:tcW w:w="7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8387,5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9E21D8" w:rsidTr="009E21D8">
        <w:trPr>
          <w:gridAfter w:val="1"/>
          <w:wAfter w:w="142" w:type="dxa"/>
          <w:trHeight w:val="315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</w:p>
          <w:p w:rsidR="002965B3" w:rsidRDefault="002965B3" w:rsidP="009E21D8">
            <w:pPr>
              <w:jc w:val="right"/>
            </w:pPr>
          </w:p>
          <w:p w:rsidR="00F51CAF" w:rsidRDefault="00F51CAF" w:rsidP="009E21D8">
            <w:pPr>
              <w:jc w:val="right"/>
            </w:pPr>
          </w:p>
          <w:p w:rsidR="009E21D8" w:rsidRDefault="009E21D8" w:rsidP="009E21D8">
            <w:pPr>
              <w:jc w:val="right"/>
            </w:pPr>
            <w:r>
              <w:lastRenderedPageBreak/>
              <w:t>Приложение 13</w:t>
            </w:r>
          </w:p>
        </w:tc>
      </w:tr>
      <w:tr w:rsidR="009E21D8" w:rsidTr="009E21D8">
        <w:trPr>
          <w:gridAfter w:val="1"/>
          <w:wAfter w:w="142" w:type="dxa"/>
          <w:trHeight w:val="315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 - </w:t>
            </w:r>
          </w:p>
        </w:tc>
      </w:tr>
      <w:tr w:rsidR="009E21D8" w:rsidTr="009E21D8">
        <w:trPr>
          <w:gridAfter w:val="1"/>
          <w:wAfter w:w="142" w:type="dxa"/>
          <w:trHeight w:val="315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9E21D8" w:rsidTr="009E21D8">
        <w:trPr>
          <w:gridAfter w:val="1"/>
          <w:wAfter w:w="142" w:type="dxa"/>
          <w:trHeight w:val="315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9E21D8" w:rsidTr="009E21D8">
        <w:trPr>
          <w:gridAfter w:val="1"/>
          <w:wAfter w:w="142" w:type="dxa"/>
          <w:trHeight w:val="315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</w:pPr>
            <w:r>
              <w:t xml:space="preserve">и на плановый период 2021 и 2022 годов" </w:t>
            </w:r>
          </w:p>
        </w:tc>
      </w:tr>
      <w:tr w:rsidR="009E21D8" w:rsidTr="009E21D8">
        <w:trPr>
          <w:gridAfter w:val="1"/>
          <w:wAfter w:w="142" w:type="dxa"/>
          <w:trHeight w:val="900"/>
        </w:trPr>
        <w:tc>
          <w:tcPr>
            <w:tcW w:w="99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2021-2022 годы 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81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3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8422,0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9297,6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E21D8" w:rsidTr="009E21D8">
        <w:trPr>
          <w:gridAfter w:val="1"/>
          <w:wAfter w:w="142" w:type="dxa"/>
          <w:trHeight w:val="48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6959,2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6960,2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066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124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573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617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617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2761,2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1139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CD262A" w:rsidRDefault="009E21D8" w:rsidP="009E21D8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lastRenderedPageBreak/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1617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644578" w:rsidRDefault="009E21D8" w:rsidP="009E21D8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31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D8" w:rsidRDefault="009E21D8" w:rsidP="009E21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192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192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gramStart"/>
            <w:r>
              <w:rPr>
                <w:sz w:val="18"/>
                <w:szCs w:val="18"/>
              </w:rPr>
              <w:t>выплаты  персоналу</w:t>
            </w:r>
            <w:proofErr w:type="gramEnd"/>
            <w:r>
              <w:rPr>
                <w:sz w:val="18"/>
                <w:szCs w:val="18"/>
              </w:rPr>
              <w:t xml:space="preserve"> государственных (муниципальных)органов , за  исключением фонда оплаты труда </w:t>
            </w:r>
          </w:p>
          <w:p w:rsidR="009E21D8" w:rsidRDefault="009E21D8" w:rsidP="009E21D8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1564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21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</w:t>
            </w:r>
            <w:r>
              <w:rPr>
                <w:sz w:val="18"/>
                <w:szCs w:val="18"/>
              </w:rPr>
              <w:lastRenderedPageBreak/>
              <w:t xml:space="preserve">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</w:t>
            </w:r>
          </w:p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 платежей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48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09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993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773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076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11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998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1206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976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176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48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rPr>
                <w:b/>
                <w:bCs/>
                <w:sz w:val="18"/>
                <w:szCs w:val="18"/>
              </w:rPr>
            </w:pPr>
            <w:r w:rsidRPr="003C28D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Pr="003C28DA" w:rsidRDefault="009E21D8" w:rsidP="009E21D8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C28DA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2012,1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09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Pr="008B1D61" w:rsidRDefault="009E21D8" w:rsidP="009E21D8">
            <w:pPr>
              <w:rPr>
                <w:bCs/>
                <w:sz w:val="18"/>
                <w:szCs w:val="18"/>
              </w:rPr>
            </w:pPr>
            <w:r w:rsidRPr="008B1D61">
              <w:rPr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9E21D8" w:rsidRPr="008B1D61" w:rsidRDefault="009E21D8" w:rsidP="009E21D8">
            <w:pPr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72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Pr="003C28DA" w:rsidRDefault="009E21D8" w:rsidP="009E21D8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C28DA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rPr>
                <w:b/>
                <w:sz w:val="18"/>
                <w:szCs w:val="18"/>
              </w:rPr>
            </w:pPr>
            <w:r w:rsidRPr="003C28DA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99900 8829</w:t>
            </w: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Pr="003C28DA" w:rsidRDefault="009E21D8" w:rsidP="009E21D8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C28DA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Pr="005723A8" w:rsidRDefault="009E21D8" w:rsidP="009E21D8">
            <w:pPr>
              <w:rPr>
                <w:b/>
                <w:sz w:val="18"/>
                <w:szCs w:val="18"/>
              </w:rPr>
            </w:pPr>
            <w:r w:rsidRPr="005723A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мероприятий, связанных с владением, </w:t>
            </w:r>
            <w:r>
              <w:rPr>
                <w:sz w:val="18"/>
                <w:szCs w:val="18"/>
              </w:rPr>
              <w:lastRenderedPageBreak/>
              <w:t>пользованием и распоряжением имуществом, находящимся в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Pr="00680915" w:rsidRDefault="009E21D8" w:rsidP="009E21D8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680915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490B7E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Pr="00680915" w:rsidRDefault="009E21D8" w:rsidP="009E21D8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680915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E78CB" w:rsidRDefault="009E21D8" w:rsidP="009E21D8">
            <w:pPr>
              <w:jc w:val="center"/>
              <w:rPr>
                <w:sz w:val="19"/>
                <w:szCs w:val="19"/>
              </w:rPr>
            </w:pPr>
            <w:r w:rsidRPr="002E78CB">
              <w:rPr>
                <w:sz w:val="19"/>
                <w:szCs w:val="19"/>
              </w:rPr>
              <w:t>99900 8829Ш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E78CB" w:rsidRDefault="009E21D8" w:rsidP="009E21D8">
            <w:pPr>
              <w:jc w:val="center"/>
              <w:rPr>
                <w:sz w:val="19"/>
                <w:szCs w:val="19"/>
              </w:rPr>
            </w:pPr>
            <w:r w:rsidRPr="002E78CB">
              <w:rPr>
                <w:sz w:val="19"/>
                <w:szCs w:val="19"/>
              </w:rPr>
              <w:t>99900 8829Ш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48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Pr="003C28DA" w:rsidRDefault="009E21D8" w:rsidP="009E21D8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C28DA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Pr="003C28DA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3C28DA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D8" w:rsidRDefault="009E21D8" w:rsidP="009E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96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F30B30" w:rsidRDefault="009E21D8" w:rsidP="009E21D8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F30B30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b/>
                <w:sz w:val="20"/>
                <w:szCs w:val="20"/>
              </w:rPr>
            </w:pPr>
            <w:r w:rsidRPr="002965B3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120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2965B3" w:rsidRDefault="009E21D8" w:rsidP="009E21D8">
            <w:pPr>
              <w:rPr>
                <w:sz w:val="18"/>
                <w:szCs w:val="18"/>
              </w:rPr>
            </w:pPr>
            <w:r w:rsidRPr="002965B3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99900 40000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Pr="002965B3" w:rsidRDefault="009E21D8" w:rsidP="009E21D8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65,0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2965B3">
        <w:trPr>
          <w:gridAfter w:val="1"/>
          <w:wAfter w:w="142" w:type="dxa"/>
          <w:trHeight w:val="555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</w:t>
            </w:r>
            <w:r>
              <w:rPr>
                <w:sz w:val="18"/>
                <w:szCs w:val="18"/>
              </w:rPr>
              <w:lastRenderedPageBreak/>
              <w:t xml:space="preserve">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2965B3">
        <w:trPr>
          <w:gridAfter w:val="1"/>
          <w:wAfter w:w="142" w:type="dxa"/>
          <w:trHeight w:val="367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21D8" w:rsidRDefault="002965B3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21D8" w:rsidTr="009E21D8">
        <w:trPr>
          <w:gridAfter w:val="1"/>
          <w:wAfter w:w="142" w:type="dxa"/>
          <w:trHeight w:val="480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 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1D8" w:rsidRDefault="009E21D8" w:rsidP="009E21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E21D8" w:rsidTr="009E21D8">
        <w:trPr>
          <w:gridAfter w:val="1"/>
          <w:wAfter w:w="142" w:type="dxa"/>
          <w:trHeight w:val="255"/>
        </w:trPr>
        <w:tc>
          <w:tcPr>
            <w:tcW w:w="5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8637,9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9787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D8" w:rsidRDefault="009E21D8" w:rsidP="009E2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E21D8" w:rsidRDefault="009E21D8" w:rsidP="009E21D8">
      <w:pPr>
        <w:pStyle w:val="21"/>
        <w:spacing w:line="240" w:lineRule="auto"/>
        <w:ind w:right="277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2965B3" w:rsidRDefault="002965B3" w:rsidP="009E21D8">
      <w:pPr>
        <w:pStyle w:val="21"/>
        <w:spacing w:line="240" w:lineRule="auto"/>
        <w:ind w:right="277"/>
        <w:jc w:val="right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p w:rsidR="00F51CAF" w:rsidRDefault="00F51CAF" w:rsidP="008A7C3B">
      <w:pPr>
        <w:pStyle w:val="21"/>
        <w:spacing w:line="240" w:lineRule="auto"/>
        <w:ind w:right="277"/>
        <w:jc w:val="right"/>
      </w:pPr>
    </w:p>
    <w:p w:rsidR="008A7C3B" w:rsidRPr="00E847E8" w:rsidRDefault="008A7C3B" w:rsidP="008A7C3B">
      <w:pPr>
        <w:pStyle w:val="21"/>
        <w:spacing w:line="240" w:lineRule="auto"/>
        <w:ind w:right="277"/>
        <w:jc w:val="right"/>
      </w:pPr>
      <w:r w:rsidRPr="00E847E8">
        <w:lastRenderedPageBreak/>
        <w:t xml:space="preserve">Приложение </w:t>
      </w:r>
      <w:r>
        <w:t>14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8A7C3B" w:rsidRPr="00E847E8" w:rsidRDefault="008A7C3B" w:rsidP="008A7C3B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20</w:t>
      </w:r>
      <w:r w:rsidRPr="00E847E8">
        <w:t xml:space="preserve"> год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>
        <w:t xml:space="preserve">и на плановый период 2021 и 2022 годы» </w:t>
      </w:r>
    </w:p>
    <w:p w:rsidR="008A7C3B" w:rsidRDefault="008A7C3B" w:rsidP="008A7C3B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8A7C3B" w:rsidRPr="00304DB5" w:rsidRDefault="008A7C3B" w:rsidP="008A7C3B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20</w:t>
      </w:r>
      <w:r w:rsidRPr="00304DB5">
        <w:rPr>
          <w:b/>
        </w:rPr>
        <w:t xml:space="preserve"> год</w:t>
      </w:r>
    </w:p>
    <w:p w:rsidR="008A7C3B" w:rsidRPr="00304DB5" w:rsidRDefault="008A7C3B" w:rsidP="008A7C3B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401" w:type="dxa"/>
        <w:tblInd w:w="103" w:type="dxa"/>
        <w:tblLook w:val="0000" w:firstRow="0" w:lastRow="0" w:firstColumn="0" w:lastColumn="0" w:noHBand="0" w:noVBand="0"/>
      </w:tblPr>
      <w:tblGrid>
        <w:gridCol w:w="3124"/>
        <w:gridCol w:w="4961"/>
        <w:gridCol w:w="1316"/>
      </w:tblGrid>
      <w:tr w:rsidR="008A7C3B" w:rsidRPr="00C01CBC" w:rsidTr="000E41C3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8A7C3B" w:rsidRPr="00385F37" w:rsidTr="000E41C3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jc w:val="center"/>
            </w:pPr>
            <w:r>
              <w:t>850 01 00 00 00 00 0000 000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right"/>
            </w:pPr>
            <w:r>
              <w:t>0,0</w:t>
            </w:r>
          </w:p>
        </w:tc>
      </w:tr>
      <w:tr w:rsidR="008A7C3B" w:rsidRPr="00385F37" w:rsidTr="000E41C3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Pr="00385F37" w:rsidRDefault="008A7C3B" w:rsidP="000E41C3">
            <w:pPr>
              <w:jc w:val="right"/>
            </w:pPr>
            <w:r>
              <w:t>0,0</w:t>
            </w:r>
          </w:p>
        </w:tc>
      </w:tr>
      <w:tr w:rsidR="008A7C3B" w:rsidRPr="00385F37" w:rsidTr="000E41C3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-8387,5</w:t>
            </w:r>
          </w:p>
        </w:tc>
      </w:tr>
      <w:tr w:rsidR="008A7C3B" w:rsidRPr="00385F37" w:rsidTr="000E41C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850 01 05 02 00 00 0000 500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-8387,5</w:t>
            </w:r>
          </w:p>
        </w:tc>
      </w:tr>
      <w:tr w:rsidR="008A7C3B" w:rsidRPr="00385F37" w:rsidTr="000E41C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850 01 05 02 01 00 0000 510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-8387,5</w:t>
            </w:r>
          </w:p>
        </w:tc>
      </w:tr>
      <w:tr w:rsidR="008A7C3B" w:rsidRPr="00385F37" w:rsidTr="000E41C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Pr="00385F37" w:rsidRDefault="008A7C3B" w:rsidP="000E41C3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-8387,5</w:t>
            </w:r>
          </w:p>
        </w:tc>
      </w:tr>
      <w:tr w:rsidR="008A7C3B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8387,5</w:t>
            </w:r>
          </w:p>
        </w:tc>
      </w:tr>
      <w:tr w:rsidR="008A7C3B" w:rsidRPr="00385F37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jc w:val="center"/>
            </w:pPr>
            <w:r>
              <w:t>850 01 05 02 00 00 0000 600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Pr="005704DA" w:rsidRDefault="008A7C3B" w:rsidP="000E41C3">
            <w:pPr>
              <w:jc w:val="center"/>
            </w:pPr>
            <w:r>
              <w:t>8387,5</w:t>
            </w:r>
          </w:p>
        </w:tc>
      </w:tr>
      <w:tr w:rsidR="008A7C3B" w:rsidRPr="00385F37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jc w:val="center"/>
            </w:pPr>
            <w:r>
              <w:t>850 01 05 02 01 00 0000 610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Pr="005704DA" w:rsidRDefault="008A7C3B" w:rsidP="000E41C3">
            <w:pPr>
              <w:jc w:val="center"/>
            </w:pPr>
            <w:r>
              <w:t>8387,5</w:t>
            </w:r>
          </w:p>
        </w:tc>
      </w:tr>
      <w:tr w:rsidR="008A7C3B" w:rsidRPr="00385F37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8387,5</w:t>
            </w:r>
          </w:p>
        </w:tc>
      </w:tr>
      <w:tr w:rsidR="008A7C3B" w:rsidRPr="00385F37" w:rsidTr="000E41C3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3B" w:rsidRPr="00385F37" w:rsidRDefault="008A7C3B" w:rsidP="000E41C3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C3B" w:rsidRPr="0099475E" w:rsidRDefault="008A7C3B" w:rsidP="000E41C3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</w:tr>
    </w:tbl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pStyle w:val="21"/>
        <w:spacing w:line="240" w:lineRule="auto"/>
        <w:ind w:right="277"/>
        <w:jc w:val="right"/>
      </w:pPr>
    </w:p>
    <w:p w:rsidR="008A7C3B" w:rsidRDefault="008A7C3B" w:rsidP="008A7C3B">
      <w:pPr>
        <w:pStyle w:val="21"/>
        <w:spacing w:line="240" w:lineRule="auto"/>
        <w:ind w:right="277"/>
        <w:jc w:val="right"/>
      </w:pPr>
    </w:p>
    <w:p w:rsidR="008A7C3B" w:rsidRDefault="008A7C3B" w:rsidP="008A7C3B">
      <w:pPr>
        <w:pStyle w:val="21"/>
        <w:spacing w:line="240" w:lineRule="auto"/>
        <w:ind w:right="277"/>
        <w:jc w:val="right"/>
      </w:pPr>
    </w:p>
    <w:p w:rsidR="008A7C3B" w:rsidRDefault="008A7C3B" w:rsidP="008A7C3B">
      <w:pPr>
        <w:pStyle w:val="21"/>
        <w:spacing w:line="240" w:lineRule="auto"/>
        <w:ind w:right="277"/>
        <w:jc w:val="right"/>
      </w:pPr>
    </w:p>
    <w:p w:rsidR="008A7C3B" w:rsidRDefault="008A7C3B" w:rsidP="008A7C3B">
      <w:pPr>
        <w:pStyle w:val="21"/>
        <w:spacing w:line="240" w:lineRule="auto"/>
        <w:ind w:right="277"/>
        <w:jc w:val="right"/>
      </w:pPr>
    </w:p>
    <w:p w:rsidR="008A7C3B" w:rsidRPr="00E847E8" w:rsidRDefault="008A7C3B" w:rsidP="008A7C3B">
      <w:pPr>
        <w:pStyle w:val="21"/>
        <w:spacing w:line="240" w:lineRule="auto"/>
        <w:ind w:right="277"/>
        <w:jc w:val="right"/>
      </w:pPr>
      <w:r w:rsidRPr="00E847E8">
        <w:lastRenderedPageBreak/>
        <w:t xml:space="preserve">Приложение </w:t>
      </w:r>
      <w:r>
        <w:t>15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8A7C3B" w:rsidRPr="00E847E8" w:rsidRDefault="008A7C3B" w:rsidP="008A7C3B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20</w:t>
      </w:r>
      <w:r w:rsidRPr="00E847E8">
        <w:t xml:space="preserve"> год</w:t>
      </w:r>
    </w:p>
    <w:p w:rsidR="008A7C3B" w:rsidRDefault="008A7C3B" w:rsidP="008A7C3B">
      <w:pPr>
        <w:pStyle w:val="21"/>
        <w:spacing w:line="240" w:lineRule="auto"/>
        <w:ind w:right="277"/>
        <w:jc w:val="right"/>
      </w:pPr>
      <w:r>
        <w:t xml:space="preserve">и на плановый период 2021 и 2022 годы» </w:t>
      </w:r>
    </w:p>
    <w:p w:rsidR="008A7C3B" w:rsidRDefault="008A7C3B" w:rsidP="008A7C3B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8A7C3B" w:rsidRPr="00304DB5" w:rsidRDefault="008A7C3B" w:rsidP="008A7C3B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21 и 2022</w:t>
      </w:r>
      <w:r w:rsidRPr="00304DB5">
        <w:rPr>
          <w:b/>
        </w:rPr>
        <w:t xml:space="preserve"> год</w:t>
      </w:r>
      <w:r>
        <w:rPr>
          <w:b/>
        </w:rPr>
        <w:t>ы</w:t>
      </w:r>
    </w:p>
    <w:p w:rsidR="008A7C3B" w:rsidRPr="00304DB5" w:rsidRDefault="008A7C3B" w:rsidP="008A7C3B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3124"/>
        <w:gridCol w:w="3969"/>
        <w:gridCol w:w="1134"/>
        <w:gridCol w:w="1134"/>
      </w:tblGrid>
      <w:tr w:rsidR="008A7C3B" w:rsidRPr="00C01CBC" w:rsidTr="000E41C3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Pr="00C01CBC" w:rsidRDefault="008A7C3B" w:rsidP="000E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2022г.</w:t>
            </w:r>
          </w:p>
        </w:tc>
      </w:tr>
      <w:tr w:rsidR="008A7C3B" w:rsidRPr="00385F37" w:rsidTr="000E41C3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jc w:val="center"/>
            </w:pPr>
            <w:r>
              <w:t>850 01 00 00 00 00 0000 000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B" w:rsidRDefault="008A7C3B" w:rsidP="000E41C3">
            <w:pPr>
              <w:jc w:val="right"/>
            </w:pPr>
            <w:r>
              <w:t>0,0</w:t>
            </w:r>
          </w:p>
        </w:tc>
      </w:tr>
      <w:tr w:rsidR="008A7C3B" w:rsidRPr="00385F37" w:rsidTr="000E41C3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Pr="00385F37" w:rsidRDefault="008A7C3B" w:rsidP="000E41C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B" w:rsidRDefault="008A7C3B" w:rsidP="000E41C3">
            <w:pPr>
              <w:jc w:val="right"/>
            </w:pPr>
            <w:r>
              <w:t>0,0</w:t>
            </w:r>
          </w:p>
        </w:tc>
      </w:tr>
      <w:tr w:rsidR="008A7C3B" w:rsidRPr="00385F37" w:rsidTr="000E41C3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Default="008A7C3B" w:rsidP="000E41C3">
            <w:pPr>
              <w:jc w:val="center"/>
            </w:pPr>
            <w:r>
              <w:t>-9787,0</w:t>
            </w:r>
          </w:p>
        </w:tc>
      </w:tr>
      <w:tr w:rsidR="008A7C3B" w:rsidRPr="00385F37" w:rsidTr="000E41C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850 01 05 02 00 00 0000 500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Default="008A7C3B" w:rsidP="000E41C3">
            <w:pPr>
              <w:jc w:val="center"/>
            </w:pPr>
            <w:r>
              <w:t>-9787,0</w:t>
            </w:r>
          </w:p>
        </w:tc>
      </w:tr>
      <w:tr w:rsidR="008A7C3B" w:rsidRPr="00385F37" w:rsidTr="000E41C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850 01 05 02 01 00 0000510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Default="008A7C3B" w:rsidP="000E41C3">
            <w:pPr>
              <w:jc w:val="center"/>
            </w:pPr>
            <w:r>
              <w:t>-9787,0</w:t>
            </w:r>
          </w:p>
        </w:tc>
      </w:tr>
      <w:tr w:rsidR="008A7C3B" w:rsidRPr="00385F37" w:rsidTr="000E41C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Pr="00385F37" w:rsidRDefault="008A7C3B" w:rsidP="000E41C3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-8637,9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Default="008A7C3B" w:rsidP="000E41C3">
            <w:pPr>
              <w:jc w:val="center"/>
            </w:pPr>
            <w:r>
              <w:t>-9787,0</w:t>
            </w:r>
          </w:p>
        </w:tc>
      </w:tr>
      <w:tr w:rsidR="008A7C3B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Pr="005704DA" w:rsidRDefault="008A7C3B" w:rsidP="000E41C3">
            <w:pPr>
              <w:jc w:val="center"/>
            </w:pPr>
            <w:r>
              <w:t>9787,0</w:t>
            </w:r>
          </w:p>
        </w:tc>
      </w:tr>
      <w:tr w:rsidR="008A7C3B" w:rsidRPr="00385F37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jc w:val="center"/>
            </w:pPr>
            <w:r>
              <w:t>850 01 05 02 00 00 0000 600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Pr="005704DA" w:rsidRDefault="008A7C3B" w:rsidP="000E41C3">
            <w:pPr>
              <w:jc w:val="center"/>
            </w:pPr>
            <w:r>
              <w:t>9787,0</w:t>
            </w:r>
          </w:p>
        </w:tc>
      </w:tr>
      <w:tr w:rsidR="008A7C3B" w:rsidRPr="00385F37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Default="008A7C3B" w:rsidP="000E41C3">
            <w:pPr>
              <w:jc w:val="center"/>
            </w:pPr>
            <w:r>
              <w:t>850 01 05 02 01 00 0000 610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Pr="005704DA" w:rsidRDefault="008A7C3B" w:rsidP="000E41C3">
            <w:pPr>
              <w:jc w:val="center"/>
            </w:pPr>
            <w:r>
              <w:t>9787,0</w:t>
            </w:r>
          </w:p>
        </w:tc>
      </w:tr>
      <w:tr w:rsidR="008A7C3B" w:rsidRPr="00385F37" w:rsidTr="000E41C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3B" w:rsidRPr="00385F37" w:rsidRDefault="008A7C3B" w:rsidP="000E41C3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3B" w:rsidRDefault="008A7C3B" w:rsidP="000E41C3">
            <w:pPr>
              <w:jc w:val="center"/>
            </w:pPr>
            <w:r>
              <w:t>8637,9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C3B" w:rsidRPr="005704DA" w:rsidRDefault="008A7C3B" w:rsidP="000E41C3">
            <w:pPr>
              <w:jc w:val="center"/>
            </w:pPr>
            <w:r>
              <w:t>9787,0</w:t>
            </w:r>
          </w:p>
        </w:tc>
      </w:tr>
      <w:tr w:rsidR="008A7C3B" w:rsidRPr="00385F37" w:rsidTr="000E41C3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3B" w:rsidRPr="00385F37" w:rsidRDefault="008A7C3B" w:rsidP="000E41C3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C3B" w:rsidRPr="0099475E" w:rsidRDefault="008A7C3B" w:rsidP="000E41C3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B" w:rsidRPr="00911D3C" w:rsidRDefault="008A7C3B" w:rsidP="000E41C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8A7C3B" w:rsidRDefault="008A7C3B" w:rsidP="008A7C3B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0F6F85" w:rsidRDefault="000F6F85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2965B3" w:rsidRDefault="002965B3" w:rsidP="00E659AD">
      <w:pPr>
        <w:jc w:val="right"/>
        <w:outlineLvl w:val="0"/>
      </w:pPr>
    </w:p>
    <w:p w:rsidR="00E659AD" w:rsidRPr="00F37F46" w:rsidRDefault="00E659AD" w:rsidP="00E659AD">
      <w:pPr>
        <w:jc w:val="right"/>
        <w:outlineLvl w:val="0"/>
      </w:pPr>
      <w:r>
        <w:t>Приложение 16</w:t>
      </w:r>
    </w:p>
    <w:p w:rsidR="00E659AD" w:rsidRDefault="00E659AD" w:rsidP="00E659AD">
      <w:pPr>
        <w:jc w:val="right"/>
      </w:pPr>
      <w:r>
        <w:t>к решению Совета депутатов М</w:t>
      </w:r>
      <w:r w:rsidRPr="00F37F46">
        <w:t>униципального образования</w:t>
      </w:r>
      <w:r>
        <w:t>-</w:t>
      </w:r>
      <w:r w:rsidRPr="00F37F46">
        <w:t xml:space="preserve"> </w:t>
      </w:r>
    </w:p>
    <w:p w:rsidR="00E659AD" w:rsidRPr="00F37F46" w:rsidRDefault="00E659AD" w:rsidP="00E659AD">
      <w:pPr>
        <w:jc w:val="right"/>
      </w:pPr>
      <w:r>
        <w:t xml:space="preserve">сельское поселение </w:t>
      </w:r>
      <w:r w:rsidRPr="00F37F46">
        <w:t>«</w:t>
      </w:r>
      <w:proofErr w:type="spellStart"/>
      <w:r>
        <w:t>Бичурское</w:t>
      </w:r>
      <w:proofErr w:type="spellEnd"/>
      <w:r w:rsidRPr="00F37F46">
        <w:t>»</w:t>
      </w:r>
    </w:p>
    <w:p w:rsidR="00E659AD" w:rsidRDefault="00E659AD" w:rsidP="00E659AD">
      <w:pPr>
        <w:jc w:val="right"/>
      </w:pPr>
      <w:r>
        <w:t>«О бюджете М</w:t>
      </w:r>
      <w:r w:rsidRPr="00F37F46">
        <w:t>униципального образ</w:t>
      </w:r>
      <w:r>
        <w:t>ования –</w:t>
      </w:r>
    </w:p>
    <w:p w:rsidR="00E659AD" w:rsidRPr="00F37F46" w:rsidRDefault="00E659AD" w:rsidP="00E659AD">
      <w:pPr>
        <w:jc w:val="right"/>
      </w:pPr>
      <w:r>
        <w:t>сельское поселение «</w:t>
      </w:r>
      <w:proofErr w:type="spellStart"/>
      <w:r>
        <w:t>Бичурское</w:t>
      </w:r>
      <w:proofErr w:type="spellEnd"/>
      <w:r>
        <w:t>» на 2020</w:t>
      </w:r>
      <w:r w:rsidRPr="00F37F46">
        <w:t xml:space="preserve"> год</w:t>
      </w:r>
    </w:p>
    <w:p w:rsidR="00E659AD" w:rsidRPr="00F37F46" w:rsidRDefault="00E659AD" w:rsidP="00E659AD">
      <w:pPr>
        <w:jc w:val="right"/>
      </w:pPr>
      <w:r>
        <w:t xml:space="preserve"> и на плановый период 2021-2022 годов</w:t>
      </w:r>
      <w:r w:rsidRPr="00F37F46">
        <w:t>»</w:t>
      </w:r>
    </w:p>
    <w:p w:rsidR="00E659AD" w:rsidRPr="00F37F46" w:rsidRDefault="00E659AD" w:rsidP="00E659AD"/>
    <w:p w:rsidR="00E659AD" w:rsidRPr="00F37F46" w:rsidRDefault="00E659AD" w:rsidP="00E659AD">
      <w:pPr>
        <w:tabs>
          <w:tab w:val="left" w:pos="3640"/>
        </w:tabs>
        <w:jc w:val="center"/>
        <w:outlineLvl w:val="0"/>
      </w:pPr>
      <w:r w:rsidRPr="00F37F46">
        <w:t>ПРОГРАММА</w:t>
      </w:r>
    </w:p>
    <w:p w:rsidR="00E659AD" w:rsidRPr="00F37F46" w:rsidRDefault="00E659AD" w:rsidP="00E659AD">
      <w:pPr>
        <w:tabs>
          <w:tab w:val="left" w:pos="3640"/>
        </w:tabs>
        <w:jc w:val="center"/>
        <w:outlineLvl w:val="0"/>
      </w:pPr>
      <w:r w:rsidRPr="00F37F46">
        <w:t xml:space="preserve"> Муниципальных</w:t>
      </w:r>
      <w:r>
        <w:t xml:space="preserve"> внутренних</w:t>
      </w:r>
      <w:r w:rsidRPr="00F37F46">
        <w:t xml:space="preserve"> заимствований</w:t>
      </w:r>
    </w:p>
    <w:p w:rsidR="00E659AD" w:rsidRPr="00F37F46" w:rsidRDefault="00E659AD" w:rsidP="00E659AD">
      <w:pPr>
        <w:tabs>
          <w:tab w:val="left" w:pos="3640"/>
        </w:tabs>
        <w:jc w:val="center"/>
        <w:outlineLvl w:val="0"/>
        <w:rPr>
          <w:b/>
        </w:rPr>
      </w:pPr>
      <w:r>
        <w:t>М</w:t>
      </w:r>
      <w:r w:rsidRPr="00F37F46">
        <w:t xml:space="preserve">униципального образования </w:t>
      </w:r>
      <w:r>
        <w:t xml:space="preserve">– сельское поселение </w:t>
      </w:r>
      <w:r w:rsidRPr="00F37F46">
        <w:t>«</w:t>
      </w:r>
      <w:proofErr w:type="spellStart"/>
      <w:r>
        <w:t>Бичурское</w:t>
      </w:r>
      <w:proofErr w:type="spellEnd"/>
      <w:r>
        <w:t xml:space="preserve">» на 2020 </w:t>
      </w:r>
      <w:r w:rsidRPr="00F37F46">
        <w:t>год.</w:t>
      </w:r>
    </w:p>
    <w:p w:rsidR="00E659AD" w:rsidRPr="00F37F46" w:rsidRDefault="00E659AD" w:rsidP="00E659AD">
      <w:pPr>
        <w:tabs>
          <w:tab w:val="left" w:pos="3640"/>
        </w:tabs>
        <w:jc w:val="center"/>
        <w:outlineLvl w:val="0"/>
        <w:rPr>
          <w:b/>
        </w:rPr>
      </w:pPr>
    </w:p>
    <w:p w:rsidR="00E659AD" w:rsidRDefault="00E659AD" w:rsidP="00E659AD">
      <w:pPr>
        <w:numPr>
          <w:ilvl w:val="0"/>
          <w:numId w:val="23"/>
        </w:numPr>
        <w:tabs>
          <w:tab w:val="num" w:pos="399"/>
          <w:tab w:val="left" w:pos="3640"/>
        </w:tabs>
        <w:jc w:val="center"/>
        <w:outlineLvl w:val="0"/>
      </w:pPr>
      <w:r w:rsidRPr="00F37F46">
        <w:t>Перечень муниципальных заимствова</w:t>
      </w:r>
      <w:r>
        <w:t>ний</w:t>
      </w:r>
    </w:p>
    <w:p w:rsidR="00E659AD" w:rsidRDefault="00E659AD" w:rsidP="00E659AD">
      <w:pPr>
        <w:tabs>
          <w:tab w:val="left" w:pos="3640"/>
        </w:tabs>
        <w:ind w:left="228"/>
        <w:outlineLvl w:val="0"/>
      </w:pPr>
      <w:r>
        <w:t xml:space="preserve">                       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</w:t>
      </w:r>
    </w:p>
    <w:p w:rsidR="00E659AD" w:rsidRPr="006A7583" w:rsidRDefault="00E659AD" w:rsidP="00E659AD">
      <w:pPr>
        <w:tabs>
          <w:tab w:val="left" w:pos="3640"/>
        </w:tabs>
        <w:ind w:left="228"/>
        <w:outlineLvl w:val="0"/>
      </w:pPr>
      <w:r>
        <w:t xml:space="preserve">                                                     на 2020</w:t>
      </w:r>
      <w:r w:rsidRPr="00F37F46">
        <w:t xml:space="preserve"> год.</w:t>
      </w:r>
    </w:p>
    <w:p w:rsidR="00E659AD" w:rsidRPr="006A7583" w:rsidRDefault="00E659AD" w:rsidP="00E659AD">
      <w:pPr>
        <w:tabs>
          <w:tab w:val="num" w:pos="399"/>
          <w:tab w:val="left" w:pos="3640"/>
        </w:tabs>
        <w:ind w:left="228"/>
        <w:jc w:val="center"/>
        <w:outlineLvl w:val="0"/>
      </w:pPr>
    </w:p>
    <w:p w:rsidR="00E659AD" w:rsidRPr="00CF600D" w:rsidRDefault="00E659AD" w:rsidP="00E659AD">
      <w:pPr>
        <w:tabs>
          <w:tab w:val="num" w:pos="0"/>
          <w:tab w:val="left" w:pos="3640"/>
        </w:tabs>
        <w:ind w:firstLine="57"/>
        <w:jc w:val="right"/>
      </w:pPr>
      <w:r w:rsidRPr="00CF600D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44"/>
        <w:gridCol w:w="3132"/>
      </w:tblGrid>
      <w:tr w:rsidR="00E659AD" w:rsidRPr="00F37F46" w:rsidTr="000E41C3">
        <w:trPr>
          <w:trHeight w:val="534"/>
        </w:trPr>
        <w:tc>
          <w:tcPr>
            <w:tcW w:w="1080" w:type="dxa"/>
            <w:shd w:val="clear" w:color="auto" w:fill="auto"/>
          </w:tcPr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№</w:t>
            </w:r>
          </w:p>
          <w:p w:rsidR="00E659AD" w:rsidRPr="00F37F46" w:rsidRDefault="00E659AD" w:rsidP="000E41C3">
            <w:pPr>
              <w:tabs>
                <w:tab w:val="num" w:pos="0"/>
              </w:tabs>
              <w:ind w:firstLine="57"/>
              <w:jc w:val="both"/>
            </w:pPr>
            <w:r w:rsidRPr="00FB5B8C">
              <w:rPr>
                <w:b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видов </w:t>
            </w:r>
            <w:r w:rsidRPr="00FB5B8C">
              <w:rPr>
                <w:b/>
              </w:rPr>
              <w:t>заимствований</w:t>
            </w:r>
          </w:p>
        </w:tc>
        <w:tc>
          <w:tcPr>
            <w:tcW w:w="3132" w:type="dxa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Сумма</w:t>
            </w:r>
          </w:p>
        </w:tc>
      </w:tr>
      <w:tr w:rsidR="00E659AD" w:rsidRPr="00F37F46" w:rsidTr="000E41C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76" w:type="dxa"/>
            <w:gridSpan w:val="2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</w:tr>
      <w:tr w:rsidR="00E659AD" w:rsidRPr="00F37F46" w:rsidTr="000E41C3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ривлечение </w:t>
            </w:r>
            <w:r>
              <w:t>средств</w:t>
            </w:r>
          </w:p>
        </w:tc>
        <w:tc>
          <w:tcPr>
            <w:tcW w:w="3132" w:type="dxa"/>
            <w:shd w:val="clear" w:color="auto" w:fill="auto"/>
          </w:tcPr>
          <w:p w:rsidR="00E659AD" w:rsidRPr="002E735A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FB5B8C">
              <w:rPr>
                <w:lang w:val="en-US"/>
              </w:rPr>
              <w:t>0</w:t>
            </w:r>
            <w:r>
              <w:t>,0</w:t>
            </w:r>
          </w:p>
        </w:tc>
      </w:tr>
      <w:tr w:rsidR="00E659AD" w:rsidRPr="00F37F46" w:rsidTr="000E41C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огашение </w:t>
            </w:r>
            <w:r>
              <w:t>основной суммы долга</w:t>
            </w:r>
            <w:r w:rsidRPr="00F37F46">
              <w:t xml:space="preserve"> </w:t>
            </w:r>
          </w:p>
        </w:tc>
        <w:tc>
          <w:tcPr>
            <w:tcW w:w="3132" w:type="dxa"/>
            <w:shd w:val="clear" w:color="auto" w:fill="auto"/>
          </w:tcPr>
          <w:p w:rsidR="00E659AD" w:rsidRPr="006A7583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0,0</w:t>
            </w:r>
          </w:p>
        </w:tc>
      </w:tr>
    </w:tbl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Default="00E659AD" w:rsidP="00E659AD">
      <w:pPr>
        <w:ind w:firstLine="300"/>
        <w:jc w:val="both"/>
      </w:pPr>
    </w:p>
    <w:p w:rsidR="00E659AD" w:rsidRPr="00F37F46" w:rsidRDefault="00E659AD" w:rsidP="00E659AD">
      <w:pPr>
        <w:jc w:val="right"/>
        <w:outlineLvl w:val="0"/>
      </w:pPr>
      <w:r>
        <w:t>Приложение 17</w:t>
      </w:r>
    </w:p>
    <w:p w:rsidR="00E659AD" w:rsidRDefault="00E659AD" w:rsidP="00E659AD">
      <w:pPr>
        <w:jc w:val="right"/>
      </w:pPr>
      <w:r>
        <w:t>к решению Совета депутатов М</w:t>
      </w:r>
      <w:r w:rsidRPr="00F37F46">
        <w:t xml:space="preserve">униципального образования </w:t>
      </w:r>
      <w:r>
        <w:t>–</w:t>
      </w:r>
    </w:p>
    <w:p w:rsidR="00E659AD" w:rsidRPr="00F37F46" w:rsidRDefault="00E659AD" w:rsidP="00E659AD">
      <w:pPr>
        <w:jc w:val="right"/>
      </w:pPr>
      <w:r>
        <w:t xml:space="preserve">сельское поселение </w:t>
      </w:r>
      <w:r w:rsidRPr="00F37F46">
        <w:t>«</w:t>
      </w:r>
      <w:proofErr w:type="spellStart"/>
      <w:r>
        <w:t>Бичурское</w:t>
      </w:r>
      <w:proofErr w:type="spellEnd"/>
      <w:r w:rsidRPr="00F37F46">
        <w:t>»</w:t>
      </w:r>
    </w:p>
    <w:p w:rsidR="00E659AD" w:rsidRDefault="00E659AD" w:rsidP="00E659AD">
      <w:pPr>
        <w:jc w:val="right"/>
      </w:pPr>
      <w:r>
        <w:t>«О бюджете М</w:t>
      </w:r>
      <w:r w:rsidRPr="00F37F46">
        <w:t>униципального образ</w:t>
      </w:r>
      <w:r>
        <w:t>ования –</w:t>
      </w:r>
    </w:p>
    <w:p w:rsidR="00E659AD" w:rsidRPr="00F37F46" w:rsidRDefault="00E659AD" w:rsidP="00E659AD">
      <w:pPr>
        <w:jc w:val="right"/>
      </w:pPr>
      <w:r>
        <w:t>сельское поселение «</w:t>
      </w:r>
      <w:proofErr w:type="spellStart"/>
      <w:r>
        <w:t>Бичурское</w:t>
      </w:r>
      <w:proofErr w:type="spellEnd"/>
      <w:r>
        <w:t>» на 2020</w:t>
      </w:r>
      <w:r w:rsidRPr="00F37F46">
        <w:t xml:space="preserve"> год</w:t>
      </w:r>
    </w:p>
    <w:p w:rsidR="00E659AD" w:rsidRPr="00F37F46" w:rsidRDefault="00E659AD" w:rsidP="00E659AD">
      <w:pPr>
        <w:jc w:val="right"/>
      </w:pPr>
      <w:r>
        <w:t xml:space="preserve"> и на плановый период 2021-2022 годов</w:t>
      </w:r>
      <w:r w:rsidRPr="00F37F46">
        <w:t>»</w:t>
      </w:r>
    </w:p>
    <w:p w:rsidR="00E659AD" w:rsidRPr="00F37F46" w:rsidRDefault="00E659AD" w:rsidP="00E659AD"/>
    <w:p w:rsidR="00E659AD" w:rsidRPr="00F37F46" w:rsidRDefault="00E659AD" w:rsidP="00E659AD">
      <w:pPr>
        <w:tabs>
          <w:tab w:val="left" w:pos="3640"/>
        </w:tabs>
        <w:jc w:val="center"/>
        <w:outlineLvl w:val="0"/>
      </w:pPr>
      <w:r w:rsidRPr="00F37F46">
        <w:t>ПРОГРАММА</w:t>
      </w:r>
    </w:p>
    <w:p w:rsidR="00E659AD" w:rsidRPr="00F37F46" w:rsidRDefault="00E659AD" w:rsidP="00E659AD">
      <w:pPr>
        <w:tabs>
          <w:tab w:val="left" w:pos="3640"/>
        </w:tabs>
        <w:jc w:val="center"/>
        <w:outlineLvl w:val="0"/>
      </w:pPr>
      <w:r w:rsidRPr="00F37F46">
        <w:t xml:space="preserve"> Муниципальных</w:t>
      </w:r>
      <w:r>
        <w:t xml:space="preserve"> внутренних</w:t>
      </w:r>
      <w:r w:rsidRPr="00F37F46">
        <w:t xml:space="preserve"> заимствований</w:t>
      </w:r>
    </w:p>
    <w:p w:rsidR="00E659AD" w:rsidRPr="00F37F46" w:rsidRDefault="00E659AD" w:rsidP="00E659AD">
      <w:pPr>
        <w:tabs>
          <w:tab w:val="left" w:pos="3640"/>
        </w:tabs>
        <w:jc w:val="center"/>
        <w:outlineLvl w:val="0"/>
        <w:rPr>
          <w:b/>
        </w:rPr>
      </w:pPr>
      <w:r>
        <w:t>М</w:t>
      </w:r>
      <w:r w:rsidRPr="00F37F46">
        <w:t xml:space="preserve">униципального образования </w:t>
      </w:r>
      <w:r>
        <w:t xml:space="preserve">– сельское поселение </w:t>
      </w:r>
      <w:r w:rsidRPr="00F37F46">
        <w:t>«</w:t>
      </w:r>
      <w:proofErr w:type="spellStart"/>
      <w:r>
        <w:t>Бичурское</w:t>
      </w:r>
      <w:proofErr w:type="spellEnd"/>
      <w:r>
        <w:t xml:space="preserve">» на 2021-2022 </w:t>
      </w:r>
      <w:r w:rsidRPr="00F37F46">
        <w:t>год</w:t>
      </w:r>
      <w:r>
        <w:t>ы</w:t>
      </w:r>
      <w:r w:rsidRPr="00F37F46">
        <w:t>.</w:t>
      </w:r>
    </w:p>
    <w:p w:rsidR="00E659AD" w:rsidRPr="00F37F46" w:rsidRDefault="00E659AD" w:rsidP="00E659AD">
      <w:pPr>
        <w:tabs>
          <w:tab w:val="left" w:pos="3640"/>
        </w:tabs>
        <w:jc w:val="center"/>
        <w:outlineLvl w:val="0"/>
        <w:rPr>
          <w:b/>
        </w:rPr>
      </w:pPr>
    </w:p>
    <w:p w:rsidR="00E659AD" w:rsidRDefault="00E659AD" w:rsidP="00E659AD">
      <w:pPr>
        <w:numPr>
          <w:ilvl w:val="0"/>
          <w:numId w:val="24"/>
        </w:numPr>
        <w:tabs>
          <w:tab w:val="left" w:pos="3640"/>
        </w:tabs>
        <w:jc w:val="center"/>
        <w:outlineLvl w:val="0"/>
      </w:pPr>
      <w:r w:rsidRPr="00F37F46">
        <w:t>Перечень муниципальных заимствова</w:t>
      </w:r>
      <w:r>
        <w:t>ний</w:t>
      </w:r>
    </w:p>
    <w:p w:rsidR="00E659AD" w:rsidRPr="006A7583" w:rsidRDefault="00E659AD" w:rsidP="00E659AD">
      <w:pPr>
        <w:tabs>
          <w:tab w:val="left" w:pos="3640"/>
        </w:tabs>
        <w:ind w:left="228"/>
        <w:jc w:val="center"/>
        <w:outlineLvl w:val="0"/>
      </w:pPr>
      <w:r>
        <w:t>Муниципального образования – сельское поселение «</w:t>
      </w:r>
      <w:proofErr w:type="spellStart"/>
      <w:r>
        <w:t>Бичурское</w:t>
      </w:r>
      <w:proofErr w:type="spellEnd"/>
      <w:r>
        <w:t xml:space="preserve">» на 2021-2022 </w:t>
      </w:r>
      <w:r w:rsidRPr="00F37F46">
        <w:t>год</w:t>
      </w:r>
      <w:r>
        <w:t>ы</w:t>
      </w:r>
      <w:r w:rsidRPr="00F37F46">
        <w:t>.</w:t>
      </w:r>
    </w:p>
    <w:p w:rsidR="00E659AD" w:rsidRPr="00CF600D" w:rsidRDefault="00E659AD" w:rsidP="00E659AD">
      <w:pPr>
        <w:tabs>
          <w:tab w:val="num" w:pos="0"/>
          <w:tab w:val="left" w:pos="3640"/>
        </w:tabs>
        <w:ind w:firstLine="57"/>
        <w:jc w:val="right"/>
      </w:pPr>
      <w:r w:rsidRPr="00CF600D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44"/>
        <w:gridCol w:w="1429"/>
        <w:gridCol w:w="1429"/>
      </w:tblGrid>
      <w:tr w:rsidR="00E659AD" w:rsidRPr="00F37F46" w:rsidTr="000E41C3">
        <w:trPr>
          <w:trHeight w:val="278"/>
        </w:trPr>
        <w:tc>
          <w:tcPr>
            <w:tcW w:w="1080" w:type="dxa"/>
            <w:vMerge w:val="restart"/>
            <w:shd w:val="clear" w:color="auto" w:fill="auto"/>
          </w:tcPr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№</w:t>
            </w:r>
          </w:p>
          <w:p w:rsidR="00E659AD" w:rsidRPr="00F37F46" w:rsidRDefault="00E659AD" w:rsidP="000E41C3">
            <w:pPr>
              <w:tabs>
                <w:tab w:val="num" w:pos="0"/>
              </w:tabs>
              <w:ind w:firstLine="57"/>
              <w:jc w:val="both"/>
            </w:pPr>
            <w:r w:rsidRPr="00FB5B8C">
              <w:rPr>
                <w:b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видов </w:t>
            </w:r>
            <w:r w:rsidRPr="00FB5B8C">
              <w:rPr>
                <w:b/>
              </w:rPr>
              <w:t>заимствований</w:t>
            </w:r>
          </w:p>
        </w:tc>
        <w:tc>
          <w:tcPr>
            <w:tcW w:w="1429" w:type="dxa"/>
            <w:shd w:val="clear" w:color="auto" w:fill="auto"/>
          </w:tcPr>
          <w:p w:rsidR="00E659AD" w:rsidRPr="00CE2768" w:rsidRDefault="00E659AD" w:rsidP="00E659AD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CE276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CE2768">
              <w:rPr>
                <w:b/>
              </w:rPr>
              <w:t xml:space="preserve"> год</w:t>
            </w:r>
          </w:p>
        </w:tc>
        <w:tc>
          <w:tcPr>
            <w:tcW w:w="1429" w:type="dxa"/>
          </w:tcPr>
          <w:p w:rsidR="00E659AD" w:rsidRPr="00CE2768" w:rsidRDefault="00E659AD" w:rsidP="00E659AD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CE276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CE2768">
              <w:rPr>
                <w:b/>
              </w:rPr>
              <w:t xml:space="preserve"> год</w:t>
            </w:r>
          </w:p>
        </w:tc>
      </w:tr>
      <w:tr w:rsidR="00E659AD" w:rsidRPr="00F37F46" w:rsidTr="000E41C3">
        <w:trPr>
          <w:trHeight w:val="277"/>
        </w:trPr>
        <w:tc>
          <w:tcPr>
            <w:tcW w:w="1080" w:type="dxa"/>
            <w:vMerge/>
            <w:shd w:val="clear" w:color="auto" w:fill="auto"/>
          </w:tcPr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E659AD" w:rsidRDefault="00E659AD" w:rsidP="000E41C3">
            <w:pPr>
              <w:jc w:val="center"/>
            </w:pPr>
            <w:r w:rsidRPr="009249F9">
              <w:t>Сумма</w:t>
            </w:r>
          </w:p>
        </w:tc>
        <w:tc>
          <w:tcPr>
            <w:tcW w:w="1429" w:type="dxa"/>
          </w:tcPr>
          <w:p w:rsidR="00E659AD" w:rsidRDefault="00E659AD" w:rsidP="000E41C3">
            <w:pPr>
              <w:jc w:val="center"/>
            </w:pPr>
            <w:r w:rsidRPr="009249F9">
              <w:t>Сумма</w:t>
            </w:r>
          </w:p>
        </w:tc>
      </w:tr>
      <w:tr w:rsidR="00E659AD" w:rsidRPr="00F37F46" w:rsidTr="000E41C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659AD" w:rsidRPr="00FB5B8C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E659AD" w:rsidRDefault="00E659AD" w:rsidP="000E41C3">
            <w:pPr>
              <w:tabs>
                <w:tab w:val="num" w:pos="173"/>
                <w:tab w:val="left" w:pos="3640"/>
              </w:tabs>
              <w:ind w:left="31" w:hanging="142"/>
              <w:jc w:val="both"/>
            </w:pPr>
            <w:r>
              <w:t xml:space="preserve">  Бюджетные кредиты от других бюджетов     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</w:tcPr>
          <w:p w:rsidR="00E659AD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  <w:shd w:val="clear" w:color="auto" w:fill="auto"/>
          </w:tcPr>
          <w:p w:rsidR="00E659AD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:rsidR="00E659AD" w:rsidRPr="00F37F46" w:rsidTr="000E41C3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ривлечение </w:t>
            </w:r>
            <w:r>
              <w:t>средств</w:t>
            </w:r>
          </w:p>
        </w:tc>
        <w:tc>
          <w:tcPr>
            <w:tcW w:w="1429" w:type="dxa"/>
            <w:shd w:val="clear" w:color="auto" w:fill="auto"/>
          </w:tcPr>
          <w:p w:rsidR="00E659AD" w:rsidRPr="00E97302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FB5B8C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9" w:type="dxa"/>
          </w:tcPr>
          <w:p w:rsidR="00E659AD" w:rsidRPr="00E97302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:rsidR="00E659AD" w:rsidRPr="00F37F46" w:rsidTr="000E41C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659AD" w:rsidRPr="00F37F46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огашение </w:t>
            </w:r>
            <w:r>
              <w:t>основной суммы долга</w:t>
            </w:r>
            <w:r w:rsidRPr="00F37F46"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E659AD" w:rsidRPr="006A7583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</w:tcPr>
          <w:p w:rsidR="00E659AD" w:rsidRDefault="00E659AD" w:rsidP="000E41C3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</w:tbl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ind w:firstLine="300"/>
        <w:jc w:val="both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p w:rsidR="009E21D8" w:rsidRDefault="009E21D8" w:rsidP="009E21D8">
      <w:pPr>
        <w:pStyle w:val="21"/>
        <w:spacing w:line="240" w:lineRule="auto"/>
        <w:ind w:right="277"/>
        <w:jc w:val="right"/>
      </w:pPr>
    </w:p>
    <w:p w:rsidR="009E21D8" w:rsidRDefault="009E21D8" w:rsidP="009E21D8">
      <w:pPr>
        <w:jc w:val="right"/>
      </w:pPr>
    </w:p>
    <w:p w:rsidR="009E21D8" w:rsidRDefault="009E21D8" w:rsidP="009E21D8">
      <w:pPr>
        <w:jc w:val="right"/>
      </w:pPr>
    </w:p>
    <w:p w:rsidR="009E21D8" w:rsidRDefault="009E21D8" w:rsidP="009E21D8">
      <w:pPr>
        <w:jc w:val="right"/>
      </w:pPr>
    </w:p>
    <w:p w:rsidR="00E659AD" w:rsidRDefault="00E659AD" w:rsidP="009E21D8">
      <w:pPr>
        <w:jc w:val="right"/>
      </w:pPr>
    </w:p>
    <w:p w:rsidR="00E659AD" w:rsidRDefault="00E659AD" w:rsidP="009E21D8">
      <w:pPr>
        <w:jc w:val="right"/>
      </w:pPr>
    </w:p>
    <w:p w:rsidR="00E659AD" w:rsidRDefault="00E659AD" w:rsidP="009E21D8">
      <w:pPr>
        <w:jc w:val="right"/>
      </w:pPr>
    </w:p>
    <w:p w:rsidR="00E659AD" w:rsidRDefault="00E659AD" w:rsidP="009E21D8">
      <w:pPr>
        <w:jc w:val="right"/>
      </w:pPr>
    </w:p>
    <w:p w:rsidR="002965B3" w:rsidRDefault="002965B3" w:rsidP="009E21D8">
      <w:pPr>
        <w:jc w:val="right"/>
      </w:pPr>
    </w:p>
    <w:p w:rsidR="002965B3" w:rsidRDefault="002965B3" w:rsidP="009E21D8">
      <w:pPr>
        <w:jc w:val="right"/>
      </w:pPr>
    </w:p>
    <w:p w:rsidR="002965B3" w:rsidRDefault="002965B3" w:rsidP="009E21D8">
      <w:pPr>
        <w:jc w:val="right"/>
      </w:pPr>
    </w:p>
    <w:p w:rsidR="002965B3" w:rsidRDefault="002965B3" w:rsidP="009E21D8">
      <w:pPr>
        <w:jc w:val="right"/>
      </w:pPr>
    </w:p>
    <w:p w:rsidR="002965B3" w:rsidRDefault="002965B3" w:rsidP="009E21D8">
      <w:pPr>
        <w:jc w:val="right"/>
      </w:pPr>
    </w:p>
    <w:p w:rsidR="002965B3" w:rsidRDefault="002965B3" w:rsidP="009E21D8">
      <w:pPr>
        <w:jc w:val="right"/>
      </w:pPr>
    </w:p>
    <w:p w:rsidR="00E659AD" w:rsidRDefault="00E659AD" w:rsidP="009E21D8">
      <w:pPr>
        <w:jc w:val="right"/>
      </w:pPr>
    </w:p>
    <w:p w:rsidR="00F51CAF" w:rsidRDefault="00F51CAF" w:rsidP="009E6BF0">
      <w:pPr>
        <w:jc w:val="right"/>
      </w:pPr>
    </w:p>
    <w:p w:rsidR="009E6BF0" w:rsidRDefault="005D6DA4" w:rsidP="009E6BF0">
      <w:pPr>
        <w:jc w:val="right"/>
      </w:pPr>
      <w:r>
        <w:lastRenderedPageBreak/>
        <w:t>П</w:t>
      </w:r>
      <w:r w:rsidR="009E6BF0">
        <w:t>риложение 1</w:t>
      </w:r>
      <w:r w:rsidR="00F51CAF">
        <w:t>8</w:t>
      </w:r>
    </w:p>
    <w:p w:rsidR="009E6BF0" w:rsidRDefault="009E6BF0" w:rsidP="009E6BF0">
      <w:pPr>
        <w:jc w:val="right"/>
      </w:pPr>
      <w:r>
        <w:t xml:space="preserve">к решению Совета депутатов муниципального образования – </w:t>
      </w:r>
    </w:p>
    <w:p w:rsidR="009E6BF0" w:rsidRDefault="009E6BF0" w:rsidP="009E6BF0">
      <w:pPr>
        <w:jc w:val="right"/>
      </w:pPr>
      <w:r>
        <w:t>сельское поселение «</w:t>
      </w:r>
      <w:proofErr w:type="spellStart"/>
      <w:r>
        <w:t>Бичурское</w:t>
      </w:r>
      <w:proofErr w:type="spellEnd"/>
      <w:r>
        <w:t>»</w:t>
      </w:r>
    </w:p>
    <w:p w:rsidR="009E6BF0" w:rsidRDefault="009E6BF0" w:rsidP="009E6BF0">
      <w:pPr>
        <w:jc w:val="right"/>
      </w:pPr>
      <w:r>
        <w:t>«О бюджете муниципального образования –</w:t>
      </w:r>
    </w:p>
    <w:p w:rsidR="009E6BF0" w:rsidRDefault="009E6BF0" w:rsidP="009E6BF0">
      <w:pPr>
        <w:jc w:val="right"/>
      </w:pPr>
      <w:r>
        <w:t>сельское поселение «</w:t>
      </w:r>
      <w:proofErr w:type="spellStart"/>
      <w:r>
        <w:t>Бичурское</w:t>
      </w:r>
      <w:proofErr w:type="spellEnd"/>
      <w:r>
        <w:t>» на 2020 год</w:t>
      </w:r>
    </w:p>
    <w:p w:rsidR="009E6BF0" w:rsidRDefault="009E6BF0" w:rsidP="009E6BF0">
      <w:pPr>
        <w:jc w:val="right"/>
      </w:pPr>
      <w:r>
        <w:t>и на плановый период 2021 и 2022 годов»</w:t>
      </w:r>
    </w:p>
    <w:p w:rsidR="009E6BF0" w:rsidRDefault="009E6BF0" w:rsidP="009E6BF0">
      <w:pPr>
        <w:jc w:val="right"/>
      </w:pPr>
    </w:p>
    <w:p w:rsidR="009E6BF0" w:rsidRDefault="009E6BF0" w:rsidP="009E6BF0">
      <w:pPr>
        <w:jc w:val="right"/>
      </w:pPr>
    </w:p>
    <w:p w:rsidR="0044593F" w:rsidRDefault="0044593F" w:rsidP="0044593F">
      <w:pPr>
        <w:pStyle w:val="af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МЕТОДИКА</w:t>
      </w:r>
    </w:p>
    <w:p w:rsidR="0044593F" w:rsidRDefault="0044593F" w:rsidP="0044593F">
      <w:pPr>
        <w:pStyle w:val="af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расчета объема иных межбюджетных трансфертов бюджету МО «</w:t>
      </w:r>
      <w:proofErr w:type="spellStart"/>
      <w:r>
        <w:rPr>
          <w:color w:val="000000"/>
          <w:sz w:val="27"/>
          <w:szCs w:val="27"/>
        </w:rPr>
        <w:t>Бичурский</w:t>
      </w:r>
      <w:proofErr w:type="spellEnd"/>
      <w:r>
        <w:rPr>
          <w:color w:val="000000"/>
          <w:sz w:val="27"/>
          <w:szCs w:val="27"/>
        </w:rPr>
        <w:t xml:space="preserve"> район» на реализацию полномочий по осуществлению внешнего муниципального финансового контроля в МО-СП «</w:t>
      </w:r>
      <w:proofErr w:type="spellStart"/>
      <w:r>
        <w:rPr>
          <w:color w:val="000000"/>
          <w:sz w:val="27"/>
          <w:szCs w:val="27"/>
        </w:rPr>
        <w:t>Бичурское</w:t>
      </w:r>
      <w:proofErr w:type="spellEnd"/>
      <w:r>
        <w:rPr>
          <w:color w:val="000000"/>
          <w:sz w:val="27"/>
          <w:szCs w:val="27"/>
        </w:rPr>
        <w:t>»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Настоящая методика определяет цели предоставления и порядок расчета объема иных межбюджетных трансфертов бюджету МО «</w:t>
      </w:r>
      <w:proofErr w:type="spellStart"/>
      <w:r>
        <w:rPr>
          <w:color w:val="000000"/>
          <w:sz w:val="27"/>
          <w:szCs w:val="27"/>
        </w:rPr>
        <w:t>Бичурский</w:t>
      </w:r>
      <w:proofErr w:type="spellEnd"/>
      <w:r>
        <w:rPr>
          <w:color w:val="000000"/>
          <w:sz w:val="27"/>
          <w:szCs w:val="27"/>
        </w:rPr>
        <w:t xml:space="preserve"> район» на реализацию полномочий по осуществлению внешнего муниципального финансового контроля в МО-СП «</w:t>
      </w:r>
      <w:proofErr w:type="spellStart"/>
      <w:r>
        <w:rPr>
          <w:color w:val="000000"/>
          <w:sz w:val="27"/>
          <w:szCs w:val="27"/>
        </w:rPr>
        <w:t>Бичурское</w:t>
      </w:r>
      <w:proofErr w:type="spellEnd"/>
      <w:r>
        <w:rPr>
          <w:color w:val="000000"/>
          <w:sz w:val="27"/>
          <w:szCs w:val="27"/>
        </w:rPr>
        <w:t>».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Иные межбюджетные трансферты предоставляются в целях финансового обеспечения деятельности МКУ Контрольно-счетная палата МО «</w:t>
      </w:r>
      <w:proofErr w:type="spellStart"/>
      <w:r>
        <w:rPr>
          <w:color w:val="000000"/>
          <w:sz w:val="27"/>
          <w:szCs w:val="27"/>
        </w:rPr>
        <w:t>Бичурский</w:t>
      </w:r>
      <w:proofErr w:type="spellEnd"/>
      <w:r>
        <w:rPr>
          <w:color w:val="000000"/>
          <w:sz w:val="27"/>
          <w:szCs w:val="27"/>
        </w:rPr>
        <w:t xml:space="preserve"> район» в связи с осуществлением мероприятий в рамках передаваемых полномочий, предусмотренных Соглашением от 12 января 2014 года.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Объемы иных межбюджетных трансфертов определяются исходя из годовой потребности на оплату труда с учетом начислений на оплату труда инспектора МКУ Контрольно-счетная палата МО «</w:t>
      </w:r>
      <w:proofErr w:type="spellStart"/>
      <w:r>
        <w:rPr>
          <w:color w:val="000000"/>
          <w:sz w:val="27"/>
          <w:szCs w:val="27"/>
        </w:rPr>
        <w:t>Бичурский</w:t>
      </w:r>
      <w:proofErr w:type="spellEnd"/>
      <w:r>
        <w:rPr>
          <w:color w:val="000000"/>
          <w:sz w:val="27"/>
          <w:szCs w:val="27"/>
        </w:rPr>
        <w:t xml:space="preserve"> район» с применением коэффициента рабочего времени - 0,18 необходимого на выполнение полномочий, по формуле: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Ssp</w:t>
      </w:r>
      <w:proofErr w:type="spellEnd"/>
      <w:r>
        <w:rPr>
          <w:color w:val="000000"/>
          <w:sz w:val="27"/>
          <w:szCs w:val="27"/>
        </w:rPr>
        <w:t xml:space="preserve"> = F </w:t>
      </w:r>
      <w:proofErr w:type="spellStart"/>
      <w:r>
        <w:rPr>
          <w:color w:val="000000"/>
          <w:sz w:val="27"/>
          <w:szCs w:val="27"/>
        </w:rPr>
        <w:t>ksp</w:t>
      </w:r>
      <w:proofErr w:type="spellEnd"/>
      <w:r>
        <w:rPr>
          <w:color w:val="000000"/>
          <w:sz w:val="27"/>
          <w:szCs w:val="27"/>
        </w:rPr>
        <w:t xml:space="preserve"> * К </w:t>
      </w:r>
      <w:proofErr w:type="spellStart"/>
      <w:r>
        <w:rPr>
          <w:color w:val="000000"/>
          <w:sz w:val="27"/>
          <w:szCs w:val="27"/>
        </w:rPr>
        <w:t>rv</w:t>
      </w:r>
      <w:proofErr w:type="spellEnd"/>
      <w:r>
        <w:rPr>
          <w:color w:val="000000"/>
          <w:sz w:val="27"/>
          <w:szCs w:val="27"/>
        </w:rPr>
        <w:t>, где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Ssp</w:t>
      </w:r>
      <w:proofErr w:type="spellEnd"/>
      <w:r>
        <w:rPr>
          <w:color w:val="000000"/>
          <w:sz w:val="27"/>
          <w:szCs w:val="27"/>
        </w:rPr>
        <w:t xml:space="preserve"> – размер иных межбюджетных трансфертов муниципального образования – сельского поселения «</w:t>
      </w:r>
      <w:proofErr w:type="spellStart"/>
      <w:r>
        <w:rPr>
          <w:color w:val="000000"/>
          <w:sz w:val="27"/>
          <w:szCs w:val="27"/>
        </w:rPr>
        <w:t>Бичурское</w:t>
      </w:r>
      <w:proofErr w:type="spellEnd"/>
      <w:r>
        <w:rPr>
          <w:color w:val="000000"/>
          <w:sz w:val="27"/>
          <w:szCs w:val="27"/>
        </w:rPr>
        <w:t>»;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 </w:t>
      </w:r>
      <w:proofErr w:type="spellStart"/>
      <w:r>
        <w:rPr>
          <w:color w:val="000000"/>
          <w:sz w:val="27"/>
          <w:szCs w:val="27"/>
        </w:rPr>
        <w:t>ksp</w:t>
      </w:r>
      <w:proofErr w:type="spellEnd"/>
      <w:r>
        <w:rPr>
          <w:color w:val="000000"/>
          <w:sz w:val="27"/>
          <w:szCs w:val="27"/>
        </w:rPr>
        <w:t xml:space="preserve"> – годовой фонд оплаты труда с начислениями на оплату труда инспектора МКУ Контрольно-счетная палата МО «</w:t>
      </w:r>
      <w:proofErr w:type="spellStart"/>
      <w:r>
        <w:rPr>
          <w:color w:val="000000"/>
          <w:sz w:val="27"/>
          <w:szCs w:val="27"/>
        </w:rPr>
        <w:t>Бичурский</w:t>
      </w:r>
      <w:proofErr w:type="spellEnd"/>
      <w:r>
        <w:rPr>
          <w:color w:val="000000"/>
          <w:sz w:val="27"/>
          <w:szCs w:val="27"/>
        </w:rPr>
        <w:t xml:space="preserve"> район»;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</w:t>
      </w:r>
      <w:proofErr w:type="spellStart"/>
      <w:r>
        <w:rPr>
          <w:color w:val="000000"/>
          <w:sz w:val="27"/>
          <w:szCs w:val="27"/>
        </w:rPr>
        <w:t>rv</w:t>
      </w:r>
      <w:proofErr w:type="spellEnd"/>
      <w:r>
        <w:rPr>
          <w:color w:val="000000"/>
          <w:sz w:val="27"/>
          <w:szCs w:val="27"/>
        </w:rPr>
        <w:t xml:space="preserve"> – коэффициент использования рабочего времени, необходимого для выполнения полномочий определяется по формуле: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</w:t>
      </w:r>
      <w:proofErr w:type="spellStart"/>
      <w:r>
        <w:rPr>
          <w:color w:val="000000"/>
          <w:sz w:val="27"/>
          <w:szCs w:val="27"/>
        </w:rPr>
        <w:t>rv</w:t>
      </w:r>
      <w:proofErr w:type="spellEnd"/>
      <w:r>
        <w:rPr>
          <w:color w:val="000000"/>
          <w:sz w:val="27"/>
          <w:szCs w:val="27"/>
        </w:rPr>
        <w:t xml:space="preserve"> = </w:t>
      </w:r>
      <w:proofErr w:type="spellStart"/>
      <w:r>
        <w:rPr>
          <w:color w:val="000000"/>
          <w:sz w:val="27"/>
          <w:szCs w:val="27"/>
        </w:rPr>
        <w:t>Tvp</w:t>
      </w:r>
      <w:proofErr w:type="spellEnd"/>
      <w:r>
        <w:rPr>
          <w:color w:val="000000"/>
          <w:sz w:val="27"/>
          <w:szCs w:val="27"/>
        </w:rPr>
        <w:t xml:space="preserve"> / </w:t>
      </w:r>
      <w:proofErr w:type="spellStart"/>
      <w:r>
        <w:rPr>
          <w:color w:val="000000"/>
          <w:sz w:val="27"/>
          <w:szCs w:val="27"/>
        </w:rPr>
        <w:t>Tg</w:t>
      </w:r>
      <w:proofErr w:type="spellEnd"/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Tvp</w:t>
      </w:r>
      <w:proofErr w:type="spellEnd"/>
      <w:r>
        <w:rPr>
          <w:color w:val="000000"/>
          <w:sz w:val="27"/>
          <w:szCs w:val="27"/>
        </w:rPr>
        <w:t xml:space="preserve"> – количество рабочих часов, необходимых для выполнения полномочий (319 час.);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Tg</w:t>
      </w:r>
      <w:proofErr w:type="spellEnd"/>
      <w:r>
        <w:rPr>
          <w:color w:val="000000"/>
          <w:sz w:val="27"/>
          <w:szCs w:val="27"/>
        </w:rPr>
        <w:t xml:space="preserve"> – количество рабочих часов в год (1772,4 час).</w:t>
      </w:r>
    </w:p>
    <w:p w:rsidR="0044593F" w:rsidRDefault="0044593F" w:rsidP="0044593F">
      <w:pPr>
        <w:pStyle w:val="af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1.4. Ответственность за целевое использование иных межбюджетных трансфертов несет МКУ Контрольно-счетная палата Муниципального образования «</w:t>
      </w:r>
      <w:proofErr w:type="spellStart"/>
      <w:r>
        <w:rPr>
          <w:color w:val="000000"/>
          <w:sz w:val="27"/>
          <w:szCs w:val="27"/>
        </w:rPr>
        <w:t>Бичурский</w:t>
      </w:r>
      <w:proofErr w:type="spellEnd"/>
      <w:r>
        <w:rPr>
          <w:color w:val="000000"/>
          <w:sz w:val="27"/>
          <w:szCs w:val="27"/>
        </w:rPr>
        <w:t xml:space="preserve"> район».</w:t>
      </w:r>
    </w:p>
    <w:p w:rsidR="009E6BF0" w:rsidRPr="005B0C46" w:rsidRDefault="009E6BF0" w:rsidP="009E6BF0">
      <w:pPr>
        <w:jc w:val="both"/>
      </w:pPr>
    </w:p>
    <w:p w:rsidR="009E6BF0" w:rsidRDefault="009E6BF0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E659AD"/>
    <w:p w:rsidR="0044593F" w:rsidRDefault="0044593F" w:rsidP="0044593F">
      <w:pPr>
        <w:jc w:val="right"/>
      </w:pPr>
      <w:r>
        <w:lastRenderedPageBreak/>
        <w:t>Приложение 19</w:t>
      </w:r>
    </w:p>
    <w:p w:rsidR="0044593F" w:rsidRDefault="0044593F" w:rsidP="0044593F">
      <w:pPr>
        <w:jc w:val="right"/>
      </w:pPr>
      <w:r>
        <w:t xml:space="preserve">к решению Совета депутатов муниципального образования – </w:t>
      </w:r>
    </w:p>
    <w:p w:rsidR="0044593F" w:rsidRDefault="0044593F" w:rsidP="0044593F">
      <w:pPr>
        <w:jc w:val="right"/>
      </w:pPr>
      <w:r>
        <w:t>сельское поселение «</w:t>
      </w:r>
      <w:proofErr w:type="spellStart"/>
      <w:r>
        <w:t>Бичурское</w:t>
      </w:r>
      <w:proofErr w:type="spellEnd"/>
      <w:r>
        <w:t>»</w:t>
      </w:r>
    </w:p>
    <w:p w:rsidR="0044593F" w:rsidRDefault="0044593F" w:rsidP="0044593F">
      <w:pPr>
        <w:jc w:val="right"/>
      </w:pPr>
      <w:r>
        <w:t>«О бюджете муниципального образования –</w:t>
      </w:r>
    </w:p>
    <w:p w:rsidR="0044593F" w:rsidRDefault="0044593F" w:rsidP="0044593F">
      <w:pPr>
        <w:jc w:val="right"/>
      </w:pPr>
      <w:r>
        <w:t>сельское поселение «</w:t>
      </w:r>
      <w:proofErr w:type="spellStart"/>
      <w:r>
        <w:t>Бичурское</w:t>
      </w:r>
      <w:proofErr w:type="spellEnd"/>
      <w:r>
        <w:t>» на 2020 год</w:t>
      </w:r>
    </w:p>
    <w:p w:rsidR="0044593F" w:rsidRDefault="0044593F" w:rsidP="0044593F">
      <w:pPr>
        <w:jc w:val="right"/>
      </w:pPr>
      <w:r>
        <w:t>и на плановый период 2021 и 2022 годов»</w:t>
      </w:r>
    </w:p>
    <w:p w:rsidR="0044593F" w:rsidRDefault="0044593F" w:rsidP="0044593F">
      <w:pPr>
        <w:jc w:val="right"/>
      </w:pPr>
    </w:p>
    <w:p w:rsidR="0044593F" w:rsidRDefault="0044593F" w:rsidP="0044593F">
      <w:pPr>
        <w:jc w:val="right"/>
      </w:pPr>
    </w:p>
    <w:p w:rsidR="0044593F" w:rsidRDefault="0044593F" w:rsidP="0044593F">
      <w:pPr>
        <w:jc w:val="center"/>
        <w:rPr>
          <w:b/>
        </w:rPr>
      </w:pPr>
      <w:r w:rsidRPr="003F1041">
        <w:rPr>
          <w:b/>
        </w:rPr>
        <w:t xml:space="preserve">Распределение иных межбюджетных трансфертов бюджету </w:t>
      </w:r>
    </w:p>
    <w:p w:rsidR="0044593F" w:rsidRDefault="0044593F" w:rsidP="0044593F">
      <w:pPr>
        <w:jc w:val="center"/>
      </w:pPr>
      <w:r>
        <w:rPr>
          <w:b/>
        </w:rPr>
        <w:t>м</w:t>
      </w:r>
      <w:r w:rsidRPr="003F1041">
        <w:rPr>
          <w:b/>
        </w:rPr>
        <w:t>униципального образования «</w:t>
      </w:r>
      <w:proofErr w:type="spellStart"/>
      <w:r>
        <w:rPr>
          <w:b/>
        </w:rPr>
        <w:t>Бичурский</w:t>
      </w:r>
      <w:proofErr w:type="spellEnd"/>
      <w:r w:rsidRPr="003F1041">
        <w:rPr>
          <w:b/>
        </w:rPr>
        <w:t xml:space="preserve"> район» </w:t>
      </w:r>
      <w:r w:rsidRPr="003F1041">
        <w:t xml:space="preserve"> </w:t>
      </w:r>
    </w:p>
    <w:p w:rsidR="0044593F" w:rsidRPr="003F1041" w:rsidRDefault="0044593F" w:rsidP="0044593F">
      <w:pPr>
        <w:jc w:val="center"/>
      </w:pPr>
      <w:r>
        <w:rPr>
          <w:b/>
        </w:rPr>
        <w:t xml:space="preserve">          </w:t>
      </w:r>
      <w:r w:rsidRPr="007312D4">
        <w:rPr>
          <w:b/>
        </w:rPr>
        <w:t xml:space="preserve"> </w:t>
      </w:r>
      <w:r>
        <w:rPr>
          <w:b/>
        </w:rPr>
        <w:t xml:space="preserve"> </w:t>
      </w:r>
      <w:r w:rsidRPr="003F1041">
        <w:t xml:space="preserve">                    </w:t>
      </w:r>
    </w:p>
    <w:p w:rsidR="0044593F" w:rsidRPr="005D6DA4" w:rsidRDefault="0044593F" w:rsidP="0044593F">
      <w:pPr>
        <w:jc w:val="right"/>
      </w:pPr>
      <w:r>
        <w:t xml:space="preserve">  </w:t>
      </w:r>
      <w:r w:rsidRPr="00941467"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21"/>
        <w:gridCol w:w="1560"/>
        <w:gridCol w:w="1559"/>
        <w:gridCol w:w="1241"/>
      </w:tblGrid>
      <w:tr w:rsidR="0044593F" w:rsidRPr="00941467" w:rsidTr="00353BA0">
        <w:trPr>
          <w:trHeight w:val="562"/>
        </w:trPr>
        <w:tc>
          <w:tcPr>
            <w:tcW w:w="590" w:type="dxa"/>
          </w:tcPr>
          <w:p w:rsidR="0044593F" w:rsidRPr="00941467" w:rsidRDefault="0044593F" w:rsidP="00353BA0">
            <w:pPr>
              <w:jc w:val="center"/>
              <w:rPr>
                <w:b/>
              </w:rPr>
            </w:pPr>
            <w:r w:rsidRPr="00941467">
              <w:rPr>
                <w:b/>
              </w:rPr>
              <w:t>№ п/п</w:t>
            </w:r>
          </w:p>
        </w:tc>
        <w:tc>
          <w:tcPr>
            <w:tcW w:w="4621" w:type="dxa"/>
            <w:vAlign w:val="center"/>
          </w:tcPr>
          <w:p w:rsidR="0044593F" w:rsidRPr="00941467" w:rsidRDefault="0044593F" w:rsidP="00353BA0">
            <w:pPr>
              <w:jc w:val="center"/>
              <w:rPr>
                <w:b/>
              </w:rPr>
            </w:pPr>
            <w:r w:rsidRPr="00941467">
              <w:rPr>
                <w:b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44593F" w:rsidRPr="00941467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59" w:type="dxa"/>
            <w:vAlign w:val="center"/>
          </w:tcPr>
          <w:p w:rsidR="0044593F" w:rsidRPr="00941467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241" w:type="dxa"/>
            <w:vAlign w:val="center"/>
          </w:tcPr>
          <w:p w:rsidR="0044593F" w:rsidRPr="00941467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44593F" w:rsidRPr="00941467" w:rsidTr="00353BA0">
        <w:tc>
          <w:tcPr>
            <w:tcW w:w="590" w:type="dxa"/>
          </w:tcPr>
          <w:p w:rsidR="0044593F" w:rsidRPr="002E2671" w:rsidRDefault="0044593F" w:rsidP="00353BA0">
            <w:pPr>
              <w:jc w:val="center"/>
            </w:pPr>
            <w:r>
              <w:t>1</w:t>
            </w:r>
          </w:p>
        </w:tc>
        <w:tc>
          <w:tcPr>
            <w:tcW w:w="4621" w:type="dxa"/>
          </w:tcPr>
          <w:p w:rsidR="0044593F" w:rsidRPr="00D04578" w:rsidRDefault="0044593F" w:rsidP="00353BA0">
            <w:r>
              <w:t>Иные межбюджетные</w:t>
            </w:r>
            <w:r w:rsidRPr="0058362A">
              <w:t xml:space="preserve"> трансфер</w:t>
            </w:r>
            <w:r>
              <w:t>ты</w:t>
            </w:r>
            <w:r w:rsidRPr="00D04578">
              <w:t xml:space="preserve"> на реализацию переданных полномочий по осуществлению внешнего муниципального финансового контроля </w:t>
            </w:r>
          </w:p>
        </w:tc>
        <w:tc>
          <w:tcPr>
            <w:tcW w:w="1560" w:type="dxa"/>
          </w:tcPr>
          <w:p w:rsidR="0044593F" w:rsidRPr="0004632C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559" w:type="dxa"/>
          </w:tcPr>
          <w:p w:rsidR="0044593F" w:rsidRPr="0004632C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241" w:type="dxa"/>
          </w:tcPr>
          <w:p w:rsidR="0044593F" w:rsidRPr="0004632C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44593F" w:rsidRPr="00941467" w:rsidTr="00353BA0">
        <w:tc>
          <w:tcPr>
            <w:tcW w:w="590" w:type="dxa"/>
          </w:tcPr>
          <w:p w:rsidR="0044593F" w:rsidRDefault="0044593F" w:rsidP="00353BA0">
            <w:pPr>
              <w:jc w:val="center"/>
            </w:pPr>
          </w:p>
        </w:tc>
        <w:tc>
          <w:tcPr>
            <w:tcW w:w="4621" w:type="dxa"/>
          </w:tcPr>
          <w:p w:rsidR="0044593F" w:rsidRDefault="0044593F" w:rsidP="00353BA0">
            <w:r>
              <w:t>ВСЕГО:</w:t>
            </w:r>
          </w:p>
        </w:tc>
        <w:tc>
          <w:tcPr>
            <w:tcW w:w="1560" w:type="dxa"/>
          </w:tcPr>
          <w:p w:rsidR="0044593F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559" w:type="dxa"/>
          </w:tcPr>
          <w:p w:rsidR="0044593F" w:rsidRPr="0004632C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241" w:type="dxa"/>
          </w:tcPr>
          <w:p w:rsidR="0044593F" w:rsidRPr="0004632C" w:rsidRDefault="0044593F" w:rsidP="00353BA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</w:tbl>
    <w:p w:rsidR="0044593F" w:rsidRDefault="0044593F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E659AD" w:rsidRDefault="00E659AD" w:rsidP="00E659AD"/>
    <w:p w:rsidR="00F51CAF" w:rsidRDefault="00F51CAF" w:rsidP="00E659AD"/>
    <w:p w:rsidR="00F51CAF" w:rsidRDefault="00F51CAF" w:rsidP="00E659AD"/>
    <w:p w:rsidR="00F51CAF" w:rsidRDefault="00F51CAF" w:rsidP="00E659AD"/>
    <w:p w:rsidR="00F51CAF" w:rsidRDefault="00F51CAF" w:rsidP="00E659AD"/>
    <w:p w:rsidR="00F51CAF" w:rsidRDefault="00F51CAF" w:rsidP="00E659AD"/>
    <w:p w:rsidR="00F51CAF" w:rsidRDefault="00F51CAF" w:rsidP="00E659AD">
      <w:r>
        <w:t xml:space="preserve"> </w:t>
      </w:r>
    </w:p>
    <w:p w:rsidR="00E659AD" w:rsidRDefault="00E659AD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F41271" w:rsidRDefault="00F41271" w:rsidP="00E659AD"/>
    <w:p w:rsidR="00E659AD" w:rsidRDefault="00E659AD" w:rsidP="00E659AD"/>
    <w:p w:rsidR="006D0300" w:rsidRDefault="006D0300" w:rsidP="006D03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D0300" w:rsidRDefault="006D0300" w:rsidP="006D03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показателям проекта бюджета </w:t>
      </w:r>
    </w:p>
    <w:p w:rsidR="006D0300" w:rsidRDefault="006D0300" w:rsidP="006D03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0300" w:rsidRDefault="006D0300" w:rsidP="006D0300">
      <w:pPr>
        <w:pStyle w:val="1"/>
        <w:spacing w:before="0"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</w:p>
    <w:p w:rsidR="006D0300" w:rsidRDefault="006D0300" w:rsidP="006D0300">
      <w:pPr>
        <w:pStyle w:val="1"/>
        <w:jc w:val="center"/>
        <w:rPr>
          <w:rStyle w:val="a3"/>
          <w:rFonts w:ascii="Times New Roman" w:hAnsi="Times New Roman" w:cs="Times New Roman"/>
          <w:b w:val="0"/>
          <w:caps/>
          <w:noProof/>
          <w:sz w:val="24"/>
          <w:szCs w:val="24"/>
        </w:rPr>
      </w:pPr>
      <w:bookmarkStart w:id="2" w:name="_Toc428798203"/>
      <w:bookmarkStart w:id="3" w:name="_Toc433899376"/>
      <w:bookmarkStart w:id="4" w:name="_Toc243185854"/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Style w:val="a3"/>
          <w:rFonts w:ascii="Times New Roman" w:hAnsi="Times New Roman" w:cs="Times New Roman"/>
          <w:caps/>
          <w:noProof/>
          <w:sz w:val="24"/>
          <w:szCs w:val="24"/>
        </w:rPr>
        <w:t>ОХОДЫ БЮДЖЕТА</w:t>
      </w:r>
      <w:bookmarkEnd w:id="2"/>
      <w:bookmarkEnd w:id="3"/>
      <w:r>
        <w:rPr>
          <w:rStyle w:val="a3"/>
          <w:rFonts w:ascii="Times New Roman" w:hAnsi="Times New Roman" w:cs="Times New Roman"/>
          <w:caps/>
          <w:noProof/>
          <w:sz w:val="24"/>
          <w:szCs w:val="24"/>
        </w:rPr>
        <w:t xml:space="preserve"> Муниципального образования сельское поселение  «Бичурское»</w:t>
      </w:r>
    </w:p>
    <w:p w:rsidR="006D0300" w:rsidRDefault="006D0300" w:rsidP="006D0300">
      <w:pPr>
        <w:pStyle w:val="21"/>
        <w:spacing w:after="0" w:line="240" w:lineRule="auto"/>
        <w:ind w:left="0"/>
        <w:jc w:val="both"/>
      </w:pP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В основу формирования проекта бюджета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на 2020 год и на плановый период 2021 и 2022 годов заложены: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t xml:space="preserve">Бюджетное послание Президента Республики Бурятия; 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t>прогноз социально-экономического развития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на 2020 -2025 годы;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bCs/>
        </w:rPr>
      </w:pPr>
      <w:r>
        <w:rPr>
          <w:bCs/>
        </w:rPr>
        <w:t>основные направления бюджетной и налоговой политики</w:t>
      </w:r>
      <w:r>
        <w:t xml:space="preserve"> на 2020 -2025 годы</w:t>
      </w:r>
      <w:r>
        <w:rPr>
          <w:bCs/>
        </w:rPr>
        <w:t>;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bCs/>
        </w:rPr>
      </w:pPr>
      <w:r>
        <w:rPr>
          <w:bCs/>
        </w:rPr>
        <w:t xml:space="preserve">итоги исполнения бюджета </w:t>
      </w:r>
      <w:r>
        <w:t>Муниципального образования сельское поселение «</w:t>
      </w:r>
      <w:proofErr w:type="spellStart"/>
      <w:r>
        <w:t>Бичурское</w:t>
      </w:r>
      <w:proofErr w:type="spellEnd"/>
      <w:r>
        <w:t xml:space="preserve">» </w:t>
      </w:r>
      <w:r>
        <w:rPr>
          <w:bCs/>
        </w:rPr>
        <w:t xml:space="preserve">за 2018 год; 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</w:rPr>
        <w:t xml:space="preserve">ожидаемое исполнение бюджета </w:t>
      </w:r>
      <w:r>
        <w:t>Муниципального образования сельское поселение «</w:t>
      </w:r>
      <w:proofErr w:type="spellStart"/>
      <w:r>
        <w:t>Бичурское</w:t>
      </w:r>
      <w:proofErr w:type="spellEnd"/>
      <w:r>
        <w:t xml:space="preserve">» </w:t>
      </w:r>
      <w:r>
        <w:rPr>
          <w:bCs/>
        </w:rPr>
        <w:t>за 2019 год;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</w:rPr>
        <w:t>прогнозные данные о поступлении доходов, согласованные с Муниципальным учреждением Финансовым Управлением МО «</w:t>
      </w:r>
      <w:proofErr w:type="spellStart"/>
      <w:r>
        <w:rPr>
          <w:bCs/>
        </w:rPr>
        <w:t>Бичурский</w:t>
      </w:r>
      <w:proofErr w:type="spellEnd"/>
      <w:r>
        <w:rPr>
          <w:bCs/>
        </w:rPr>
        <w:t xml:space="preserve"> район»;</w:t>
      </w:r>
    </w:p>
    <w:p w:rsidR="006D0300" w:rsidRDefault="006D0300" w:rsidP="006D0300">
      <w:pPr>
        <w:pStyle w:val="2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</w:rPr>
        <w:t xml:space="preserve">установленные законодательством нормативы отчислений в бюджет муниципальных образований и изменения федерального законодательства. 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 xml:space="preserve">Для обеспечения устойчивости бюджета продолжена практика формирования бюджета на среднесрочный трехлетний период. </w:t>
      </w:r>
    </w:p>
    <w:p w:rsidR="006D0300" w:rsidRDefault="006D0300" w:rsidP="006D0300">
      <w:pPr>
        <w:pStyle w:val="ConsPlusNormal0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в течение очередного финансового года и предстоящих двух плановых периодов предлагается установить следующие: в течение 2020 года не должен превышать 0,0 тыс. рублей,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– 0,0 тыс. рублей, в течение  2022 года – 0,0 тыс. рублей.</w:t>
      </w:r>
    </w:p>
    <w:p w:rsidR="006D0300" w:rsidRDefault="006D0300" w:rsidP="006D0300">
      <w:pPr>
        <w:autoSpaceDE w:val="0"/>
        <w:autoSpaceDN w:val="0"/>
        <w:adjustRightInd w:val="0"/>
        <w:ind w:firstLine="720"/>
        <w:jc w:val="both"/>
      </w:pPr>
      <w:r>
        <w:t>В соответствии с абзацем 7 пункта 3 статьи 184.1 Бюджетного кодекса Российской Федерации общий объем условно утверждаемых (утвержденных) расходов на первый год планового периода утвержден в объеме до 2,5 % от общего объема расходов бюджета (2020 год – 215,9 тыс. рублей), на второй год планового периода в объеме до 5 % от общего объема расходов бюджета (2022 год – 489,4 тыс. рублей).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</w:p>
    <w:p w:rsidR="006D0300" w:rsidRDefault="006D0300" w:rsidP="006D0300">
      <w:pPr>
        <w:pStyle w:val="ConsPlusNormal0"/>
        <w:tabs>
          <w:tab w:val="left" w:pos="0"/>
        </w:tabs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_Toc428798205"/>
      <w:bookmarkStart w:id="6" w:name="_Toc433899377"/>
      <w:r>
        <w:rPr>
          <w:rFonts w:ascii="Times New Roman" w:eastAsia="Calibri" w:hAnsi="Times New Roman" w:cs="Times New Roman"/>
          <w:sz w:val="24"/>
          <w:szCs w:val="24"/>
        </w:rPr>
        <w:t>Доходы проекта бюджета характеризуются следующими данными:</w:t>
      </w:r>
      <w:bookmarkEnd w:id="5"/>
      <w:bookmarkEnd w:id="6"/>
    </w:p>
    <w:p w:rsidR="006D0300" w:rsidRDefault="006D0300" w:rsidP="006D0300">
      <w:pPr>
        <w:pStyle w:val="ConsPlusNormal0"/>
        <w:tabs>
          <w:tab w:val="left" w:pos="1134"/>
        </w:tabs>
        <w:ind w:left="709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7" w:name="_Toc428529366"/>
      <w:bookmarkStart w:id="8" w:name="_Toc428798206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bookmarkStart w:id="9" w:name="_Toc433894295"/>
      <w:bookmarkStart w:id="10" w:name="_Toc433899378"/>
      <w:r>
        <w:rPr>
          <w:rFonts w:ascii="Times New Roman" w:eastAsia="Calibri" w:hAnsi="Times New Roman" w:cs="Times New Roman"/>
          <w:sz w:val="24"/>
          <w:szCs w:val="24"/>
        </w:rPr>
        <w:t>Тыс. рублей</w:t>
      </w:r>
      <w:bookmarkEnd w:id="7"/>
      <w:bookmarkEnd w:id="8"/>
      <w:bookmarkEnd w:id="9"/>
      <w:bookmarkEnd w:id="1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0"/>
        <w:gridCol w:w="1699"/>
        <w:gridCol w:w="1238"/>
        <w:gridCol w:w="1169"/>
      </w:tblGrid>
      <w:tr w:rsidR="006D0300" w:rsidTr="006D03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2019 год 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r>
              <w:rPr>
                <w:b/>
              </w:rPr>
              <w:t>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6D0300" w:rsidRDefault="006D0300">
            <w:r>
              <w:rPr>
                <w:b/>
              </w:rPr>
              <w:t xml:space="preserve"> год</w:t>
            </w:r>
          </w:p>
        </w:tc>
      </w:tr>
      <w:tr w:rsidR="006D0300" w:rsidTr="006D03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</w:pPr>
            <w: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</w:pPr>
            <w:r>
              <w:t>8505,4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7363,3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8612,7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9760,8</w:t>
            </w:r>
          </w:p>
        </w:tc>
      </w:tr>
      <w:tr w:rsidR="006D0300" w:rsidTr="006D03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</w:pPr>
            <w: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</w:pPr>
            <w:r>
              <w:t>24,2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</w:pPr>
            <w:r>
              <w:t>25,2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</w:pPr>
            <w:r>
              <w:t>26,2</w:t>
            </w:r>
          </w:p>
        </w:tc>
      </w:tr>
      <w:tr w:rsidR="006D0300" w:rsidTr="006D03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Доходы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  <w:tab w:val="left" w:pos="120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8387,5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8637,9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9787,0</w:t>
            </w:r>
          </w:p>
        </w:tc>
      </w:tr>
    </w:tbl>
    <w:p w:rsidR="006D0300" w:rsidRDefault="006D0300" w:rsidP="006D0300">
      <w:pPr>
        <w:pStyle w:val="1"/>
        <w:jc w:val="center"/>
        <w:rPr>
          <w:rStyle w:val="a3"/>
          <w:rFonts w:ascii="Times New Roman" w:hAnsi="Times New Roman"/>
          <w:caps/>
          <w:noProof/>
          <w:sz w:val="24"/>
          <w:szCs w:val="24"/>
        </w:rPr>
      </w:pPr>
      <w:bookmarkStart w:id="11" w:name="_Toc433899379"/>
      <w:r>
        <w:rPr>
          <w:rStyle w:val="a3"/>
          <w:rFonts w:ascii="Times New Roman" w:hAnsi="Times New Roman"/>
          <w:b w:val="0"/>
          <w:caps/>
          <w:noProof/>
          <w:sz w:val="24"/>
          <w:szCs w:val="24"/>
        </w:rPr>
        <w:t>НАЛОГОВЫЕ и НЕНАЛОГОВЫЕ ДОХОДЫ</w:t>
      </w:r>
      <w:bookmarkEnd w:id="11"/>
    </w:p>
    <w:p w:rsidR="006D0300" w:rsidRDefault="006D0300" w:rsidP="006D0300">
      <w:pPr>
        <w:ind w:firstLine="709"/>
        <w:jc w:val="both"/>
      </w:pPr>
      <w:r>
        <w:t>Прогноз налоговых и неналоговых доходов сформирован с учетом основных показателей социально-экономического развития поселения.</w:t>
      </w:r>
    </w:p>
    <w:p w:rsidR="006D0300" w:rsidRDefault="006D0300" w:rsidP="006D0300">
      <w:pPr>
        <w:ind w:firstLine="709"/>
        <w:jc w:val="both"/>
        <w:rPr>
          <w:bCs/>
          <w:color w:val="000000"/>
        </w:rPr>
      </w:pPr>
      <w:r>
        <w:t xml:space="preserve">Объем налоговых и неналоговых доходов бюджета муниципального </w:t>
      </w:r>
      <w:proofErr w:type="gramStart"/>
      <w:r>
        <w:t>образования  на</w:t>
      </w:r>
      <w:proofErr w:type="gramEnd"/>
      <w:r>
        <w:t xml:space="preserve"> 2019 год прогнозируется в сумме </w:t>
      </w:r>
      <w:r>
        <w:rPr>
          <w:bCs/>
          <w:color w:val="000000"/>
        </w:rPr>
        <w:t>8505,4</w:t>
      </w:r>
      <w:r>
        <w:rPr>
          <w:color w:val="000000"/>
        </w:rPr>
        <w:t xml:space="preserve"> </w:t>
      </w:r>
      <w:r>
        <w:rPr>
          <w:bCs/>
          <w:color w:val="000000"/>
        </w:rPr>
        <w:t>тыс. рублей., что составляет  75,7 % от всех доходов</w:t>
      </w:r>
    </w:p>
    <w:p w:rsidR="006D0300" w:rsidRDefault="006D0300" w:rsidP="006D0300">
      <w:pPr>
        <w:pStyle w:val="a4"/>
        <w:jc w:val="left"/>
        <w:rPr>
          <w:b w:val="0"/>
          <w:bCs w:val="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(</w:t>
      </w:r>
      <w:r>
        <w:rPr>
          <w:b w:val="0"/>
          <w:sz w:val="24"/>
        </w:rPr>
        <w:t>тыс</w:t>
      </w:r>
      <w:r>
        <w:rPr>
          <w:b w:val="0"/>
          <w:bCs w:val="0"/>
          <w:sz w:val="24"/>
        </w:rPr>
        <w:t>. 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992"/>
        <w:gridCol w:w="1134"/>
        <w:gridCol w:w="993"/>
        <w:gridCol w:w="1136"/>
        <w:gridCol w:w="885"/>
        <w:gridCol w:w="955"/>
      </w:tblGrid>
      <w:tr w:rsidR="006D0300" w:rsidTr="006D0300">
        <w:trPr>
          <w:cantSplit/>
          <w:trHeight w:val="3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  <w:p w:rsidR="006D0300" w:rsidRDefault="006D03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(оценка)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2021год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6D0300" w:rsidTr="006D0300">
        <w:trPr>
          <w:cantSplit/>
          <w:trHeight w:val="3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2018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2019 году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% к 2020 году</w:t>
            </w:r>
          </w:p>
        </w:tc>
      </w:tr>
      <w:tr w:rsidR="006D0300" w:rsidTr="006D0300">
        <w:trPr>
          <w:cantSplit/>
          <w:trHeight w:val="6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widowControl w:val="0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  <w:p w:rsidR="006D0300" w:rsidRDefault="006D0300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  <w:rPr>
                <w:b/>
              </w:rPr>
            </w:pPr>
            <w:r>
              <w:rPr>
                <w:b/>
              </w:rPr>
              <w:t>8221,1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  <w:rPr>
                <w:b/>
              </w:rPr>
            </w:pPr>
            <w:r>
              <w:rPr>
                <w:b/>
              </w:rPr>
              <w:t>103,1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  <w:rPr>
                <w:b/>
              </w:rPr>
            </w:pPr>
            <w:r>
              <w:rPr>
                <w:b/>
              </w:rPr>
              <w:t>8610,7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  <w:rPr>
                <w:b/>
              </w:rPr>
            </w:pPr>
            <w:r>
              <w:rPr>
                <w:b/>
              </w:rPr>
              <w:t>164,7</w:t>
            </w:r>
          </w:p>
        </w:tc>
      </w:tr>
      <w:tr w:rsidR="006D0300" w:rsidTr="006D030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</w:pPr>
            <w:r>
              <w:t xml:space="preserve">НДФЛ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1746,7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1882,3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1932,0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102,6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1965,5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101,7</w:t>
            </w:r>
          </w:p>
        </w:tc>
      </w:tr>
      <w:tr w:rsidR="006D0300" w:rsidTr="006D030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</w:pPr>
            <w:r>
              <w:t xml:space="preserve">Налог на 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996,6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1145,4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114,9</w:t>
            </w:r>
          </w:p>
        </w:tc>
      </w:tr>
      <w:tr w:rsidR="006D0300" w:rsidTr="006D030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</w:pPr>
            <w: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5109,0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5082,6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5245,3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5448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103,8</w:t>
            </w:r>
          </w:p>
        </w:tc>
      </w:tr>
      <w:tr w:rsidR="006D0300" w:rsidTr="006D030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</w:pPr>
            <w:r>
              <w:t>ЕСХН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47,2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107,8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51,8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</w:pPr>
            <w:r>
              <w:t>109,7</w:t>
            </w:r>
          </w:p>
        </w:tc>
      </w:tr>
      <w:tr w:rsidR="006D0300" w:rsidTr="006D030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293,7</w:t>
            </w:r>
          </w:p>
        </w:tc>
      </w:tr>
      <w:tr w:rsidR="006D0300" w:rsidTr="006D0300">
        <w:trPr>
          <w:cantSplit/>
          <w:trHeight w:val="11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widowControl w:val="0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9760,8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DF5648">
            <w:pPr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</w:tr>
    </w:tbl>
    <w:p w:rsidR="006D0300" w:rsidRDefault="006D0300" w:rsidP="006D0300">
      <w:pPr>
        <w:ind w:firstLine="709"/>
        <w:jc w:val="center"/>
        <w:rPr>
          <w:b/>
        </w:rPr>
      </w:pPr>
    </w:p>
    <w:p w:rsidR="006D0300" w:rsidRDefault="006D0300" w:rsidP="006D0300">
      <w:pPr>
        <w:jc w:val="center"/>
      </w:pPr>
    </w:p>
    <w:p w:rsidR="006D0300" w:rsidRDefault="006D0300" w:rsidP="006D0300">
      <w:pPr>
        <w:jc w:val="center"/>
      </w:pPr>
      <w:r>
        <w:t>НАЛОГОВЫЕ ДОХОДЫ</w:t>
      </w:r>
    </w:p>
    <w:p w:rsidR="006D0300" w:rsidRDefault="006D0300" w:rsidP="006D0300">
      <w:pPr>
        <w:pStyle w:val="3"/>
        <w:spacing w:before="0" w:after="0"/>
        <w:jc w:val="center"/>
        <w:rPr>
          <w:rStyle w:val="a3"/>
          <w:rFonts w:ascii="Times New Roman" w:hAnsi="Times New Roman"/>
          <w:b w:val="0"/>
          <w:noProof/>
          <w:sz w:val="24"/>
          <w:szCs w:val="24"/>
        </w:rPr>
      </w:pPr>
      <w:bookmarkStart w:id="12" w:name="_Toc433899381"/>
      <w:r>
        <w:rPr>
          <w:rStyle w:val="a3"/>
          <w:rFonts w:ascii="Times New Roman" w:hAnsi="Times New Roman"/>
          <w:b w:val="0"/>
          <w:noProof/>
          <w:sz w:val="24"/>
          <w:szCs w:val="24"/>
        </w:rPr>
        <w:t>Налог на доходы физических лиц</w:t>
      </w:r>
      <w:bookmarkEnd w:id="12"/>
    </w:p>
    <w:p w:rsidR="006D0300" w:rsidRDefault="006D0300" w:rsidP="006D0300">
      <w:pPr>
        <w:jc w:val="both"/>
      </w:pPr>
      <w:r>
        <w:t xml:space="preserve">          Налог на доходы физических лиц спрогнозирован отдельно по каждому виду экономической деятельности, бюджетной сфере исходя из ожидаемого фонда оплаты труда в </w:t>
      </w:r>
      <w:proofErr w:type="gramStart"/>
      <w:r>
        <w:t>20</w:t>
      </w:r>
      <w:r w:rsidR="00DF5648">
        <w:t>20</w:t>
      </w:r>
      <w:r>
        <w:t xml:space="preserve">  году</w:t>
      </w:r>
      <w:proofErr w:type="gramEnd"/>
      <w:r>
        <w:t xml:space="preserve"> – </w:t>
      </w:r>
      <w:r w:rsidR="00DF5648">
        <w:t>843615,0</w:t>
      </w:r>
      <w:r>
        <w:t xml:space="preserve"> тыс. рублей, прогнозного облагаемого фонда оплаты труда в 202</w:t>
      </w:r>
      <w:r w:rsidR="00DF5648">
        <w:t>1</w:t>
      </w:r>
      <w:r>
        <w:t xml:space="preserve">году -  </w:t>
      </w:r>
      <w:r w:rsidR="00DF5648">
        <w:t>862730,0</w:t>
      </w:r>
      <w:r>
        <w:t xml:space="preserve"> тыс. рублей в 202</w:t>
      </w:r>
      <w:r w:rsidR="00DF5648">
        <w:t>2</w:t>
      </w:r>
      <w:r>
        <w:t xml:space="preserve">году – </w:t>
      </w:r>
      <w:r w:rsidR="00DF5648">
        <w:t>875615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6D0300" w:rsidRDefault="006D0300" w:rsidP="006D0300">
      <w:pPr>
        <w:ind w:firstLine="709"/>
        <w:jc w:val="both"/>
      </w:pPr>
      <w:r>
        <w:t xml:space="preserve">На основании прогнозирования социально-экономического мониторинга и муниципальных закупок расчетов, </w:t>
      </w:r>
      <w:proofErr w:type="gramStart"/>
      <w:r>
        <w:t>исходя  из</w:t>
      </w:r>
      <w:proofErr w:type="gramEnd"/>
      <w:r>
        <w:t xml:space="preserve"> норматива  зачисления  налога в бюджет муниципального поселения  2 %, ожидаемая сумма налога в бюджет муниципального образования составит в 201</w:t>
      </w:r>
      <w:r w:rsidR="00DF5648">
        <w:t>9</w:t>
      </w:r>
      <w:r>
        <w:t xml:space="preserve"> году </w:t>
      </w:r>
      <w:r w:rsidR="00DF5648">
        <w:t>1746,7</w:t>
      </w:r>
      <w:r>
        <w:t xml:space="preserve"> тыс. рублей. На 20</w:t>
      </w:r>
      <w:r w:rsidR="00DF5648">
        <w:t>20</w:t>
      </w:r>
      <w:r>
        <w:t xml:space="preserve"> год поступление налога в бюджет муниципального образования прогнозируется в сумме </w:t>
      </w:r>
      <w:r w:rsidR="00DF5648">
        <w:t>1869,7</w:t>
      </w:r>
      <w:r>
        <w:t xml:space="preserve"> тыс. рублей.  На 202</w:t>
      </w:r>
      <w:r w:rsidR="00DF5648">
        <w:t>1</w:t>
      </w:r>
      <w:r>
        <w:t xml:space="preserve"> год -</w:t>
      </w:r>
      <w:r w:rsidR="00DF5648">
        <w:t>1919,4</w:t>
      </w:r>
      <w:r>
        <w:t xml:space="preserve"> тыс. рублей и на 202</w:t>
      </w:r>
      <w:r w:rsidR="00DF5648">
        <w:t>2</w:t>
      </w:r>
      <w:r>
        <w:t xml:space="preserve"> год – </w:t>
      </w:r>
      <w:r w:rsidR="00DF5648">
        <w:t>1952,9</w:t>
      </w:r>
      <w:r>
        <w:t xml:space="preserve"> тыс. рублей.</w:t>
      </w:r>
    </w:p>
    <w:p w:rsidR="006D0300" w:rsidRDefault="006D0300" w:rsidP="006D0300">
      <w:pPr>
        <w:pStyle w:val="214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</w:p>
    <w:p w:rsidR="006D0300" w:rsidRDefault="006D0300" w:rsidP="006D0300">
      <w:pPr>
        <w:ind w:firstLine="709"/>
        <w:jc w:val="both"/>
        <w:rPr>
          <w:b/>
        </w:rPr>
      </w:pPr>
      <w:bookmarkStart w:id="13" w:name="_Toc433899384"/>
      <w:r>
        <w:t xml:space="preserve">            </w:t>
      </w:r>
      <w:bookmarkStart w:id="14" w:name="_Toc203788853"/>
      <w:r>
        <w:t>Единый сельскохозяйственный налог</w:t>
      </w:r>
      <w:bookmarkEnd w:id="14"/>
    </w:p>
    <w:p w:rsidR="006D0300" w:rsidRDefault="006D0300" w:rsidP="006D0300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Прогнозные поступления ЕСХН в 20</w:t>
      </w:r>
      <w:r w:rsidR="00DF5648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году в сумме </w:t>
      </w:r>
      <w:r w:rsidR="00DF5648">
        <w:rPr>
          <w:rFonts w:ascii="Times New Roman" w:hAnsi="Times New Roman"/>
          <w:sz w:val="24"/>
          <w:szCs w:val="24"/>
          <w:lang w:val="ru-RU"/>
        </w:rPr>
        <w:t>43,8</w:t>
      </w:r>
      <w:r>
        <w:rPr>
          <w:rFonts w:ascii="Times New Roman" w:hAnsi="Times New Roman"/>
          <w:sz w:val="24"/>
          <w:szCs w:val="24"/>
        </w:rPr>
        <w:t xml:space="preserve"> тыс. рублей рассчитаны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образования.  К ожидаемому объему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F5648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года в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F564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году запланировано увеличение. </w:t>
      </w:r>
      <w:r>
        <w:rPr>
          <w:rFonts w:ascii="Times New Roman" w:hAnsi="Times New Roman"/>
          <w:sz w:val="24"/>
          <w:szCs w:val="24"/>
          <w:lang w:val="ru-RU"/>
        </w:rPr>
        <w:t>В 202</w:t>
      </w:r>
      <w:r w:rsidR="00DF5648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году    </w:t>
      </w:r>
      <w:r w:rsidR="00DF5648">
        <w:rPr>
          <w:rFonts w:ascii="Times New Roman" w:hAnsi="Times New Roman"/>
          <w:sz w:val="24"/>
          <w:szCs w:val="24"/>
          <w:lang w:val="ru-RU"/>
        </w:rPr>
        <w:t>47,2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, в 202</w:t>
      </w:r>
      <w:r w:rsidR="00DF564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году    </w:t>
      </w:r>
      <w:r w:rsidR="00DF5648">
        <w:rPr>
          <w:rFonts w:ascii="Times New Roman" w:hAnsi="Times New Roman"/>
          <w:sz w:val="24"/>
          <w:szCs w:val="24"/>
          <w:lang w:val="ru-RU"/>
        </w:rPr>
        <w:t>51</w:t>
      </w:r>
      <w:r>
        <w:rPr>
          <w:rFonts w:ascii="Times New Roman" w:hAnsi="Times New Roman"/>
          <w:sz w:val="24"/>
          <w:szCs w:val="24"/>
          <w:lang w:val="ru-RU"/>
        </w:rPr>
        <w:t xml:space="preserve">,8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D0300" w:rsidRDefault="006D0300" w:rsidP="006D0300">
      <w:pPr>
        <w:ind w:firstLine="708"/>
        <w:jc w:val="both"/>
      </w:pPr>
      <w:r>
        <w:t>Прогнозный объем поступления ЕСХН рассчитан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образования, норматива зачисления в МО-СП «</w:t>
      </w:r>
      <w:proofErr w:type="spellStart"/>
      <w:r>
        <w:t>Бичурское</w:t>
      </w:r>
      <w:proofErr w:type="spellEnd"/>
      <w:r>
        <w:t xml:space="preserve">» – 30%. </w:t>
      </w:r>
    </w:p>
    <w:p w:rsidR="006D0300" w:rsidRDefault="006D0300" w:rsidP="006D0300">
      <w:pPr>
        <w:jc w:val="center"/>
        <w:rPr>
          <w:b/>
        </w:rPr>
      </w:pPr>
      <w:proofErr w:type="gramStart"/>
      <w:r>
        <w:rPr>
          <w:b/>
        </w:rPr>
        <w:t>Налоги  на</w:t>
      </w:r>
      <w:proofErr w:type="gramEnd"/>
      <w:r>
        <w:rPr>
          <w:b/>
        </w:rPr>
        <w:t xml:space="preserve"> имущество  </w:t>
      </w:r>
    </w:p>
    <w:p w:rsidR="006D0300" w:rsidRDefault="006D0300" w:rsidP="006D0300"/>
    <w:p w:rsidR="006D0300" w:rsidRDefault="006D0300" w:rsidP="006D0300">
      <w:r>
        <w:t xml:space="preserve">Налог на </w:t>
      </w:r>
      <w:proofErr w:type="gramStart"/>
      <w:r>
        <w:t>имущество  физических</w:t>
      </w:r>
      <w:proofErr w:type="gramEnd"/>
      <w:r>
        <w:t xml:space="preserve"> лиц  в 20</w:t>
      </w:r>
      <w:r w:rsidR="00DF5648">
        <w:t>20</w:t>
      </w:r>
      <w:r>
        <w:t xml:space="preserve"> г. – </w:t>
      </w:r>
      <w:r w:rsidR="00DF5648">
        <w:t>963,0</w:t>
      </w:r>
      <w:r>
        <w:t xml:space="preserve"> </w:t>
      </w:r>
      <w:proofErr w:type="spellStart"/>
      <w:r>
        <w:t>тыс.руб</w:t>
      </w:r>
      <w:proofErr w:type="spellEnd"/>
      <w:r>
        <w:t>. 202</w:t>
      </w:r>
      <w:r w:rsidR="00DF5648">
        <w:t>1</w:t>
      </w:r>
      <w:r>
        <w:t xml:space="preserve"> г – </w:t>
      </w:r>
      <w:r w:rsidR="00DF5648">
        <w:t>996,6</w:t>
      </w:r>
      <w:r>
        <w:t xml:space="preserve"> </w:t>
      </w:r>
      <w:proofErr w:type="spellStart"/>
      <w:r>
        <w:t>тыс.руб</w:t>
      </w:r>
      <w:proofErr w:type="spellEnd"/>
      <w:r>
        <w:t xml:space="preserve"> , 202</w:t>
      </w:r>
      <w:r w:rsidR="00DF5648">
        <w:t>2</w:t>
      </w:r>
      <w:r>
        <w:t>г -</w:t>
      </w:r>
      <w:r w:rsidR="00DF5648">
        <w:t>1145,4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6D0300" w:rsidRDefault="006D0300" w:rsidP="006D0300">
      <w:r>
        <w:lastRenderedPageBreak/>
        <w:t xml:space="preserve"> Запланировано поступление </w:t>
      </w:r>
      <w:proofErr w:type="gramStart"/>
      <w:r>
        <w:t>налога  на</w:t>
      </w:r>
      <w:proofErr w:type="gramEnd"/>
      <w:r>
        <w:t xml:space="preserve"> имущество в 20</w:t>
      </w:r>
      <w:r w:rsidR="00DF5648">
        <w:t>20</w:t>
      </w:r>
      <w:r>
        <w:t xml:space="preserve"> году </w:t>
      </w:r>
      <w:r w:rsidR="00DF5648">
        <w:t>ниже</w:t>
      </w:r>
      <w:r>
        <w:t xml:space="preserve">  201</w:t>
      </w:r>
      <w:r w:rsidR="00DF5648">
        <w:t>9</w:t>
      </w:r>
      <w:r>
        <w:t xml:space="preserve"> года  Увеличение   в 202</w:t>
      </w:r>
      <w:r w:rsidR="00DF5648">
        <w:t>1</w:t>
      </w:r>
      <w:r>
        <w:t xml:space="preserve"> году  на </w:t>
      </w:r>
      <w:r w:rsidR="00DF5648">
        <w:t>3,5</w:t>
      </w:r>
      <w:r>
        <w:t xml:space="preserve"> % и в 2021 году на </w:t>
      </w:r>
      <w:r w:rsidR="00DF5648">
        <w:t>14,9</w:t>
      </w:r>
      <w:r>
        <w:t xml:space="preserve"> %  за счет увеличения кадастровой стоимости и оформление право собственности на имущество через </w:t>
      </w:r>
      <w:proofErr w:type="spellStart"/>
      <w:r>
        <w:t>Росреестр</w:t>
      </w:r>
      <w:proofErr w:type="spellEnd"/>
      <w:r>
        <w:t xml:space="preserve">. </w:t>
      </w:r>
    </w:p>
    <w:p w:rsidR="006D0300" w:rsidRDefault="006D0300" w:rsidP="006D0300">
      <w:r>
        <w:t xml:space="preserve">Земельный </w:t>
      </w:r>
      <w:proofErr w:type="gramStart"/>
      <w:r>
        <w:t>налог  в</w:t>
      </w:r>
      <w:proofErr w:type="gramEnd"/>
      <w:r>
        <w:t xml:space="preserve"> 20</w:t>
      </w:r>
      <w:r w:rsidR="00DF5648">
        <w:t>20</w:t>
      </w:r>
      <w:r>
        <w:t xml:space="preserve"> г – </w:t>
      </w:r>
      <w:r w:rsidR="00DF5648">
        <w:t>5082,6</w:t>
      </w:r>
      <w:r>
        <w:t xml:space="preserve"> </w:t>
      </w:r>
      <w:proofErr w:type="spellStart"/>
      <w:r>
        <w:t>тыс.руб</w:t>
      </w:r>
      <w:proofErr w:type="spellEnd"/>
      <w:r>
        <w:t xml:space="preserve"> . Увеличение </w:t>
      </w:r>
      <w:r w:rsidR="00DF5648">
        <w:t>налога</w:t>
      </w:r>
      <w:r>
        <w:t xml:space="preserve"> с 20</w:t>
      </w:r>
      <w:r w:rsidR="00DF5648">
        <w:t>21</w:t>
      </w:r>
      <w:r>
        <w:t xml:space="preserve"> </w:t>
      </w:r>
      <w:proofErr w:type="gramStart"/>
      <w:r>
        <w:t>годом  на</w:t>
      </w:r>
      <w:proofErr w:type="gramEnd"/>
      <w:r>
        <w:t xml:space="preserve"> </w:t>
      </w:r>
      <w:r w:rsidR="00DF5648">
        <w:t>3,2</w:t>
      </w:r>
      <w:r>
        <w:t xml:space="preserve"> %  за счет увеличения кадастровой стоимости и оформление право собственности на земельные участки  через Рос реестр 202</w:t>
      </w:r>
      <w:r w:rsidR="00DF5648">
        <w:t>2</w:t>
      </w:r>
      <w:r>
        <w:t xml:space="preserve"> г – </w:t>
      </w:r>
      <w:r w:rsidR="00DF5648">
        <w:t>5245,3</w:t>
      </w:r>
      <w:r>
        <w:t xml:space="preserve"> </w:t>
      </w:r>
      <w:proofErr w:type="spellStart"/>
      <w:r>
        <w:t>тыс.руб</w:t>
      </w:r>
      <w:proofErr w:type="spellEnd"/>
      <w:r>
        <w:t xml:space="preserve"> , 202</w:t>
      </w:r>
      <w:r w:rsidR="00DF5648">
        <w:t>2</w:t>
      </w:r>
      <w:r>
        <w:t xml:space="preserve"> году  – </w:t>
      </w:r>
      <w:r w:rsidR="00DF5648">
        <w:t>5448</w:t>
      </w:r>
      <w:r>
        <w:t xml:space="preserve"> </w:t>
      </w:r>
      <w:proofErr w:type="spellStart"/>
      <w:r>
        <w:t>тыс.руб</w:t>
      </w:r>
      <w:proofErr w:type="spellEnd"/>
      <w:r>
        <w:t>. Рост  налога  составит  от 102,5% -202</w:t>
      </w:r>
      <w:r w:rsidR="00DF5648">
        <w:t>1</w:t>
      </w:r>
      <w:r>
        <w:t xml:space="preserve"> г . 105,3 </w:t>
      </w:r>
      <w:proofErr w:type="gramStart"/>
      <w:r>
        <w:t>%  -</w:t>
      </w:r>
      <w:proofErr w:type="gramEnd"/>
      <w:r>
        <w:t>в 202</w:t>
      </w:r>
      <w:r w:rsidR="00DF5648">
        <w:t>2</w:t>
      </w:r>
    </w:p>
    <w:p w:rsidR="006D0300" w:rsidRDefault="006D0300" w:rsidP="006D0300">
      <w:r>
        <w:t xml:space="preserve"> году.</w:t>
      </w:r>
    </w:p>
    <w:p w:rsidR="006D0300" w:rsidRDefault="006D0300" w:rsidP="006D0300">
      <w:pPr>
        <w:jc w:val="center"/>
        <w:rPr>
          <w:b/>
        </w:rPr>
      </w:pPr>
      <w:r>
        <w:rPr>
          <w:b/>
        </w:rPr>
        <w:t>НЕНАЛОГОВЫЕ ДОХОДЫ</w:t>
      </w:r>
    </w:p>
    <w:p w:rsidR="006D0300" w:rsidRDefault="006D0300" w:rsidP="006D0300">
      <w:pPr>
        <w:jc w:val="center"/>
        <w:rPr>
          <w:b/>
        </w:rPr>
      </w:pPr>
    </w:p>
    <w:p w:rsidR="006D0300" w:rsidRDefault="006D0300" w:rsidP="006D0300">
      <w:pPr>
        <w:jc w:val="center"/>
        <w:rPr>
          <w:b/>
          <w:u w:val="single"/>
        </w:rPr>
      </w:pPr>
      <w:r>
        <w:rPr>
          <w:b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6D0300" w:rsidRDefault="006D0300" w:rsidP="006D0300"/>
    <w:p w:rsidR="006D0300" w:rsidRDefault="006D0300" w:rsidP="006D0300">
      <w:r>
        <w:t xml:space="preserve"> Неналоговые доходы </w:t>
      </w:r>
      <w:proofErr w:type="gramStart"/>
      <w:r>
        <w:t>бюджета  муниципального</w:t>
      </w:r>
      <w:proofErr w:type="gramEnd"/>
      <w:r>
        <w:t xml:space="preserve"> образования планируются в 20</w:t>
      </w:r>
      <w:r w:rsidR="00DF5648">
        <w:t>20</w:t>
      </w:r>
      <w:r>
        <w:t xml:space="preserve"> году в сумме </w:t>
      </w:r>
      <w:r w:rsidR="00DF5648">
        <w:t>366,6</w:t>
      </w:r>
      <w:r>
        <w:t xml:space="preserve"> тыс. рублей(от уровня  201</w:t>
      </w:r>
      <w:r w:rsidR="00DF5648">
        <w:t>9</w:t>
      </w:r>
      <w:r>
        <w:t xml:space="preserve"> года </w:t>
      </w:r>
      <w:r w:rsidR="00DF5648">
        <w:t>24,0</w:t>
      </w:r>
      <w:r>
        <w:t xml:space="preserve"> % ). 202</w:t>
      </w:r>
      <w:r w:rsidR="00DF5648">
        <w:t>1</w:t>
      </w:r>
      <w:r>
        <w:t xml:space="preserve"> г – 366,6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, 202</w:t>
      </w:r>
      <w:r w:rsidR="00DF5648">
        <w:t>2</w:t>
      </w:r>
      <w:r>
        <w:t xml:space="preserve">г – </w:t>
      </w:r>
      <w:r w:rsidR="00DF5648">
        <w:t>1150,1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6D0300" w:rsidRDefault="006D0300" w:rsidP="006D0300">
      <w:r>
        <w:t xml:space="preserve">Объем поступлений </w:t>
      </w:r>
      <w:proofErr w:type="gramStart"/>
      <w:r>
        <w:t>в  бюджет</w:t>
      </w:r>
      <w:proofErr w:type="gramEnd"/>
      <w:r>
        <w:t xml:space="preserve"> сформирован в соответствии с реестром  договоров  аренды   земельных участков. </w:t>
      </w:r>
    </w:p>
    <w:p w:rsidR="006D0300" w:rsidRDefault="006D0300" w:rsidP="006D0300">
      <w:pPr>
        <w:jc w:val="center"/>
        <w:rPr>
          <w:b/>
          <w:u w:val="single"/>
        </w:rPr>
      </w:pPr>
      <w:r>
        <w:rPr>
          <w:b/>
          <w:u w:val="single"/>
        </w:rPr>
        <w:t>Прочие неналоговые доходы</w:t>
      </w:r>
    </w:p>
    <w:p w:rsidR="006D0300" w:rsidRDefault="006D0300" w:rsidP="006D0300">
      <w:pPr>
        <w:jc w:val="center"/>
        <w:rPr>
          <w:b/>
          <w:u w:val="single"/>
        </w:rPr>
      </w:pPr>
    </w:p>
    <w:p w:rsidR="006D0300" w:rsidRDefault="006D0300" w:rsidP="006D0300">
      <w:r>
        <w:t>Общая сумма прочих неналоговых доходов   составит –20</w:t>
      </w:r>
      <w:r w:rsidR="00DF5648">
        <w:t>20</w:t>
      </w:r>
      <w:r>
        <w:t xml:space="preserve"> г- 202</w:t>
      </w:r>
      <w:r w:rsidR="00DF5648">
        <w:t>2</w:t>
      </w:r>
      <w:r>
        <w:t xml:space="preserve"> годы по -</w:t>
      </w:r>
      <w:r w:rsidR="00DF5648">
        <w:t>25</w:t>
      </w:r>
      <w:r>
        <w:t xml:space="preserve"> тыс. </w:t>
      </w:r>
      <w:proofErr w:type="gramStart"/>
      <w:r>
        <w:t>рублей .</w:t>
      </w:r>
      <w:proofErr w:type="gramEnd"/>
      <w:r>
        <w:t xml:space="preserve"> </w:t>
      </w:r>
    </w:p>
    <w:p w:rsidR="006D0300" w:rsidRDefault="006D0300" w:rsidP="006D0300">
      <w:pPr>
        <w:rPr>
          <w:i/>
          <w:u w:val="single"/>
        </w:rPr>
      </w:pPr>
    </w:p>
    <w:p w:rsidR="006D0300" w:rsidRDefault="006D0300" w:rsidP="006D0300">
      <w:pPr>
        <w:rPr>
          <w:i/>
          <w:u w:val="single"/>
        </w:rPr>
      </w:pPr>
      <w:r>
        <w:rPr>
          <w:i/>
          <w:u w:val="single"/>
        </w:rPr>
        <w:t>БЕЗВОЗМЕЗДНЫЕ ПОСТУПЛЕНИЯ</w:t>
      </w:r>
    </w:p>
    <w:p w:rsidR="006D0300" w:rsidRDefault="006D0300" w:rsidP="006D0300">
      <w:pPr>
        <w:rPr>
          <w:i/>
          <w:u w:val="single"/>
        </w:rPr>
      </w:pPr>
    </w:p>
    <w:p w:rsidR="006D0300" w:rsidRDefault="006D0300" w:rsidP="006D0300">
      <w:r>
        <w:t xml:space="preserve">         Объем безвозмездных поступлений планируется в 20</w:t>
      </w:r>
      <w:r w:rsidR="00DF5648">
        <w:t>20</w:t>
      </w:r>
      <w:r>
        <w:t xml:space="preserve">году – </w:t>
      </w:r>
      <w:r w:rsidR="00DF5648">
        <w:t>24</w:t>
      </w:r>
      <w:r>
        <w:t xml:space="preserve">,2 тыс. рублей. Безвозмездные поступления </w:t>
      </w:r>
      <w:proofErr w:type="gramStart"/>
      <w:r>
        <w:t>учтены  в</w:t>
      </w:r>
      <w:proofErr w:type="gramEnd"/>
      <w:r>
        <w:t xml:space="preserve"> объемах,  утвержденных Законом Республики Бурятия «О республиканском  бюджете на 20</w:t>
      </w:r>
      <w:r w:rsidR="00CA38D5">
        <w:t>20</w:t>
      </w:r>
      <w:r>
        <w:t>год и на плановый период  202</w:t>
      </w:r>
      <w:r w:rsidR="00CA38D5">
        <w:t>1</w:t>
      </w:r>
      <w:r>
        <w:t xml:space="preserve"> и 202</w:t>
      </w:r>
      <w:r w:rsidR="00CA38D5">
        <w:t>2</w:t>
      </w:r>
      <w:r>
        <w:t xml:space="preserve"> годов » и    Бюджете МО» </w:t>
      </w:r>
      <w:proofErr w:type="spellStart"/>
      <w:r>
        <w:t>Бичурский</w:t>
      </w:r>
      <w:proofErr w:type="spellEnd"/>
      <w:r>
        <w:t xml:space="preserve"> район».</w:t>
      </w:r>
    </w:p>
    <w:p w:rsidR="006D0300" w:rsidRDefault="006D0300" w:rsidP="006D0300">
      <w:r>
        <w:t xml:space="preserve">          </w:t>
      </w:r>
    </w:p>
    <w:p w:rsidR="006D0300" w:rsidRDefault="006D0300" w:rsidP="006D0300">
      <w:r>
        <w:t xml:space="preserve">          Дотации </w:t>
      </w:r>
      <w:proofErr w:type="gramStart"/>
      <w:r>
        <w:t>бюджетам  сельских</w:t>
      </w:r>
      <w:proofErr w:type="gramEnd"/>
      <w:r>
        <w:t xml:space="preserve"> поселений  на выравнивание  бюджетной обеспеченности  в размере 2</w:t>
      </w:r>
      <w:r w:rsidR="00CA38D5">
        <w:t>4</w:t>
      </w:r>
      <w:r>
        <w:t xml:space="preserve">,2 тыс. </w:t>
      </w:r>
      <w:proofErr w:type="spellStart"/>
      <w:r>
        <w:t>руб</w:t>
      </w:r>
      <w:proofErr w:type="spellEnd"/>
      <w:r>
        <w:t xml:space="preserve"> в 20</w:t>
      </w:r>
      <w:r w:rsidR="00CA38D5">
        <w:t>20</w:t>
      </w:r>
      <w:r>
        <w:t xml:space="preserve"> году.</w:t>
      </w:r>
    </w:p>
    <w:p w:rsidR="006D0300" w:rsidRDefault="006D0300" w:rsidP="006D0300">
      <w:r>
        <w:t xml:space="preserve">         Объем безвозмездных поступлений планируется в 202</w:t>
      </w:r>
      <w:r w:rsidR="00CA38D5">
        <w:t>1</w:t>
      </w:r>
      <w:r>
        <w:t xml:space="preserve"> г – </w:t>
      </w:r>
      <w:r w:rsidR="00CA38D5">
        <w:t>25,2</w:t>
      </w:r>
      <w:r>
        <w:t xml:space="preserve"> тыс. </w:t>
      </w:r>
      <w:proofErr w:type="spellStart"/>
      <w:proofErr w:type="gramStart"/>
      <w:r>
        <w:t>руб</w:t>
      </w:r>
      <w:proofErr w:type="spellEnd"/>
      <w:r>
        <w:t xml:space="preserve"> ,</w:t>
      </w:r>
      <w:proofErr w:type="gramEnd"/>
      <w:r>
        <w:t xml:space="preserve"> 202</w:t>
      </w:r>
      <w:r w:rsidR="00CA38D5">
        <w:t>2</w:t>
      </w:r>
      <w:r>
        <w:t xml:space="preserve"> г – </w:t>
      </w:r>
      <w:r w:rsidR="00CA38D5">
        <w:t>26,2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  <w:bookmarkEnd w:id="4"/>
      <w:bookmarkEnd w:id="13"/>
    </w:p>
    <w:p w:rsidR="006D0300" w:rsidRDefault="006D0300" w:rsidP="006D0300"/>
    <w:p w:rsidR="006D0300" w:rsidRDefault="006D0300" w:rsidP="006D0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ОБРАЗОВАНИЯ СЕЛЬСКОЕ ПОСЕЛЕНИЕ «БИЧУРСКОЕ»</w:t>
      </w:r>
    </w:p>
    <w:p w:rsidR="006D0300" w:rsidRDefault="006D0300" w:rsidP="006D0300"/>
    <w:p w:rsidR="006D0300" w:rsidRDefault="006D0300" w:rsidP="006D0300">
      <w:pPr>
        <w:rPr>
          <w:bCs/>
        </w:rPr>
      </w:pPr>
      <w:r>
        <w:rPr>
          <w:bCs/>
          <w:color w:val="000000"/>
          <w:spacing w:val="-3"/>
        </w:rPr>
        <w:t xml:space="preserve">          Расходы   бюджета муниципального образования </w:t>
      </w:r>
      <w:r>
        <w:rPr>
          <w:bCs/>
          <w:color w:val="000000"/>
          <w:spacing w:val="-1"/>
        </w:rPr>
        <w:t>сельское поселение «</w:t>
      </w:r>
      <w:proofErr w:type="spellStart"/>
      <w:r>
        <w:rPr>
          <w:bCs/>
          <w:color w:val="000000"/>
          <w:spacing w:val="-1"/>
        </w:rPr>
        <w:t>Бичурское</w:t>
      </w:r>
      <w:proofErr w:type="spellEnd"/>
      <w:r>
        <w:rPr>
          <w:bCs/>
          <w:color w:val="000000"/>
          <w:spacing w:val="-1"/>
        </w:rPr>
        <w:t>»</w:t>
      </w:r>
    </w:p>
    <w:p w:rsidR="006D0300" w:rsidRDefault="006D0300" w:rsidP="006D0300">
      <w:pPr>
        <w:rPr>
          <w:color w:val="000000"/>
          <w:spacing w:val="1"/>
        </w:rPr>
      </w:pPr>
      <w:r>
        <w:rPr>
          <w:color w:val="000000"/>
          <w:spacing w:val="4"/>
        </w:rPr>
        <w:t>Общий объем расходов бюджета на 20</w:t>
      </w:r>
      <w:r w:rsidR="00CA38D5">
        <w:rPr>
          <w:color w:val="000000"/>
          <w:spacing w:val="4"/>
        </w:rPr>
        <w:t>20</w:t>
      </w:r>
      <w:r>
        <w:rPr>
          <w:color w:val="000000"/>
          <w:spacing w:val="4"/>
        </w:rPr>
        <w:t xml:space="preserve"> год определен </w:t>
      </w:r>
      <w:r>
        <w:rPr>
          <w:bCs/>
          <w:color w:val="000000"/>
          <w:spacing w:val="4"/>
        </w:rPr>
        <w:t xml:space="preserve">на </w:t>
      </w:r>
      <w:r>
        <w:rPr>
          <w:color w:val="000000"/>
          <w:spacing w:val="4"/>
        </w:rPr>
        <w:t xml:space="preserve">уровне </w:t>
      </w:r>
      <w:r w:rsidR="00CA38D5">
        <w:rPr>
          <w:color w:val="000000"/>
        </w:rPr>
        <w:t>8387,5</w:t>
      </w:r>
      <w:r>
        <w:rPr>
          <w:color w:val="000000"/>
        </w:rPr>
        <w:t xml:space="preserve"> тыс. рублей, В номинальном выражении темпы роста бюджетных расходов к </w:t>
      </w:r>
      <w:r>
        <w:rPr>
          <w:color w:val="000000"/>
          <w:spacing w:val="1"/>
        </w:rPr>
        <w:t>201</w:t>
      </w:r>
      <w:r w:rsidR="00CA38D5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г году </w:t>
      </w:r>
      <w:proofErr w:type="gramStart"/>
      <w:r>
        <w:rPr>
          <w:color w:val="000000"/>
          <w:spacing w:val="1"/>
        </w:rPr>
        <w:t>составят  –</w:t>
      </w:r>
      <w:proofErr w:type="gramEnd"/>
      <w:r>
        <w:rPr>
          <w:color w:val="000000"/>
          <w:spacing w:val="1"/>
        </w:rPr>
        <w:t xml:space="preserve"> </w:t>
      </w:r>
      <w:r w:rsidR="00CA38D5">
        <w:rPr>
          <w:color w:val="000000"/>
          <w:spacing w:val="1"/>
        </w:rPr>
        <w:t>61,8</w:t>
      </w:r>
      <w:r>
        <w:rPr>
          <w:color w:val="000000"/>
          <w:spacing w:val="1"/>
        </w:rPr>
        <w:t>%,</w:t>
      </w:r>
    </w:p>
    <w:p w:rsidR="006D0300" w:rsidRDefault="006D0300" w:rsidP="006D0300">
      <w:pPr>
        <w:rPr>
          <w:color w:val="000000"/>
          <w:spacing w:val="1"/>
        </w:rPr>
      </w:pPr>
      <w:r>
        <w:rPr>
          <w:color w:val="000000"/>
          <w:spacing w:val="4"/>
        </w:rPr>
        <w:t xml:space="preserve">Общий объем расходов бюджета </w:t>
      </w:r>
      <w:r>
        <w:rPr>
          <w:color w:val="000000"/>
        </w:rPr>
        <w:t>на 202</w:t>
      </w:r>
      <w:r w:rsidR="00CA38D5">
        <w:rPr>
          <w:color w:val="000000"/>
        </w:rPr>
        <w:t>1</w:t>
      </w:r>
      <w:r>
        <w:rPr>
          <w:color w:val="000000"/>
        </w:rPr>
        <w:t xml:space="preserve"> год- </w:t>
      </w:r>
      <w:r w:rsidR="00CA38D5">
        <w:rPr>
          <w:color w:val="000000"/>
        </w:rPr>
        <w:t>8637,9</w:t>
      </w:r>
      <w:r>
        <w:rPr>
          <w:color w:val="000000"/>
        </w:rPr>
        <w:t>, тыс. рублей, на 202</w:t>
      </w:r>
      <w:r w:rsidR="00CA38D5">
        <w:rPr>
          <w:color w:val="000000"/>
        </w:rPr>
        <w:t>2</w:t>
      </w:r>
      <w:r>
        <w:rPr>
          <w:color w:val="000000"/>
        </w:rPr>
        <w:t xml:space="preserve"> год – </w:t>
      </w:r>
      <w:r w:rsidR="00CA38D5">
        <w:rPr>
          <w:color w:val="000000"/>
        </w:rPr>
        <w:t>9787</w:t>
      </w:r>
      <w:r>
        <w:rPr>
          <w:color w:val="000000"/>
        </w:rPr>
        <w:t xml:space="preserve">,0 тыс. рублей. В номинальном выражении темпы роста бюджетных расходов к </w:t>
      </w:r>
      <w:r>
        <w:rPr>
          <w:color w:val="000000"/>
          <w:spacing w:val="1"/>
        </w:rPr>
        <w:t xml:space="preserve">предыдущему году </w:t>
      </w:r>
      <w:proofErr w:type="gramStart"/>
      <w:r>
        <w:rPr>
          <w:color w:val="000000"/>
          <w:spacing w:val="1"/>
        </w:rPr>
        <w:t>составят  в</w:t>
      </w:r>
      <w:proofErr w:type="gramEnd"/>
      <w:r>
        <w:rPr>
          <w:color w:val="000000"/>
          <w:spacing w:val="1"/>
        </w:rPr>
        <w:t xml:space="preserve">  202</w:t>
      </w:r>
      <w:r w:rsidR="00CA38D5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году </w:t>
      </w:r>
      <w:r w:rsidR="00CA38D5">
        <w:rPr>
          <w:color w:val="000000"/>
          <w:spacing w:val="1"/>
        </w:rPr>
        <w:t>102,9</w:t>
      </w:r>
      <w:r>
        <w:rPr>
          <w:color w:val="000000"/>
          <w:spacing w:val="1"/>
        </w:rPr>
        <w:t xml:space="preserve"> %, в 202</w:t>
      </w:r>
      <w:r w:rsidR="00CA38D5">
        <w:rPr>
          <w:color w:val="000000"/>
          <w:spacing w:val="1"/>
        </w:rPr>
        <w:t>2</w:t>
      </w:r>
      <w:r>
        <w:rPr>
          <w:color w:val="000000"/>
          <w:spacing w:val="1"/>
        </w:rPr>
        <w:t xml:space="preserve"> году – </w:t>
      </w:r>
      <w:r w:rsidR="00CA38D5">
        <w:rPr>
          <w:color w:val="000000"/>
          <w:spacing w:val="1"/>
        </w:rPr>
        <w:t>113</w:t>
      </w:r>
      <w:r>
        <w:rPr>
          <w:color w:val="000000"/>
          <w:spacing w:val="1"/>
        </w:rPr>
        <w:t>,3 %</w:t>
      </w:r>
    </w:p>
    <w:p w:rsidR="006D0300" w:rsidRDefault="006D0300" w:rsidP="006D0300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</w:p>
    <w:p w:rsidR="006D0300" w:rsidRDefault="006D0300" w:rsidP="006D0300">
      <w:pPr>
        <w:ind w:firstLine="720"/>
        <w:jc w:val="both"/>
      </w:pPr>
      <w:r>
        <w:t xml:space="preserve">При формировании расходов бюджета Муниципального образования –сельское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 учтено следующее:</w:t>
      </w:r>
    </w:p>
    <w:p w:rsidR="006D0300" w:rsidRDefault="006D0300" w:rsidP="006D0300">
      <w:pPr>
        <w:numPr>
          <w:ilvl w:val="0"/>
          <w:numId w:val="3"/>
        </w:numPr>
        <w:jc w:val="both"/>
        <w:rPr>
          <w:bCs/>
        </w:rPr>
      </w:pPr>
      <w:r>
        <w:t>Тарифы страховых взносов на обязательное пенсионное страхование, обязательное социальное страхование на случай временной нетрудоспособности 30,2%</w:t>
      </w:r>
      <w:r>
        <w:rPr>
          <w:bCs/>
        </w:rPr>
        <w:t>.</w:t>
      </w:r>
    </w:p>
    <w:p w:rsidR="006D0300" w:rsidRDefault="006D0300" w:rsidP="00CA38D5">
      <w:pPr>
        <w:jc w:val="both"/>
        <w:rPr>
          <w:bCs/>
        </w:rPr>
      </w:pPr>
      <w:r>
        <w:rPr>
          <w:bCs/>
        </w:rPr>
        <w:t xml:space="preserve"> </w:t>
      </w:r>
    </w:p>
    <w:p w:rsidR="006D0300" w:rsidRDefault="00CA38D5" w:rsidP="006D0300">
      <w:pPr>
        <w:ind w:firstLine="708"/>
        <w:jc w:val="both"/>
      </w:pPr>
      <w:r>
        <w:lastRenderedPageBreak/>
        <w:t>2</w:t>
      </w:r>
      <w:r w:rsidR="006D0300">
        <w:t xml:space="preserve">. Расходы по коммунальным услугам учтены </w:t>
      </w:r>
      <w:r w:rsidR="006D0300">
        <w:rPr>
          <w:bCs/>
        </w:rPr>
        <w:t>из учета заключенных договоров с поставщиками коммунальных услуг на 201</w:t>
      </w:r>
      <w:r>
        <w:rPr>
          <w:bCs/>
        </w:rPr>
        <w:t>9</w:t>
      </w:r>
      <w:r w:rsidR="006D0300">
        <w:rPr>
          <w:bCs/>
        </w:rPr>
        <w:t xml:space="preserve"> год и </w:t>
      </w:r>
      <w:r w:rsidR="006D0300">
        <w:t xml:space="preserve">увеличением на индекс – дефлятор, на </w:t>
      </w:r>
      <w:proofErr w:type="spellStart"/>
      <w:r w:rsidR="006D0300">
        <w:t>теплоэнергию</w:t>
      </w:r>
      <w:proofErr w:type="spellEnd"/>
      <w:r w:rsidR="006D0300">
        <w:t>, воду, электроэнергию 20</w:t>
      </w:r>
      <w:r>
        <w:t>20</w:t>
      </w:r>
      <w:r w:rsidR="006D0300">
        <w:t xml:space="preserve"> год - 104,0;</w:t>
      </w:r>
    </w:p>
    <w:p w:rsidR="006D0300" w:rsidRDefault="006D0300" w:rsidP="006D0300">
      <w:pPr>
        <w:ind w:firstLine="708"/>
        <w:jc w:val="both"/>
      </w:pPr>
      <w:r>
        <w:t>4. Расходы по материальным затратам учтены на уровне объемов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 на 201</w:t>
      </w:r>
      <w:r w:rsidR="00CA38D5">
        <w:t>9</w:t>
      </w:r>
      <w:r>
        <w:t xml:space="preserve"> года.</w:t>
      </w:r>
    </w:p>
    <w:p w:rsidR="006D0300" w:rsidRDefault="006D0300" w:rsidP="006D0300">
      <w:pPr>
        <w:ind w:firstLine="720"/>
        <w:jc w:val="both"/>
      </w:pPr>
      <w:r>
        <w:t>Распределение бюджетных ассигнований по разделам и подразделам классификации расходов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</w:t>
      </w:r>
      <w:r>
        <w:rPr>
          <w:spacing w:val="-4"/>
        </w:rPr>
        <w:t xml:space="preserve"> </w:t>
      </w:r>
      <w:r>
        <w:t>предусмотрено в приложении №8, 9,10,11,12,13:</w:t>
      </w:r>
    </w:p>
    <w:p w:rsidR="006D0300" w:rsidRDefault="006D0300" w:rsidP="006D0300">
      <w:pPr>
        <w:ind w:firstLine="708"/>
        <w:jc w:val="center"/>
        <w:rPr>
          <w:b/>
        </w:rPr>
      </w:pPr>
      <w:r>
        <w:rPr>
          <w:b/>
        </w:rPr>
        <w:t>Раздел 0100 «Общегосударственные вопросы»</w:t>
      </w:r>
    </w:p>
    <w:p w:rsidR="006D0300" w:rsidRDefault="006D0300" w:rsidP="006D0300">
      <w:pPr>
        <w:ind w:firstLine="708"/>
        <w:jc w:val="center"/>
        <w:rPr>
          <w:b/>
        </w:rPr>
      </w:pPr>
    </w:p>
    <w:p w:rsidR="006D0300" w:rsidRDefault="006D0300" w:rsidP="006D0300"/>
    <w:p w:rsidR="006D0300" w:rsidRDefault="006D0300" w:rsidP="006D0300">
      <w:pPr>
        <w:ind w:firstLine="709"/>
        <w:jc w:val="both"/>
      </w:pPr>
      <w:r>
        <w:t xml:space="preserve">Бюджетные ассигнования бюджета Муниципального образования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 по разделу «Общегосударственные вопросы»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1863"/>
        <w:gridCol w:w="1418"/>
        <w:gridCol w:w="1701"/>
        <w:gridCol w:w="1425"/>
      </w:tblGrid>
      <w:tr w:rsidR="006D0300" w:rsidTr="006D0300">
        <w:trPr>
          <w:trHeight w:val="71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r>
              <w:t>2021год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6D0300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CA38D5">
            <w:pPr>
              <w:jc w:val="center"/>
            </w:pPr>
            <w:r>
              <w:t>9760,68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CA38D5">
            <w:pPr>
              <w:jc w:val="center"/>
            </w:pPr>
            <w:r>
              <w:t>6958,2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CA38D5">
            <w:pPr>
              <w:jc w:val="center"/>
            </w:pPr>
            <w:r>
              <w:t>6959,2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CA38D5">
            <w:pPr>
              <w:jc w:val="center"/>
            </w:pPr>
            <w:r>
              <w:t>6960,2</w:t>
            </w:r>
          </w:p>
        </w:tc>
      </w:tr>
      <w:tr w:rsidR="006D0300" w:rsidTr="006D0300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>
            <w:pPr>
              <w:jc w:val="center"/>
            </w:pPr>
            <w:r>
              <w:t>-</w:t>
            </w:r>
            <w:r w:rsidR="00CA38D5">
              <w:t>2802,4</w:t>
            </w:r>
          </w:p>
          <w:p w:rsidR="006D0300" w:rsidRDefault="006D03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+1,0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+1,0</w:t>
            </w:r>
          </w:p>
        </w:tc>
      </w:tr>
      <w:tr w:rsidR="006D0300" w:rsidTr="006D0300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100,0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ind w:firstLine="709"/>
        <w:jc w:val="both"/>
      </w:pPr>
      <w:r>
        <w:t xml:space="preserve">Основное место в их структуре занимают бюджетные ассигнования функционирование Муниципального бюджетного </w:t>
      </w:r>
      <w:proofErr w:type="gramStart"/>
      <w:r>
        <w:t>учреждения  хозяйственно</w:t>
      </w:r>
      <w:proofErr w:type="gramEnd"/>
      <w:r>
        <w:t xml:space="preserve"> транспортного отдела МО-СП «</w:t>
      </w:r>
      <w:proofErr w:type="spellStart"/>
      <w:r>
        <w:t>Бичурское</w:t>
      </w:r>
      <w:proofErr w:type="spellEnd"/>
      <w:r>
        <w:t>» и  администрации Муниципального образования сельское поселение «</w:t>
      </w:r>
      <w:proofErr w:type="spellStart"/>
      <w:r>
        <w:t>Бичурское</w:t>
      </w:r>
      <w:proofErr w:type="spellEnd"/>
      <w:r>
        <w:t>».</w:t>
      </w:r>
    </w:p>
    <w:p w:rsidR="006D0300" w:rsidRDefault="006D0300" w:rsidP="006D0300">
      <w:pPr>
        <w:ind w:firstLine="709"/>
        <w:jc w:val="both"/>
      </w:pPr>
    </w:p>
    <w:p w:rsidR="006D0300" w:rsidRDefault="006D0300" w:rsidP="006D0300">
      <w:pPr>
        <w:ind w:firstLine="708"/>
        <w:jc w:val="center"/>
        <w:rPr>
          <w:i/>
          <w:u w:val="single"/>
        </w:rPr>
      </w:pPr>
      <w:r>
        <w:rPr>
          <w:i/>
          <w:u w:val="single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6D0300" w:rsidRDefault="006D0300" w:rsidP="006D0300">
      <w:pPr>
        <w:ind w:firstLine="708"/>
        <w:jc w:val="center"/>
        <w:rPr>
          <w:i/>
          <w:u w:val="single"/>
        </w:rPr>
      </w:pPr>
    </w:p>
    <w:p w:rsidR="006D0300" w:rsidRDefault="006D0300" w:rsidP="006D0300">
      <w:pPr>
        <w:jc w:val="both"/>
      </w:pPr>
      <w:r>
        <w:tab/>
        <w:t>Расходные обязательства по обеспечению деятельности главы Муниципального образования- сельское поселение «</w:t>
      </w:r>
      <w:proofErr w:type="spellStart"/>
      <w:r>
        <w:t>Бичурское</w:t>
      </w:r>
      <w:proofErr w:type="spellEnd"/>
      <w:r>
        <w:t xml:space="preserve">» определяются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 xml:space="preserve">Предусмотренные проектом бюджета Муниципального образования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005"/>
        <w:gridCol w:w="1418"/>
        <w:gridCol w:w="1492"/>
        <w:gridCol w:w="1492"/>
      </w:tblGrid>
      <w:tr w:rsidR="006D0300" w:rsidTr="006D0300">
        <w:trPr>
          <w:trHeight w:val="69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</w:t>
            </w:r>
            <w:r>
              <w:lastRenderedPageBreak/>
              <w:t xml:space="preserve">№38 от 14.11.2019г.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lastRenderedPageBreak/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 w:rsidP="006D0300">
            <w:r>
              <w:t>2021год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CA38D5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lastRenderedPageBreak/>
              <w:t>Общий объем,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pPr>
              <w:jc w:val="center"/>
            </w:pPr>
            <w: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r>
              <w:t>1080,0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r>
              <w:t>1080,0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r>
              <w:t>1080,0</w:t>
            </w:r>
          </w:p>
        </w:tc>
      </w:tr>
      <w:tr w:rsidR="006D0300" w:rsidTr="00CA38D5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Удельный вес расходов в разделе,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15,5</w:t>
            </w:r>
          </w:p>
        </w:tc>
      </w:tr>
      <w:tr w:rsidR="006D0300" w:rsidTr="006D0300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CA38D5">
            <w:pPr>
              <w:jc w:val="center"/>
            </w:pPr>
            <w:r>
              <w:t>-</w:t>
            </w:r>
            <w:r w:rsidR="00CA38D5">
              <w:t>40,0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</w:tr>
      <w:tr w:rsidR="006D0300" w:rsidTr="006D0300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96,4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jc w:val="both"/>
      </w:pPr>
      <w:r>
        <w:tab/>
        <w:t xml:space="preserve">В их составе предусмотрены средства на обеспечение деятельности Главы Муниципального образования-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».</w:t>
      </w:r>
    </w:p>
    <w:p w:rsidR="006D0300" w:rsidRDefault="006D0300" w:rsidP="006D0300"/>
    <w:p w:rsidR="006D0300" w:rsidRDefault="006D0300" w:rsidP="006D0300">
      <w:pPr>
        <w:jc w:val="center"/>
        <w:rPr>
          <w:i/>
          <w:u w:val="single"/>
        </w:rPr>
      </w:pPr>
      <w:r>
        <w:rPr>
          <w:i/>
          <w:u w:val="single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6D0300" w:rsidRDefault="006D0300" w:rsidP="006D0300">
      <w:pPr>
        <w:jc w:val="center"/>
        <w:rPr>
          <w:i/>
          <w:u w:val="single"/>
        </w:rPr>
      </w:pPr>
    </w:p>
    <w:p w:rsidR="006D0300" w:rsidRDefault="006D0300" w:rsidP="006D0300">
      <w:pPr>
        <w:jc w:val="both"/>
      </w:pPr>
      <w:r>
        <w:tab/>
        <w:t>Расходные обязательства по обеспечению деятельности аппарата администрации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 определены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поселение «</w:t>
      </w:r>
      <w:proofErr w:type="spellStart"/>
      <w:proofErr w:type="gramStart"/>
      <w:r>
        <w:t>Бичурское</w:t>
      </w:r>
      <w:proofErr w:type="spellEnd"/>
      <w:r>
        <w:t>»  .</w:t>
      </w:r>
      <w:proofErr w:type="gramEnd"/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Предусмотренные проектом бюджета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11"/>
        <w:gridCol w:w="3101"/>
        <w:gridCol w:w="1195"/>
        <w:gridCol w:w="1118"/>
        <w:gridCol w:w="1037"/>
      </w:tblGrid>
      <w:tr w:rsidR="006D0300" w:rsidTr="006D0300">
        <w:trPr>
          <w:trHeight w:val="712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 w:rsidP="006D0300">
            <w:r>
              <w:t>2021год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CA38D5">
        <w:trPr>
          <w:trHeight w:val="32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pPr>
              <w:jc w:val="center"/>
            </w:pPr>
            <w:r>
              <w:t>2657,5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r>
              <w:t>2759,2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r>
              <w:t>2760,2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r>
              <w:t>2761,2</w:t>
            </w:r>
          </w:p>
        </w:tc>
      </w:tr>
      <w:tr w:rsidR="006D0300" w:rsidTr="00CA38D5">
        <w:trPr>
          <w:trHeight w:val="32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Удельный вес расходов в разделе, %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27,2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39,6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39,6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r>
              <w:t>39,6</w:t>
            </w:r>
          </w:p>
        </w:tc>
      </w:tr>
      <w:tr w:rsidR="006D0300" w:rsidTr="00CA38D5">
        <w:trPr>
          <w:trHeight w:val="34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+101,7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+1,0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+1,0</w:t>
            </w:r>
          </w:p>
        </w:tc>
      </w:tr>
      <w:tr w:rsidR="006D0300" w:rsidTr="00CA38D5">
        <w:trPr>
          <w:trHeight w:val="35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103,8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jc w:val="both"/>
      </w:pPr>
    </w:p>
    <w:p w:rsidR="006D0300" w:rsidRDefault="006D0300" w:rsidP="006D0300">
      <w:pPr>
        <w:ind w:firstLine="708"/>
        <w:jc w:val="both"/>
      </w:pPr>
      <w:r>
        <w:t xml:space="preserve">По данному подразделу отражаются расходы на содержание аппарата администрации Муниципального образования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».</w:t>
      </w:r>
    </w:p>
    <w:p w:rsidR="006D0300" w:rsidRDefault="006D0300" w:rsidP="006D0300">
      <w:pPr>
        <w:rPr>
          <w:bCs/>
          <w:color w:val="000000"/>
          <w:spacing w:val="-5"/>
        </w:rPr>
      </w:pPr>
      <w:r>
        <w:rPr>
          <w:bCs/>
          <w:color w:val="000000"/>
          <w:spacing w:val="5"/>
        </w:rPr>
        <w:t xml:space="preserve">       Межбюджетные </w:t>
      </w:r>
      <w:proofErr w:type="gramStart"/>
      <w:r>
        <w:rPr>
          <w:bCs/>
          <w:color w:val="000000"/>
          <w:spacing w:val="5"/>
        </w:rPr>
        <w:t>трансферты  на</w:t>
      </w:r>
      <w:proofErr w:type="gramEnd"/>
      <w:r>
        <w:rPr>
          <w:bCs/>
          <w:color w:val="000000"/>
          <w:spacing w:val="5"/>
        </w:rPr>
        <w:t xml:space="preserve"> осуществление части полномочий по решению </w:t>
      </w:r>
      <w:r>
        <w:rPr>
          <w:bCs/>
          <w:color w:val="000000"/>
          <w:spacing w:val="10"/>
        </w:rPr>
        <w:t xml:space="preserve">вопросов местного значения из бюджета поселения бюджету </w:t>
      </w:r>
      <w:r>
        <w:rPr>
          <w:bCs/>
          <w:color w:val="000000"/>
        </w:rPr>
        <w:t>муниципального района в соответствии с заключёнными соглашениями</w:t>
      </w:r>
      <w:r>
        <w:rPr>
          <w:bCs/>
          <w:color w:val="000000"/>
          <w:spacing w:val="-5"/>
        </w:rPr>
        <w:t>.</w:t>
      </w:r>
    </w:p>
    <w:p w:rsidR="006D0300" w:rsidRDefault="006D0300" w:rsidP="006D0300">
      <w:pPr>
        <w:rPr>
          <w:bCs/>
          <w:color w:val="000000"/>
          <w:spacing w:val="-5"/>
        </w:rPr>
      </w:pPr>
    </w:p>
    <w:p w:rsidR="006D0300" w:rsidRDefault="006D0300" w:rsidP="006D0300">
      <w:pPr>
        <w:rPr>
          <w:rStyle w:val="aa"/>
          <w:i w:val="0"/>
        </w:rPr>
      </w:pPr>
    </w:p>
    <w:p w:rsidR="006D0300" w:rsidRDefault="006D0300" w:rsidP="006D0300">
      <w:pPr>
        <w:ind w:firstLine="708"/>
        <w:jc w:val="center"/>
        <w:rPr>
          <w:i/>
          <w:u w:val="single"/>
        </w:rPr>
      </w:pPr>
      <w:r>
        <w:rPr>
          <w:i/>
          <w:u w:val="single"/>
        </w:rPr>
        <w:t>Подраздел 0111 «Резервные фонды»</w:t>
      </w:r>
    </w:p>
    <w:p w:rsidR="006D0300" w:rsidRDefault="006D0300" w:rsidP="006D0300">
      <w:pPr>
        <w:ind w:firstLine="708"/>
        <w:jc w:val="center"/>
        <w:rPr>
          <w:i/>
          <w:u w:val="single"/>
        </w:rPr>
      </w:pPr>
    </w:p>
    <w:p w:rsidR="006D0300" w:rsidRDefault="006D0300" w:rsidP="006D0300">
      <w:pPr>
        <w:jc w:val="both"/>
      </w:pPr>
      <w:r>
        <w:tab/>
        <w:t xml:space="preserve">Расходные </w:t>
      </w:r>
      <w:proofErr w:type="gramStart"/>
      <w:r>
        <w:t>обязательства  предусмотрены</w:t>
      </w:r>
      <w:proofErr w:type="gramEnd"/>
      <w:r>
        <w:t xml:space="preserve">  на резервный фонд  непредвиденных расходов 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lastRenderedPageBreak/>
        <w:t xml:space="preserve">Предусмотренные проектом бюджета Муниципального образования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005"/>
        <w:gridCol w:w="1470"/>
        <w:gridCol w:w="1575"/>
        <w:gridCol w:w="1357"/>
      </w:tblGrid>
      <w:tr w:rsidR="006D0300" w:rsidTr="006D0300">
        <w:trPr>
          <w:trHeight w:val="69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 w:rsidP="006D0300">
            <w:r>
              <w:t>2021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6D0300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CA38D5">
            <w:pPr>
              <w:jc w:val="center"/>
            </w:pPr>
            <w:r>
              <w:t>85,0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r>
              <w:t>100,0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r>
              <w:t>100,0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r>
              <w:t>100,0</w:t>
            </w:r>
          </w:p>
        </w:tc>
      </w:tr>
      <w:tr w:rsidR="006D0300" w:rsidTr="006D0300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Удельный вес расходов в разделе,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CA38D5">
            <w:pPr>
              <w:jc w:val="center"/>
            </w:pPr>
            <w:r>
              <w:t>1,</w:t>
            </w:r>
            <w:r w:rsidR="00CA38D5"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CA38D5">
            <w:pPr>
              <w:jc w:val="center"/>
            </w:pPr>
            <w:r>
              <w:t>1,</w:t>
            </w:r>
            <w:r w:rsidR="00CA38D5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CA38D5">
            <w:pPr>
              <w:jc w:val="center"/>
            </w:pPr>
            <w:r>
              <w:t>1,</w:t>
            </w:r>
            <w:r w:rsidR="00CA38D5">
              <w:t>4</w:t>
            </w:r>
          </w:p>
        </w:tc>
      </w:tr>
      <w:tr w:rsidR="006D0300" w:rsidTr="006D0300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+15,0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</w:tr>
      <w:tr w:rsidR="006D0300" w:rsidTr="006D0300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CA38D5">
            <w:pPr>
              <w:jc w:val="center"/>
            </w:pPr>
            <w:r>
              <w:t>117,6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jc w:val="both"/>
        <w:rPr>
          <w:b/>
        </w:rPr>
      </w:pPr>
      <w:r>
        <w:tab/>
      </w:r>
    </w:p>
    <w:p w:rsidR="006D0300" w:rsidRDefault="006D0300" w:rsidP="006D0300">
      <w:pPr>
        <w:ind w:firstLine="708"/>
        <w:jc w:val="center"/>
        <w:rPr>
          <w:i/>
          <w:u w:val="single"/>
        </w:rPr>
      </w:pPr>
      <w:r>
        <w:rPr>
          <w:i/>
          <w:u w:val="single"/>
        </w:rPr>
        <w:t>Подраздел 0113 «Другие общегосударственные вопросы»</w:t>
      </w:r>
    </w:p>
    <w:p w:rsidR="006D0300" w:rsidRDefault="006D0300" w:rsidP="006D0300">
      <w:pPr>
        <w:ind w:firstLine="708"/>
        <w:jc w:val="center"/>
        <w:rPr>
          <w:i/>
          <w:u w:val="single"/>
        </w:rPr>
      </w:pPr>
    </w:p>
    <w:p w:rsidR="006D0300" w:rsidRDefault="006D0300" w:rsidP="006D0300">
      <w:pPr>
        <w:rPr>
          <w:rStyle w:val="aa"/>
        </w:rPr>
      </w:pPr>
      <w:r>
        <w:tab/>
        <w:t xml:space="preserve">Расходные </w:t>
      </w:r>
      <w:proofErr w:type="gramStart"/>
      <w:r>
        <w:t>обязательства  предусмотрены</w:t>
      </w:r>
      <w:proofErr w:type="gramEnd"/>
      <w:r>
        <w:t xml:space="preserve">  на  межевание земель  99,0 </w:t>
      </w:r>
      <w:proofErr w:type="spellStart"/>
      <w:r>
        <w:t>тыс</w:t>
      </w:r>
      <w:proofErr w:type="spellEnd"/>
      <w:r>
        <w:t>.,</w:t>
      </w:r>
      <w:proofErr w:type="spellStart"/>
      <w:r>
        <w:t>на.субсидии</w:t>
      </w:r>
      <w:proofErr w:type="spellEnd"/>
      <w:r>
        <w:t xml:space="preserve"> МБУ ХТО МО-СП «</w:t>
      </w:r>
      <w:proofErr w:type="spellStart"/>
      <w:r>
        <w:t>Бичурское</w:t>
      </w:r>
      <w:proofErr w:type="spellEnd"/>
      <w:r>
        <w:t xml:space="preserve">» в размере </w:t>
      </w:r>
      <w:r w:rsidR="00CA38D5">
        <w:t>2900</w:t>
      </w:r>
      <w:r>
        <w:t xml:space="preserve"> </w:t>
      </w:r>
      <w:proofErr w:type="spellStart"/>
      <w:r>
        <w:t>тыс.руб</w:t>
      </w:r>
      <w:proofErr w:type="spellEnd"/>
      <w:r>
        <w:t xml:space="preserve">., </w:t>
      </w:r>
    </w:p>
    <w:p w:rsidR="006D0300" w:rsidRDefault="006D0300" w:rsidP="006D0300">
      <w:pPr>
        <w:jc w:val="both"/>
      </w:pP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 xml:space="preserve">Предусмотренные проектом бюджета Муниципального образования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147"/>
        <w:gridCol w:w="1200"/>
        <w:gridCol w:w="1515"/>
        <w:gridCol w:w="1545"/>
      </w:tblGrid>
      <w:tr w:rsidR="006D0300" w:rsidTr="006D0300">
        <w:trPr>
          <w:trHeight w:val="69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 w:rsidP="006D0300">
            <w:r>
              <w:t>2021год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CA38D5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pPr>
              <w:jc w:val="center"/>
            </w:pPr>
            <w:r>
              <w:t>5898,8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pPr>
              <w:jc w:val="center"/>
            </w:pPr>
            <w:r>
              <w:t>3019,0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pPr>
              <w:jc w:val="center"/>
            </w:pPr>
            <w:r>
              <w:t>3019,0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CA38D5">
            <w:pPr>
              <w:jc w:val="center"/>
            </w:pPr>
            <w:r>
              <w:t>3019,0</w:t>
            </w:r>
          </w:p>
        </w:tc>
      </w:tr>
      <w:tr w:rsidR="006D0300" w:rsidTr="00CA38D5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Удельный вес расходов в разделе, 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60,4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42,9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42,9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42,9</w:t>
            </w:r>
          </w:p>
        </w:tc>
      </w:tr>
      <w:tr w:rsidR="006D0300" w:rsidTr="00CA38D5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-2879,3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0,0</w:t>
            </w:r>
          </w:p>
        </w:tc>
      </w:tr>
      <w:tr w:rsidR="006D0300" w:rsidTr="00CA38D5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51,1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CA38D5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ind w:firstLine="708"/>
        <w:jc w:val="center"/>
        <w:rPr>
          <w:b/>
        </w:rPr>
      </w:pPr>
    </w:p>
    <w:p w:rsidR="006D0300" w:rsidRDefault="002C60E6" w:rsidP="006D0300">
      <w:pPr>
        <w:ind w:firstLine="708"/>
        <w:jc w:val="center"/>
        <w:rPr>
          <w:b/>
        </w:rPr>
      </w:pPr>
      <w:r>
        <w:rPr>
          <w:b/>
        </w:rPr>
        <w:t>Р</w:t>
      </w:r>
      <w:r w:rsidR="006D0300">
        <w:rPr>
          <w:b/>
        </w:rPr>
        <w:t>аздел 0500 «Жилищно-коммунальное хозяйство»</w:t>
      </w:r>
    </w:p>
    <w:p w:rsidR="006D0300" w:rsidRDefault="006D0300" w:rsidP="002C60E6">
      <w:r>
        <w:t xml:space="preserve"> По </w:t>
      </w:r>
      <w:proofErr w:type="gramStart"/>
      <w:r>
        <w:t>разделу  коммунальное</w:t>
      </w:r>
      <w:proofErr w:type="gramEnd"/>
      <w:r>
        <w:t xml:space="preserve">  хозяйство предусмотрено по </w:t>
      </w:r>
      <w:r w:rsidR="00CA38D5">
        <w:t>50,3</w:t>
      </w:r>
      <w:r>
        <w:t xml:space="preserve"> </w:t>
      </w:r>
      <w:proofErr w:type="spellStart"/>
      <w:r>
        <w:t>тыс.руб</w:t>
      </w:r>
      <w:proofErr w:type="spellEnd"/>
      <w:r>
        <w:t xml:space="preserve">  на уплату взносов  на капитальный ремонт  собственников помещений  в многоквартирных  домах  ежегодно в 20</w:t>
      </w:r>
      <w:r w:rsidR="00CA38D5">
        <w:t>20</w:t>
      </w:r>
      <w:r>
        <w:t>-202</w:t>
      </w:r>
      <w:r w:rsidR="00CA38D5">
        <w:t>2</w:t>
      </w:r>
      <w:r>
        <w:t xml:space="preserve"> годах.</w:t>
      </w:r>
    </w:p>
    <w:p w:rsidR="006D0300" w:rsidRDefault="006D0300" w:rsidP="006D0300">
      <w:pPr>
        <w:rPr>
          <w:rStyle w:val="aa"/>
          <w:i w:val="0"/>
        </w:rPr>
      </w:pPr>
      <w:r>
        <w:rPr>
          <w:rStyle w:val="aa"/>
          <w:i w:val="0"/>
        </w:rPr>
        <w:t xml:space="preserve">           К полномочиям   в сфере благоустройства относятся   </w:t>
      </w:r>
    </w:p>
    <w:p w:rsidR="006D0300" w:rsidRDefault="006D0300" w:rsidP="006D0300">
      <w:pPr>
        <w:rPr>
          <w:rStyle w:val="aa"/>
          <w:i w:val="0"/>
        </w:rPr>
      </w:pPr>
      <w:r>
        <w:rPr>
          <w:rStyle w:val="aa"/>
          <w:i w:val="0"/>
        </w:rPr>
        <w:t xml:space="preserve">Озеленение, содержание кладбищ, уборка и вывоз </w:t>
      </w:r>
      <w:proofErr w:type="gramStart"/>
      <w:r>
        <w:rPr>
          <w:rStyle w:val="aa"/>
          <w:i w:val="0"/>
        </w:rPr>
        <w:t>мусора ,подача</w:t>
      </w:r>
      <w:proofErr w:type="gramEnd"/>
      <w:r>
        <w:rPr>
          <w:rStyle w:val="aa"/>
          <w:i w:val="0"/>
        </w:rPr>
        <w:t xml:space="preserve"> и закрытие воды  в частный сектор </w:t>
      </w:r>
    </w:p>
    <w:p w:rsidR="006D0300" w:rsidRDefault="006D0300" w:rsidP="006D0300">
      <w:pPr>
        <w:rPr>
          <w:rStyle w:val="aa"/>
          <w:i w:val="0"/>
        </w:rPr>
      </w:pPr>
      <w:r>
        <w:rPr>
          <w:rStyle w:val="aa"/>
          <w:i w:val="0"/>
        </w:rPr>
        <w:lastRenderedPageBreak/>
        <w:t xml:space="preserve">Предусмотрены   расходы по </w:t>
      </w:r>
      <w:r w:rsidR="003A0D70">
        <w:rPr>
          <w:rStyle w:val="aa"/>
          <w:i w:val="0"/>
        </w:rPr>
        <w:t>1104,0</w:t>
      </w:r>
      <w:r>
        <w:rPr>
          <w:rStyle w:val="aa"/>
          <w:i w:val="0"/>
        </w:rPr>
        <w:t xml:space="preserve"> тыс. руб. – 20</w:t>
      </w:r>
      <w:r w:rsidR="003A0D70">
        <w:rPr>
          <w:rStyle w:val="aa"/>
          <w:i w:val="0"/>
        </w:rPr>
        <w:t>20</w:t>
      </w:r>
      <w:r>
        <w:rPr>
          <w:rStyle w:val="aa"/>
          <w:i w:val="0"/>
        </w:rPr>
        <w:t xml:space="preserve"> </w:t>
      </w:r>
      <w:proofErr w:type="gramStart"/>
      <w:r>
        <w:rPr>
          <w:rStyle w:val="aa"/>
          <w:i w:val="0"/>
        </w:rPr>
        <w:t>г ,</w:t>
      </w:r>
      <w:proofErr w:type="gramEnd"/>
      <w:r>
        <w:rPr>
          <w:rStyle w:val="aa"/>
          <w:i w:val="0"/>
        </w:rPr>
        <w:t xml:space="preserve"> , что составляет  13,2 % от  всех  расходов.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Предусмотренные проектом бюджета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005"/>
        <w:gridCol w:w="1515"/>
        <w:gridCol w:w="15"/>
        <w:gridCol w:w="1365"/>
        <w:gridCol w:w="82"/>
        <w:gridCol w:w="1425"/>
      </w:tblGrid>
      <w:tr w:rsidR="006D0300" w:rsidTr="006D0300">
        <w:trPr>
          <w:trHeight w:val="71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 w:rsidP="006D0300">
            <w:r>
              <w:t>2021год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6D0300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pPr>
              <w:jc w:val="center"/>
            </w:pPr>
            <w:r>
              <w:t>1805,8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r>
              <w:t>1104,0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r>
              <w:t>1137,5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r>
              <w:t>2012,1</w:t>
            </w:r>
          </w:p>
        </w:tc>
      </w:tr>
      <w:tr w:rsidR="006D0300" w:rsidTr="006D0300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3A0D70">
            <w:pPr>
              <w:jc w:val="center"/>
            </w:pPr>
            <w:r>
              <w:t>-</w:t>
            </w:r>
            <w:r w:rsidR="003A0D70">
              <w:t>701,8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+33,5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+874,6</w:t>
            </w:r>
          </w:p>
        </w:tc>
      </w:tr>
      <w:tr w:rsidR="006D0300" w:rsidTr="006D0300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61,1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103,0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176,8</w:t>
            </w:r>
          </w:p>
        </w:tc>
      </w:tr>
    </w:tbl>
    <w:p w:rsidR="006D0300" w:rsidRDefault="006D0300" w:rsidP="006D0300">
      <w:pPr>
        <w:pStyle w:val="a6"/>
        <w:tabs>
          <w:tab w:val="left" w:pos="1080"/>
        </w:tabs>
        <w:spacing w:after="0"/>
        <w:ind w:left="284"/>
        <w:jc w:val="both"/>
      </w:pPr>
      <w:r>
        <w:rPr>
          <w:color w:val="000000"/>
        </w:rPr>
        <w:t xml:space="preserve">    </w:t>
      </w:r>
    </w:p>
    <w:p w:rsidR="006D0300" w:rsidRDefault="006D0300" w:rsidP="006D0300">
      <w:pPr>
        <w:ind w:firstLine="708"/>
        <w:jc w:val="center"/>
        <w:rPr>
          <w:b/>
        </w:rPr>
      </w:pPr>
      <w:r>
        <w:rPr>
          <w:b/>
        </w:rPr>
        <w:t xml:space="preserve">Раздел 0800 «Культура, </w:t>
      </w:r>
      <w:proofErr w:type="gramStart"/>
      <w:r>
        <w:rPr>
          <w:b/>
        </w:rPr>
        <w:t>кинематография »</w:t>
      </w:r>
      <w:proofErr w:type="gramEnd"/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Предусмотренные проектом бюджета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289"/>
        <w:gridCol w:w="1140"/>
        <w:gridCol w:w="1635"/>
        <w:gridCol w:w="1343"/>
      </w:tblGrid>
      <w:tr w:rsidR="006D0300" w:rsidTr="006D0300">
        <w:trPr>
          <w:trHeight w:val="71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 w:rsidP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00" w:rsidRDefault="006D0300" w:rsidP="006D0300">
            <w:r>
              <w:t>2021год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6D0300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pPr>
              <w:jc w:val="center"/>
            </w:pPr>
            <w:r>
              <w:t>117,0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r>
              <w:t>90,0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r>
              <w:t>90,0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r>
              <w:t>90,0</w:t>
            </w:r>
          </w:p>
        </w:tc>
      </w:tr>
      <w:tr w:rsidR="006D0300" w:rsidTr="006D0300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3A0D70">
            <w:pPr>
              <w:jc w:val="center"/>
            </w:pPr>
            <w:r>
              <w:t>-</w:t>
            </w:r>
            <w:r w:rsidR="003A0D70">
              <w:t>27</w:t>
            </w:r>
            <w:r>
              <w:t>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</w:tr>
      <w:tr w:rsidR="006D0300" w:rsidTr="006D0300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76,9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pStyle w:val="a6"/>
        <w:tabs>
          <w:tab w:val="left" w:pos="1080"/>
        </w:tabs>
        <w:spacing w:after="0"/>
        <w:ind w:left="284"/>
        <w:jc w:val="both"/>
      </w:pPr>
    </w:p>
    <w:p w:rsidR="006D0300" w:rsidRDefault="006D0300" w:rsidP="006D0300">
      <w:pPr>
        <w:pStyle w:val="a6"/>
        <w:tabs>
          <w:tab w:val="left" w:pos="1080"/>
        </w:tabs>
        <w:spacing w:after="0"/>
        <w:ind w:left="284"/>
        <w:jc w:val="both"/>
        <w:rPr>
          <w:rStyle w:val="aa"/>
          <w:i w:val="0"/>
        </w:rPr>
      </w:pPr>
      <w:r>
        <w:rPr>
          <w:rStyle w:val="aa"/>
          <w:i w:val="0"/>
        </w:rPr>
        <w:t xml:space="preserve">Предусмотрены   расходы на проведение культурных мероприятий и подписка периодической печати, за оплату за негативное </w:t>
      </w:r>
      <w:proofErr w:type="gramStart"/>
      <w:r>
        <w:rPr>
          <w:rStyle w:val="aa"/>
          <w:i w:val="0"/>
        </w:rPr>
        <w:t>воздействие  на</w:t>
      </w:r>
      <w:proofErr w:type="gramEnd"/>
      <w:r>
        <w:rPr>
          <w:rStyle w:val="aa"/>
          <w:i w:val="0"/>
        </w:rPr>
        <w:t xml:space="preserve"> окружающую среду .</w:t>
      </w:r>
    </w:p>
    <w:p w:rsidR="006D0300" w:rsidRDefault="006D0300" w:rsidP="006D0300">
      <w:pPr>
        <w:ind w:firstLine="708"/>
        <w:jc w:val="center"/>
        <w:rPr>
          <w:b/>
        </w:rPr>
      </w:pPr>
      <w:r>
        <w:rPr>
          <w:b/>
        </w:rPr>
        <w:t>Раздел 1</w:t>
      </w:r>
      <w:r w:rsidR="003A0D70">
        <w:rPr>
          <w:b/>
        </w:rPr>
        <w:t>0</w:t>
      </w:r>
      <w:r>
        <w:rPr>
          <w:b/>
        </w:rPr>
        <w:t>00 «</w:t>
      </w:r>
      <w:r w:rsidR="003A0D70">
        <w:rPr>
          <w:b/>
        </w:rPr>
        <w:t>Социальная политика</w:t>
      </w:r>
      <w:r>
        <w:rPr>
          <w:b/>
        </w:rPr>
        <w:t>»</w:t>
      </w:r>
    </w:p>
    <w:p w:rsidR="006D0300" w:rsidRDefault="006D0300" w:rsidP="006D0300"/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Предусмотренные проектом бюджета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6D0300" w:rsidRDefault="006D0300" w:rsidP="006D030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289"/>
        <w:gridCol w:w="1140"/>
        <w:gridCol w:w="1635"/>
        <w:gridCol w:w="1343"/>
      </w:tblGrid>
      <w:tr w:rsidR="006D0300" w:rsidTr="006D0300">
        <w:trPr>
          <w:trHeight w:val="71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6D0300">
            <w:pPr>
              <w:jc w:val="center"/>
            </w:pPr>
            <w:r>
              <w:t xml:space="preserve">2019 год </w:t>
            </w:r>
          </w:p>
          <w:p w:rsidR="006D0300" w:rsidRDefault="006D0300" w:rsidP="006D0300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Проект бюджета</w:t>
            </w:r>
          </w:p>
        </w:tc>
      </w:tr>
      <w:tr w:rsidR="006D0300" w:rsidTr="006D0300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2020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  <w:p w:rsidR="006D0300" w:rsidRDefault="006D0300" w:rsidP="006D0300">
            <w:pPr>
              <w:jc w:val="center"/>
            </w:pPr>
            <w:r>
              <w:t>2021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6D0300">
            <w:pPr>
              <w:jc w:val="center"/>
            </w:pPr>
            <w:r>
              <w:t>2022 год</w:t>
            </w:r>
          </w:p>
        </w:tc>
      </w:tr>
      <w:tr w:rsidR="006D0300" w:rsidTr="006D0300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pPr>
              <w:jc w:val="center"/>
            </w:pPr>
            <w:r>
              <w:t>35,0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r>
              <w:t>20,0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 w:rsidP="003A0D70">
            <w:r>
              <w:t>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00" w:rsidRDefault="003A0D70">
            <w:r>
              <w:t>2</w:t>
            </w:r>
            <w:r w:rsidR="006D0300">
              <w:t>0,0</w:t>
            </w:r>
          </w:p>
        </w:tc>
      </w:tr>
      <w:tr w:rsidR="006D0300" w:rsidTr="006D0300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lastRenderedPageBreak/>
              <w:t>Прирост к предыдущему году, тыс.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 w:rsidP="003A0D70">
            <w:pPr>
              <w:jc w:val="center"/>
            </w:pPr>
            <w:r>
              <w:t>-</w:t>
            </w:r>
            <w:r w:rsidR="003A0D70">
              <w:t>15,0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0</w:t>
            </w:r>
          </w:p>
        </w:tc>
      </w:tr>
      <w:tr w:rsidR="006D0300" w:rsidTr="006D0300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00" w:rsidRDefault="006D030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3A0D70">
            <w:pPr>
              <w:jc w:val="center"/>
            </w:pPr>
            <w:r>
              <w:t>14,8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00" w:rsidRDefault="006D0300">
            <w:pPr>
              <w:jc w:val="center"/>
            </w:pPr>
            <w:r>
              <w:t>100,0</w:t>
            </w:r>
          </w:p>
        </w:tc>
      </w:tr>
    </w:tbl>
    <w:p w:rsidR="003A0D70" w:rsidRDefault="003A0D70" w:rsidP="003A0D70">
      <w:pPr>
        <w:ind w:firstLine="708"/>
        <w:rPr>
          <w:b/>
        </w:rPr>
      </w:pPr>
      <w:r>
        <w:rPr>
          <w:rStyle w:val="aa"/>
          <w:i w:val="0"/>
        </w:rPr>
        <w:t xml:space="preserve">Предусмотрены   расходы на </w:t>
      </w:r>
      <w:proofErr w:type="gramStart"/>
      <w:r>
        <w:rPr>
          <w:rStyle w:val="aa"/>
          <w:i w:val="0"/>
        </w:rPr>
        <w:t>приобретение  подарков</w:t>
      </w:r>
      <w:proofErr w:type="gramEnd"/>
      <w:r>
        <w:rPr>
          <w:rStyle w:val="aa"/>
          <w:i w:val="0"/>
        </w:rPr>
        <w:t xml:space="preserve"> участникам ВОВ  и долгожителям МО-СП «</w:t>
      </w:r>
      <w:proofErr w:type="spellStart"/>
      <w:r>
        <w:rPr>
          <w:rStyle w:val="aa"/>
          <w:i w:val="0"/>
        </w:rPr>
        <w:t>Бичурское</w:t>
      </w:r>
      <w:proofErr w:type="spellEnd"/>
      <w:r>
        <w:rPr>
          <w:rStyle w:val="aa"/>
          <w:i w:val="0"/>
        </w:rPr>
        <w:t>»</w:t>
      </w:r>
    </w:p>
    <w:p w:rsidR="003A0D70" w:rsidRDefault="003A0D70" w:rsidP="003A0D70">
      <w:pPr>
        <w:ind w:firstLine="708"/>
        <w:jc w:val="center"/>
        <w:rPr>
          <w:b/>
        </w:rPr>
      </w:pPr>
      <w:r>
        <w:rPr>
          <w:b/>
        </w:rPr>
        <w:t>Раздел 1100 «Физическая культура и спорт»</w:t>
      </w:r>
    </w:p>
    <w:p w:rsidR="003A0D70" w:rsidRDefault="003A0D70" w:rsidP="003A0D70"/>
    <w:p w:rsidR="003A0D70" w:rsidRDefault="003A0D70" w:rsidP="003A0D70">
      <w:pPr>
        <w:pStyle w:val="21"/>
        <w:spacing w:after="0" w:line="240" w:lineRule="auto"/>
        <w:ind w:left="0" w:firstLine="709"/>
        <w:jc w:val="both"/>
      </w:pPr>
      <w:r>
        <w:t>Предусмотренные проектом бюджета Муниципального образования сельское поселение «</w:t>
      </w:r>
      <w:proofErr w:type="spellStart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3A0D70" w:rsidRDefault="003A0D70" w:rsidP="003A0D70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289"/>
        <w:gridCol w:w="1140"/>
        <w:gridCol w:w="1635"/>
        <w:gridCol w:w="1343"/>
      </w:tblGrid>
      <w:tr w:rsidR="003A0D70" w:rsidTr="009E21D8">
        <w:trPr>
          <w:trHeight w:val="712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70" w:rsidRDefault="003A0D70" w:rsidP="009E21D8">
            <w:pPr>
              <w:jc w:val="center"/>
            </w:pPr>
            <w:r>
              <w:t xml:space="preserve">2019 год </w:t>
            </w:r>
          </w:p>
          <w:p w:rsidR="003A0D70" w:rsidRDefault="003A0D70" w:rsidP="009E21D8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Проект бюджета</w:t>
            </w:r>
          </w:p>
        </w:tc>
      </w:tr>
      <w:tr w:rsidR="003A0D70" w:rsidTr="009E21D8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2020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0" w:rsidRDefault="003A0D70" w:rsidP="009E21D8">
            <w:pPr>
              <w:jc w:val="center"/>
            </w:pPr>
          </w:p>
          <w:p w:rsidR="003A0D70" w:rsidRDefault="003A0D70" w:rsidP="009E21D8">
            <w:pPr>
              <w:jc w:val="center"/>
            </w:pPr>
            <w:r>
              <w:t>2021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2022 год</w:t>
            </w:r>
          </w:p>
        </w:tc>
      </w:tr>
      <w:tr w:rsidR="003A0D70" w:rsidTr="009E21D8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70" w:rsidRDefault="003A0D70" w:rsidP="009E21D8">
            <w:pPr>
              <w:jc w:val="center"/>
            </w:pPr>
            <w:r>
              <w:t>674,55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70" w:rsidRDefault="003A0D70" w:rsidP="009E21D8">
            <w:r>
              <w:t>100,0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70" w:rsidRDefault="003A0D70" w:rsidP="009E21D8"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70" w:rsidRDefault="003A0D70" w:rsidP="009E21D8">
            <w:r>
              <w:t>100,0</w:t>
            </w:r>
          </w:p>
        </w:tc>
      </w:tr>
      <w:tr w:rsidR="003A0D70" w:rsidTr="009E21D8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0" w:rsidRDefault="003A0D70" w:rsidP="009E21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3A0D70">
            <w:pPr>
              <w:jc w:val="center"/>
            </w:pPr>
            <w:r>
              <w:t>-574,5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0</w:t>
            </w:r>
          </w:p>
        </w:tc>
      </w:tr>
      <w:tr w:rsidR="003A0D70" w:rsidTr="009E21D8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0" w:rsidRDefault="003A0D70" w:rsidP="009E21D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14,8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Default="003A0D70" w:rsidP="009E21D8">
            <w:pPr>
              <w:jc w:val="center"/>
            </w:pPr>
            <w:r>
              <w:t>100,0</w:t>
            </w:r>
          </w:p>
        </w:tc>
      </w:tr>
    </w:tbl>
    <w:p w:rsidR="006D0300" w:rsidRDefault="006D0300" w:rsidP="006D0300">
      <w:pPr>
        <w:pStyle w:val="a6"/>
        <w:tabs>
          <w:tab w:val="left" w:pos="1080"/>
        </w:tabs>
        <w:spacing w:after="0"/>
        <w:ind w:left="284"/>
        <w:jc w:val="both"/>
      </w:pPr>
    </w:p>
    <w:p w:rsidR="00CA38D5" w:rsidRPr="002C60E6" w:rsidRDefault="00CA38D5" w:rsidP="00CA38D5">
      <w:pPr>
        <w:ind w:firstLine="708"/>
        <w:jc w:val="center"/>
        <w:rPr>
          <w:b/>
          <w:i/>
          <w:u w:val="single"/>
        </w:rPr>
      </w:pPr>
      <w:r w:rsidRPr="002C60E6">
        <w:rPr>
          <w:b/>
          <w:i/>
          <w:u w:val="single"/>
        </w:rPr>
        <w:t>Подраздел 1400 «</w:t>
      </w:r>
      <w:r w:rsidR="003A0D70" w:rsidRPr="002C60E6">
        <w:rPr>
          <w:b/>
          <w:i/>
          <w:u w:val="single"/>
        </w:rPr>
        <w:t>Межбюджетные трансферты общего характера бюджетам бюджетной системы Российской Федерации</w:t>
      </w:r>
      <w:r w:rsidRPr="002C60E6">
        <w:rPr>
          <w:b/>
          <w:i/>
          <w:u w:val="single"/>
        </w:rPr>
        <w:t>»</w:t>
      </w:r>
    </w:p>
    <w:p w:rsidR="00CA38D5" w:rsidRDefault="00CA38D5" w:rsidP="00CA38D5">
      <w:pPr>
        <w:ind w:firstLine="708"/>
        <w:jc w:val="center"/>
        <w:rPr>
          <w:i/>
          <w:u w:val="single"/>
        </w:rPr>
      </w:pPr>
    </w:p>
    <w:p w:rsidR="00CA38D5" w:rsidRDefault="00CA38D5" w:rsidP="00CA38D5">
      <w:pPr>
        <w:jc w:val="both"/>
      </w:pPr>
      <w:r>
        <w:tab/>
        <w:t xml:space="preserve">Расходные </w:t>
      </w:r>
      <w:proofErr w:type="gramStart"/>
      <w:r>
        <w:t>обязательства  предусмотрены</w:t>
      </w:r>
      <w:proofErr w:type="gramEnd"/>
      <w:r>
        <w:t xml:space="preserve">  на осуществление внешнего муниципального  финансового МО-СП «</w:t>
      </w:r>
      <w:proofErr w:type="spellStart"/>
      <w:r>
        <w:t>Бичурское</w:t>
      </w:r>
      <w:proofErr w:type="spellEnd"/>
      <w:r>
        <w:t xml:space="preserve">»  </w:t>
      </w:r>
    </w:p>
    <w:p w:rsidR="00CA38D5" w:rsidRDefault="00CA38D5" w:rsidP="00CA38D5">
      <w:pPr>
        <w:pStyle w:val="21"/>
        <w:spacing w:after="0" w:line="240" w:lineRule="auto"/>
        <w:ind w:left="0" w:firstLine="709"/>
        <w:jc w:val="both"/>
      </w:pPr>
      <w:r>
        <w:t xml:space="preserve">Предусмотренные проектом бюджета Муниципального образования сельское </w:t>
      </w:r>
      <w:proofErr w:type="gramStart"/>
      <w:r>
        <w:t>поселение  «</w:t>
      </w:r>
      <w:proofErr w:type="spellStart"/>
      <w:proofErr w:type="gramEnd"/>
      <w:r>
        <w:t>Бичурское</w:t>
      </w:r>
      <w:proofErr w:type="spellEnd"/>
      <w:r>
        <w:t>» бюджетные ассигнования на их исполнение характеризуются следующими данными:</w:t>
      </w:r>
    </w:p>
    <w:p w:rsidR="00CA38D5" w:rsidRDefault="00CA38D5" w:rsidP="00CA38D5">
      <w:pPr>
        <w:ind w:firstLine="709"/>
        <w:jc w:val="right"/>
      </w:pPr>
      <w:r>
        <w:t>(тыс. руб.)</w:t>
      </w: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3255"/>
        <w:gridCol w:w="2005"/>
        <w:gridCol w:w="1418"/>
        <w:gridCol w:w="1447"/>
        <w:gridCol w:w="1537"/>
      </w:tblGrid>
      <w:tr w:rsidR="00CA38D5" w:rsidTr="009E21D8">
        <w:trPr>
          <w:trHeight w:val="69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D5" w:rsidRDefault="00CA38D5" w:rsidP="009E21D8">
            <w:pPr>
              <w:jc w:val="center"/>
            </w:pPr>
            <w:r>
              <w:t xml:space="preserve">2019 год </w:t>
            </w:r>
          </w:p>
          <w:p w:rsidR="00CA38D5" w:rsidRDefault="00CA38D5" w:rsidP="009E21D8">
            <w:pPr>
              <w:jc w:val="center"/>
            </w:pPr>
            <w:r>
              <w:t>(Решение Совета депутатов МО-СП «</w:t>
            </w:r>
            <w:proofErr w:type="spellStart"/>
            <w:r>
              <w:t>Бичурское</w:t>
            </w:r>
            <w:proofErr w:type="spellEnd"/>
            <w:r>
              <w:t xml:space="preserve">»     №38 от 14.11.2019г.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Проект бюджета</w:t>
            </w:r>
          </w:p>
        </w:tc>
      </w:tr>
      <w:tr w:rsidR="00CA38D5" w:rsidTr="009E21D8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2020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D5" w:rsidRDefault="00CA38D5" w:rsidP="009E21D8">
            <w:r>
              <w:t>2021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2020 год</w:t>
            </w:r>
          </w:p>
        </w:tc>
      </w:tr>
      <w:tr w:rsidR="00CA38D5" w:rsidTr="009E21D8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rPr>
                <w:bCs/>
              </w:rPr>
            </w:pPr>
            <w:r>
              <w:rPr>
                <w:bCs/>
              </w:rPr>
              <w:t>Общий объем,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D5" w:rsidRDefault="003A0D70" w:rsidP="009E21D8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D5" w:rsidRDefault="00CA38D5" w:rsidP="003A0D70">
            <w:r>
              <w:t>6</w:t>
            </w:r>
            <w:r w:rsidR="003A0D70">
              <w:t>5</w:t>
            </w:r>
            <w:r>
              <w:t>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D5" w:rsidRDefault="00CA38D5" w:rsidP="003A0D70">
            <w:r>
              <w:t>6</w:t>
            </w:r>
            <w:r w:rsidR="003A0D70">
              <w:t>5</w:t>
            </w:r>
            <w:r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D5" w:rsidRDefault="00CA38D5" w:rsidP="003A0D70">
            <w:r>
              <w:t>6</w:t>
            </w:r>
            <w:r w:rsidR="003A0D70">
              <w:t>5</w:t>
            </w:r>
            <w:r>
              <w:t>,0</w:t>
            </w:r>
          </w:p>
        </w:tc>
      </w:tr>
      <w:tr w:rsidR="00CA38D5" w:rsidTr="009E21D8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rPr>
                <w:bCs/>
              </w:rPr>
            </w:pPr>
            <w:r>
              <w:rPr>
                <w:bCs/>
              </w:rPr>
              <w:t>Удельный вес расходов в разделе,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2C60E6" w:rsidP="009E21D8">
            <w:pPr>
              <w:jc w:val="center"/>
            </w:pPr>
            <w:r>
              <w:t>0,8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0,9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0,9</w:t>
            </w:r>
          </w:p>
        </w:tc>
      </w:tr>
      <w:tr w:rsidR="00CA38D5" w:rsidTr="009E21D8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rPr>
                <w:bCs/>
              </w:rPr>
            </w:pPr>
            <w:r>
              <w:rPr>
                <w:bCs/>
              </w:rPr>
              <w:t>Прирост к предыдущему году, тыс.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Default="00CA38D5" w:rsidP="009E21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2C60E6" w:rsidP="009E21D8">
            <w:pPr>
              <w:jc w:val="center"/>
            </w:pPr>
            <w:r>
              <w:t>+5,0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0</w:t>
            </w:r>
          </w:p>
        </w:tc>
      </w:tr>
      <w:tr w:rsidR="00CA38D5" w:rsidTr="009E21D8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rPr>
                <w:bCs/>
              </w:rPr>
            </w:pPr>
            <w:r>
              <w:rPr>
                <w:bCs/>
              </w:rPr>
              <w:t>Прирост к предыдущему году,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Default="00CA38D5" w:rsidP="009E21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2C60E6" w:rsidP="009E21D8">
            <w:pPr>
              <w:jc w:val="center"/>
            </w:pPr>
            <w:r>
              <w:t>1,08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D5" w:rsidRDefault="00CA38D5" w:rsidP="009E21D8">
            <w:pPr>
              <w:jc w:val="center"/>
            </w:pPr>
            <w:r>
              <w:t>100,0</w:t>
            </w:r>
          </w:p>
        </w:tc>
      </w:tr>
    </w:tbl>
    <w:p w:rsidR="00CA38D5" w:rsidRDefault="00CA38D5" w:rsidP="006D0300">
      <w:pPr>
        <w:pStyle w:val="a6"/>
        <w:tabs>
          <w:tab w:val="left" w:pos="1080"/>
        </w:tabs>
        <w:spacing w:after="0"/>
        <w:ind w:left="284"/>
        <w:jc w:val="both"/>
      </w:pPr>
    </w:p>
    <w:p w:rsidR="006D0300" w:rsidRDefault="006D0300" w:rsidP="006D0300">
      <w:pPr>
        <w:pStyle w:val="1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 текстовым статьям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решения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Статьи 1, 2, 4, 5, 6, проекта решения предусмотрена в соответствии со статьей 184.1 Бюджетного кодекса Российской Федерации.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Статья 3 проекта решения предусмотрена в соответствии со статьей 35 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t>предусмотрено направление добровольных взносов, пожертвований, поступающих в бюджет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», согласно целям их зачисления.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  <w:r>
        <w:t>Статья 7 проекта</w:t>
      </w:r>
      <w:r>
        <w:rPr>
          <w:sz w:val="28"/>
          <w:szCs w:val="28"/>
        </w:rPr>
        <w:t xml:space="preserve"> </w:t>
      </w:r>
      <w:r>
        <w:t>предусмотрена в соответствии со статьей 179 Бюджетного кодекса Российской Федерации.</w:t>
      </w:r>
    </w:p>
    <w:p w:rsidR="006D0300" w:rsidRDefault="006D0300" w:rsidP="006D0300">
      <w:pPr>
        <w:pStyle w:val="21"/>
        <w:spacing w:after="0" w:line="240" w:lineRule="auto"/>
        <w:ind w:left="0" w:firstLine="709"/>
        <w:jc w:val="both"/>
      </w:pPr>
    </w:p>
    <w:p w:rsidR="006D0300" w:rsidRDefault="006D0300" w:rsidP="006D0300">
      <w:pPr>
        <w:pStyle w:val="a6"/>
        <w:tabs>
          <w:tab w:val="left" w:pos="1080"/>
        </w:tabs>
        <w:spacing w:after="0"/>
        <w:ind w:left="284"/>
        <w:jc w:val="both"/>
      </w:pPr>
    </w:p>
    <w:p w:rsidR="006D0300" w:rsidRDefault="006D0300" w:rsidP="006D0300"/>
    <w:p w:rsidR="006D0300" w:rsidRDefault="006D0300" w:rsidP="006D0300"/>
    <w:p w:rsidR="006D0300" w:rsidRDefault="006D0300" w:rsidP="006D0300">
      <w:r>
        <w:t>Глава МО-СП «</w:t>
      </w:r>
      <w:proofErr w:type="spellStart"/>
      <w:proofErr w:type="gramStart"/>
      <w:r>
        <w:t>Бичурское</w:t>
      </w:r>
      <w:proofErr w:type="spellEnd"/>
      <w:r>
        <w:t xml:space="preserve">»   </w:t>
      </w:r>
      <w:proofErr w:type="gramEnd"/>
      <w:r>
        <w:t xml:space="preserve">                              </w:t>
      </w:r>
      <w:proofErr w:type="spellStart"/>
      <w:r>
        <w:t>В.В.Тюрюханов</w:t>
      </w:r>
      <w:proofErr w:type="spellEnd"/>
    </w:p>
    <w:p w:rsidR="006D0300" w:rsidRDefault="006D0300" w:rsidP="006D0300"/>
    <w:p w:rsidR="006D0300" w:rsidRDefault="006D0300" w:rsidP="006D0300"/>
    <w:p w:rsidR="006D0300" w:rsidRDefault="006D0300" w:rsidP="006D0300"/>
    <w:p w:rsidR="006D0300" w:rsidRDefault="006D0300" w:rsidP="006D0300"/>
    <w:p w:rsidR="00B459B3" w:rsidRDefault="00B459B3"/>
    <w:sectPr w:rsidR="00B459B3" w:rsidSect="000C72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7"/>
  </w:num>
  <w:num w:numId="7">
    <w:abstractNumId w:val="12"/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19"/>
  </w:num>
  <w:num w:numId="15">
    <w:abstractNumId w:val="2"/>
  </w:num>
  <w:num w:numId="16">
    <w:abstractNumId w:val="7"/>
  </w:num>
  <w:num w:numId="17">
    <w:abstractNumId w:val="13"/>
  </w:num>
  <w:num w:numId="18">
    <w:abstractNumId w:val="14"/>
  </w:num>
  <w:num w:numId="19">
    <w:abstractNumId w:val="0"/>
  </w:num>
  <w:num w:numId="20">
    <w:abstractNumId w:val="15"/>
  </w:num>
  <w:num w:numId="21">
    <w:abstractNumId w:val="10"/>
  </w:num>
  <w:num w:numId="22">
    <w:abstractNumId w:val="11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70"/>
    <w:rsid w:val="000C7284"/>
    <w:rsid w:val="000E41C3"/>
    <w:rsid w:val="000F6F85"/>
    <w:rsid w:val="002965B3"/>
    <w:rsid w:val="002B29A1"/>
    <w:rsid w:val="002C60E6"/>
    <w:rsid w:val="002D26EB"/>
    <w:rsid w:val="00332DAB"/>
    <w:rsid w:val="003A0D70"/>
    <w:rsid w:val="0044593F"/>
    <w:rsid w:val="005C1687"/>
    <w:rsid w:val="005D6DA4"/>
    <w:rsid w:val="006C7970"/>
    <w:rsid w:val="006D0300"/>
    <w:rsid w:val="008A7C3B"/>
    <w:rsid w:val="008D224C"/>
    <w:rsid w:val="009E21D8"/>
    <w:rsid w:val="009E6BF0"/>
    <w:rsid w:val="00B459B3"/>
    <w:rsid w:val="00BF21B4"/>
    <w:rsid w:val="00C35154"/>
    <w:rsid w:val="00CA38D5"/>
    <w:rsid w:val="00DF5648"/>
    <w:rsid w:val="00E659AD"/>
    <w:rsid w:val="00ED222C"/>
    <w:rsid w:val="00ED4F95"/>
    <w:rsid w:val="00F41271"/>
    <w:rsid w:val="00F51CAF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C455"/>
  <w15:chartTrackingRefBased/>
  <w15:docId w15:val="{CF2E2322-7A95-43EF-8646-161848B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21D8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D03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21D8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03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6D0300"/>
    <w:rPr>
      <w:color w:val="0000FF"/>
      <w:u w:val="single"/>
    </w:rPr>
  </w:style>
  <w:style w:type="paragraph" w:styleId="a4">
    <w:name w:val="Title"/>
    <w:basedOn w:val="a"/>
    <w:link w:val="a5"/>
    <w:qFormat/>
    <w:rsid w:val="006D0300"/>
    <w:pPr>
      <w:ind w:firstLine="540"/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6D03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6D03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D0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6D03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6D0300"/>
    <w:rPr>
      <w:rFonts w:ascii="Calibri" w:eastAsia="Calibri" w:hAnsi="Calibri" w:cs="Calibri"/>
      <w:lang w:val="x-none"/>
    </w:rPr>
  </w:style>
  <w:style w:type="paragraph" w:styleId="a9">
    <w:name w:val="List Paragraph"/>
    <w:basedOn w:val="a"/>
    <w:link w:val="a8"/>
    <w:uiPriority w:val="34"/>
    <w:qFormat/>
    <w:rsid w:val="006D030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">
    <w:name w:val="ConsPlusNormal Знак"/>
    <w:link w:val="ConsPlusNormal0"/>
    <w:locked/>
    <w:rsid w:val="006D0300"/>
    <w:rPr>
      <w:rFonts w:ascii="Arial" w:hAnsi="Arial" w:cs="Arial"/>
    </w:rPr>
  </w:style>
  <w:style w:type="paragraph" w:customStyle="1" w:styleId="ConsPlusNormal0">
    <w:name w:val="ConsPlusNormal"/>
    <w:link w:val="ConsPlusNormal"/>
    <w:rsid w:val="006D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6D0300"/>
    <w:pPr>
      <w:numPr>
        <w:numId w:val="1"/>
      </w:numPr>
      <w:tabs>
        <w:tab w:val="clear" w:pos="720"/>
        <w:tab w:val="num" w:pos="360"/>
        <w:tab w:val="left" w:pos="1080"/>
      </w:tabs>
      <w:spacing w:line="240" w:lineRule="auto"/>
      <w:ind w:left="0" w:firstLine="0"/>
      <w:jc w:val="both"/>
    </w:pPr>
    <w:rPr>
      <w:sz w:val="28"/>
      <w:szCs w:val="28"/>
    </w:rPr>
  </w:style>
  <w:style w:type="paragraph" w:styleId="23">
    <w:name w:val="Body Text 2"/>
    <w:basedOn w:val="a"/>
    <w:link w:val="24"/>
    <w:unhideWhenUsed/>
    <w:rsid w:val="006D03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D0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D0300"/>
    <w:rPr>
      <w:i/>
      <w:iCs/>
    </w:rPr>
  </w:style>
  <w:style w:type="paragraph" w:styleId="ab">
    <w:name w:val="Balloon Text"/>
    <w:basedOn w:val="a"/>
    <w:link w:val="ac"/>
    <w:semiHidden/>
    <w:unhideWhenUsed/>
    <w:rsid w:val="002C60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60E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9E21D8"/>
    <w:pPr>
      <w:spacing w:after="120"/>
    </w:pPr>
  </w:style>
  <w:style w:type="character" w:customStyle="1" w:styleId="ae">
    <w:name w:val="Основной текст Знак"/>
    <w:basedOn w:val="a0"/>
    <w:link w:val="ad"/>
    <w:rsid w:val="009E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2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9E21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E2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9E21D8"/>
  </w:style>
  <w:style w:type="paragraph" w:styleId="af2">
    <w:name w:val="footer"/>
    <w:basedOn w:val="a"/>
    <w:link w:val="af3"/>
    <w:rsid w:val="009E21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E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9E21D8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9E21D8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E21D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2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rsid w:val="009E21D8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E2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E21D8"/>
    <w:rPr>
      <w:vertAlign w:val="superscript"/>
    </w:rPr>
  </w:style>
  <w:style w:type="paragraph" w:customStyle="1" w:styleId="ConsPlusNonformat">
    <w:name w:val="ConsPlusNonformat"/>
    <w:rsid w:val="009E2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9E21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rsid w:val="009E21D8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ED222C"/>
    <w:pPr>
      <w:spacing w:after="223"/>
      <w:jc w:val="center"/>
    </w:pPr>
  </w:style>
  <w:style w:type="character" w:customStyle="1" w:styleId="matches">
    <w:name w:val="matches"/>
    <w:rsid w:val="00ED222C"/>
  </w:style>
  <w:style w:type="paragraph" w:customStyle="1" w:styleId="formattext">
    <w:name w:val="formattext"/>
    <w:basedOn w:val="a"/>
    <w:rsid w:val="00ED222C"/>
    <w:pPr>
      <w:spacing w:after="223"/>
      <w:jc w:val="both"/>
    </w:pPr>
  </w:style>
  <w:style w:type="paragraph" w:customStyle="1" w:styleId="align-right">
    <w:name w:val="align-right"/>
    <w:basedOn w:val="a"/>
    <w:rsid w:val="00ED222C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0F6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consultantplus://offline/ref=AC66E9BAEE227DFDAEBD5127BAF52A4343ECDE4DDDEA359BC4730ABBE6A3F4DB10549285B989C8kFRF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consultantplus://offline/ref=AC66E9BAEE227DFDAEBD5127BAF52A4343ECDE4DDDEA359BC4730ABBE6A3F4DB10549287B980kCR6H" TargetMode="External"/><Relationship Id="rId25" Type="http://schemas.openxmlformats.org/officeDocument/2006/relationships/hyperlink" Target="consultantplus://offline/ref=AC66E9BAEE227DFDAEBD5127BAF52A4343ECDE4DDDEA359BC4730ABBE6A3F4DB10549287B980kCR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6E9BAEE227DFDAEBD5127BAF52A4343ECDE4DDDEA359BC4730ABBE6A3F4DB10549285B980CBF1k0R0H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consultantplus://offline/ref=AC66E9BAEE227DFDAEBD5127BAF52A4343ECDE4DDDEA359BC4730ABBE6A3F4DB10549285B980CBF1k0R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6E9BAEE227DFDAEBD5127BAF52A4343ECDE4DDDEA359BC4730ABBE6A3F4DB10549285B989C8kFRFH" TargetMode="External"/><Relationship Id="rId23" Type="http://schemas.openxmlformats.org/officeDocument/2006/relationships/hyperlink" Target="consultantplus://offline/ref=AC66E9BAEE227DFDAEBD5127BAF52A4343ECDE4DDDEA359BC4730ABBE6A3F4DB10549285B989C8kFRF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consultantplus://offline/ref=AC66E9BAEE227DFDAEBD5127BAF52A4343ECDE4DDDEA359BC4730ABBE6A3F4DB10549287B980kCR6H" TargetMode="External"/><Relationship Id="rId22" Type="http://schemas.openxmlformats.org/officeDocument/2006/relationships/hyperlink" Target="consultantplus://offline/ref=AC66E9BAEE227DFDAEBD5127BAF52A4343ECDE4DDDEA359BC4730ABBE6A3F4DB10549287B980kCR6H" TargetMode="External"/><Relationship Id="rId27" Type="http://schemas.openxmlformats.org/officeDocument/2006/relationships/hyperlink" Target="consultantplus://offline/ref=AC66E9BAEE227DFDAEBD5127BAF52A4343ECDE4DDDEA359BC4730ABBE6A3F4DB10549285B980CBF1k0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8E8B-6D21-436B-A8B0-9D4AE3E0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12875</Words>
  <Characters>73390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14</cp:revision>
  <cp:lastPrinted>2020-01-08T07:07:00Z</cp:lastPrinted>
  <dcterms:created xsi:type="dcterms:W3CDTF">2019-11-18T01:15:00Z</dcterms:created>
  <dcterms:modified xsi:type="dcterms:W3CDTF">2020-01-08T07:08:00Z</dcterms:modified>
</cp:coreProperties>
</file>